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C030B1">
        <w:rPr>
          <w:b w:val="0"/>
          <w:i/>
          <w:szCs w:val="28"/>
          <w:u w:val="none"/>
          <w:lang w:val="uk-UA"/>
        </w:rPr>
        <w:t>125</w:t>
      </w:r>
      <w:r w:rsidRPr="00CC0AF2">
        <w:rPr>
          <w:b w:val="0"/>
          <w:i/>
          <w:szCs w:val="28"/>
          <w:u w:val="none"/>
        </w:rPr>
        <w:t>/2020</w:t>
      </w:r>
    </w:p>
    <w:p w:rsidR="004F17D0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C030B1">
        <w:rPr>
          <w:i/>
        </w:rPr>
        <w:t>223</w:t>
      </w:r>
      <w:r w:rsidRPr="00CC0AF2">
        <w:rPr>
          <w:i/>
        </w:rPr>
        <w:t>-</w:t>
      </w:r>
      <w:r w:rsidR="00C030B1">
        <w:rPr>
          <w:i/>
        </w:rPr>
        <w:t>09</w:t>
      </w:r>
    </w:p>
    <w:p w:rsidR="00BF3E82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ED5B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5B3031">
        <w:rPr>
          <w:b/>
          <w:sz w:val="28"/>
          <w:szCs w:val="28"/>
        </w:rPr>
        <w:t xml:space="preserve"> марта 2020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030B1" w:rsidRPr="00855885" w:rsidP="00C030B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Беляева Сергея Александровича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</w:t>
      </w:r>
      <w:r w:rsidR="0087263E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по ч. 1 ст. 14.1 Кодекса Российской Федерации  об </w:t>
      </w:r>
      <w:r w:rsidRPr="000C2071">
        <w:rPr>
          <w:sz w:val="28"/>
          <w:szCs w:val="28"/>
        </w:rPr>
        <w:t>административных</w:t>
      </w:r>
      <w:r w:rsidRPr="000C20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правонарушениях</w:t>
      </w:r>
      <w:r w:rsidRPr="000C2071">
        <w:rPr>
          <w:sz w:val="28"/>
          <w:szCs w:val="28"/>
        </w:rPr>
        <w:t xml:space="preserve">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Беляев С.А.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DE54E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</w:t>
      </w:r>
      <w:r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87263E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государственный регистрационный знак </w:t>
      </w:r>
      <w:r w:rsidR="0087263E">
        <w:rPr>
          <w:sz w:val="28"/>
          <w:szCs w:val="28"/>
        </w:rPr>
        <w:t>«НОМЕР»</w:t>
      </w:r>
      <w:r>
        <w:rPr>
          <w:sz w:val="28"/>
          <w:szCs w:val="28"/>
        </w:rPr>
        <w:t>, за вознаграждение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</w:t>
      </w:r>
      <w:r w:rsidRPr="000C2071" w:rsidR="00E208B9">
        <w:rPr>
          <w:sz w:val="28"/>
          <w:szCs w:val="28"/>
        </w:rPr>
        <w:t xml:space="preserve"> совершил административное правонарушение, предусмотренное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Беляев С.А.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030B1">
        <w:rPr>
          <w:sz w:val="28"/>
          <w:szCs w:val="28"/>
        </w:rPr>
        <w:t>Беляева С.А.</w:t>
      </w:r>
      <w:r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Исследовав материалы дела, считаю, что вина его полностью </w:t>
      </w:r>
      <w:r w:rsidRPr="000C2071">
        <w:rPr>
          <w:sz w:val="28"/>
          <w:szCs w:val="28"/>
        </w:rPr>
        <w:t>установлена и подтверждается совокупностью собранных по делу доказательств, а именно: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030B1">
        <w:rPr>
          <w:sz w:val="28"/>
          <w:szCs w:val="28"/>
        </w:rPr>
        <w:t>319695/505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C030B1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C030B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C030B1">
        <w:rPr>
          <w:sz w:val="28"/>
          <w:szCs w:val="28"/>
        </w:rPr>
        <w:t xml:space="preserve">Беляев С.А. 03 февраля 2020 </w:t>
      </w:r>
      <w:r w:rsidRPr="000C2071" w:rsidR="00C030B1">
        <w:rPr>
          <w:sz w:val="28"/>
          <w:szCs w:val="28"/>
        </w:rPr>
        <w:t xml:space="preserve">года в </w:t>
      </w:r>
      <w:r w:rsidR="00C030B1">
        <w:rPr>
          <w:sz w:val="28"/>
          <w:szCs w:val="28"/>
        </w:rPr>
        <w:t>12</w:t>
      </w:r>
      <w:r w:rsidRPr="000C2071" w:rsidR="00C030B1">
        <w:rPr>
          <w:sz w:val="28"/>
          <w:szCs w:val="28"/>
        </w:rPr>
        <w:t xml:space="preserve"> часов </w:t>
      </w:r>
      <w:r w:rsidR="00C030B1">
        <w:rPr>
          <w:sz w:val="28"/>
          <w:szCs w:val="28"/>
        </w:rPr>
        <w:t xml:space="preserve">30 </w:t>
      </w:r>
      <w:r w:rsidRPr="000C2071" w:rsidR="00C030B1">
        <w:rPr>
          <w:sz w:val="28"/>
          <w:szCs w:val="28"/>
        </w:rPr>
        <w:t xml:space="preserve">минут  на ул. </w:t>
      </w:r>
      <w:r w:rsidR="00C030B1">
        <w:rPr>
          <w:sz w:val="28"/>
          <w:szCs w:val="28"/>
        </w:rPr>
        <w:t>Московская в районе д. 65</w:t>
      </w:r>
      <w:r w:rsidRPr="000C2071" w:rsidR="00C030B1">
        <w:rPr>
          <w:sz w:val="28"/>
          <w:szCs w:val="28"/>
        </w:rPr>
        <w:t xml:space="preserve"> в г. Ялте</w:t>
      </w:r>
      <w:r w:rsidR="00C030B1">
        <w:rPr>
          <w:sz w:val="28"/>
          <w:szCs w:val="28"/>
        </w:rPr>
        <w:t xml:space="preserve"> </w:t>
      </w:r>
      <w:r w:rsidRPr="000C2071" w:rsidR="00C030B1">
        <w:rPr>
          <w:sz w:val="28"/>
          <w:szCs w:val="28"/>
        </w:rPr>
        <w:t xml:space="preserve">осуществлял предпринимательскую деятельность, связанную </w:t>
      </w:r>
      <w:r w:rsidR="00C030B1"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87263E">
        <w:rPr>
          <w:sz w:val="28"/>
          <w:szCs w:val="28"/>
        </w:rPr>
        <w:t>МАРКА</w:t>
      </w:r>
      <w:r w:rsidR="00C030B1">
        <w:rPr>
          <w:sz w:val="28"/>
          <w:szCs w:val="28"/>
        </w:rPr>
        <w:t xml:space="preserve">», государственный регистрационный знак </w:t>
      </w:r>
      <w:r w:rsidR="0087263E">
        <w:rPr>
          <w:sz w:val="28"/>
          <w:szCs w:val="28"/>
        </w:rPr>
        <w:t>«НОМЕР»</w:t>
      </w:r>
      <w:r w:rsidR="00C030B1">
        <w:rPr>
          <w:sz w:val="28"/>
          <w:szCs w:val="28"/>
        </w:rPr>
        <w:t xml:space="preserve">, за вознаграждение, </w:t>
      </w:r>
      <w:r w:rsidRPr="000C2071" w:rsidR="00C030B1">
        <w:rPr>
          <w:sz w:val="28"/>
          <w:szCs w:val="28"/>
        </w:rPr>
        <w:t>не имея</w:t>
      </w:r>
      <w:r w:rsidRPr="000C2071" w:rsidR="00C030B1">
        <w:rPr>
          <w:sz w:val="28"/>
          <w:szCs w:val="28"/>
        </w:rPr>
        <w:t xml:space="preserve">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 xml:space="preserve">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030B1">
        <w:rPr>
          <w:sz w:val="28"/>
          <w:szCs w:val="28"/>
        </w:rPr>
        <w:t>Беляеву С.А.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C030B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C030B1">
        <w:rPr>
          <w:sz w:val="28"/>
          <w:szCs w:val="28"/>
        </w:rPr>
        <w:t>Беляева С.А.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030B1">
        <w:rPr>
          <w:sz w:val="28"/>
          <w:szCs w:val="28"/>
        </w:rPr>
        <w:t>оказанием услуг по перевозке пассажиров автомобильным транспортом марки «</w:t>
      </w:r>
      <w:r w:rsidR="0087263E">
        <w:rPr>
          <w:sz w:val="28"/>
          <w:szCs w:val="28"/>
        </w:rPr>
        <w:t>МАРКА</w:t>
      </w:r>
      <w:r w:rsidR="00C030B1">
        <w:rPr>
          <w:sz w:val="28"/>
          <w:szCs w:val="28"/>
        </w:rPr>
        <w:t xml:space="preserve">», государственный регистрационный знак </w:t>
      </w:r>
      <w:r w:rsidR="0087263E">
        <w:rPr>
          <w:sz w:val="28"/>
          <w:szCs w:val="28"/>
        </w:rPr>
        <w:t>«НОМЕР»</w:t>
      </w:r>
      <w:r w:rsidR="00C030B1">
        <w:rPr>
          <w:sz w:val="28"/>
          <w:szCs w:val="28"/>
        </w:rPr>
        <w:t>, за вознаграждение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5BD4" w:rsidP="00C0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87263E">
        <w:rPr>
          <w:sz w:val="28"/>
          <w:szCs w:val="28"/>
        </w:rPr>
        <w:t>«ФИО»</w:t>
      </w:r>
      <w:r>
        <w:rPr>
          <w:sz w:val="28"/>
          <w:szCs w:val="28"/>
        </w:rPr>
        <w:t>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030B1">
        <w:rPr>
          <w:sz w:val="28"/>
          <w:szCs w:val="28"/>
        </w:rPr>
        <w:t>Беляева С.А.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030B1">
        <w:rPr>
          <w:sz w:val="28"/>
          <w:szCs w:val="28"/>
        </w:rPr>
        <w:t>Беляева С.А.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030B1">
        <w:rPr>
          <w:sz w:val="28"/>
          <w:szCs w:val="28"/>
        </w:rPr>
        <w:t>Беляеву С.А.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CC0AF2" w:rsidP="00ED5BD4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030B1">
        <w:rPr>
          <w:b/>
          <w:sz w:val="28"/>
          <w:szCs w:val="28"/>
        </w:rPr>
        <w:t>Беляева Сергея Александровича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ED5BD4" w:rsidP="00ED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ED5BD4" w:rsidRPr="00780E10" w:rsidP="00ED5BD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 w:rsidR="00C030B1">
        <w:rPr>
          <w:sz w:val="28"/>
          <w:szCs w:val="28"/>
        </w:rPr>
        <w:t>125</w:t>
      </w:r>
      <w:r w:rsidRPr="00780E10">
        <w:rPr>
          <w:sz w:val="28"/>
          <w:szCs w:val="28"/>
        </w:rPr>
        <w:t>/2020.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030B1">
        <w:rPr>
          <w:sz w:val="28"/>
          <w:szCs w:val="28"/>
        </w:rPr>
        <w:t>Беляеву С.А.</w:t>
      </w:r>
      <w:r w:rsidRPr="000C2071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030B1">
        <w:rPr>
          <w:sz w:val="28"/>
          <w:szCs w:val="28"/>
        </w:rPr>
        <w:t>Беляеву С.А.</w:t>
      </w:r>
      <w:r w:rsidRP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BD4" w:rsidRPr="00BF3E82" w:rsidP="00ED5BD4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155871" w:rsidP="00ED5BD4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ED5BD4" w:rsidP="00ED5BD4">
      <w:pPr>
        <w:ind w:firstLine="709"/>
        <w:jc w:val="both"/>
      </w:pPr>
    </w:p>
    <w:p w:rsidR="00C030B1" w:rsidP="00ED5BD4">
      <w:pPr>
        <w:ind w:firstLine="709"/>
        <w:jc w:val="both"/>
      </w:pPr>
    </w:p>
    <w:p w:rsidR="00C030B1" w:rsidP="00ED5BD4">
      <w:pPr>
        <w:ind w:firstLine="709"/>
        <w:jc w:val="both"/>
      </w:pPr>
    </w:p>
    <w:p w:rsidR="00C030B1" w:rsidP="00ED5BD4">
      <w:pPr>
        <w:ind w:firstLine="709"/>
        <w:jc w:val="both"/>
      </w:pPr>
    </w:p>
    <w:p w:rsidR="00C030B1" w:rsidP="00ED5BD4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C2758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80E10"/>
    <w:rsid w:val="007C61A0"/>
    <w:rsid w:val="007E4396"/>
    <w:rsid w:val="00837207"/>
    <w:rsid w:val="00855885"/>
    <w:rsid w:val="00857107"/>
    <w:rsid w:val="0087187D"/>
    <w:rsid w:val="0087263E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93E5A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30B1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D5BD4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B40E7-F0A9-4631-B109-EDF10ADF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