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04871" w:rsidP="00804871">
      <w:pPr>
        <w:jc w:val="right"/>
        <w:rPr>
          <w:bCs/>
          <w:iCs/>
        </w:rPr>
      </w:pPr>
      <w:r>
        <w:rPr>
          <w:bCs/>
          <w:iCs/>
        </w:rPr>
        <w:t>Дело № 5-97-208/2021</w:t>
      </w:r>
    </w:p>
    <w:p w:rsidR="00804871" w:rsidP="00804871">
      <w:pPr>
        <w:jc w:val="right"/>
        <w:rPr>
          <w:bCs/>
          <w:iCs/>
        </w:rPr>
      </w:pPr>
      <w:r>
        <w:rPr>
          <w:bCs/>
          <w:iCs/>
        </w:rPr>
        <w:t>91</w:t>
      </w:r>
      <w:r>
        <w:rPr>
          <w:bCs/>
          <w:iCs/>
          <w:lang w:val="en-US"/>
        </w:rPr>
        <w:t>MS</w:t>
      </w:r>
      <w:r>
        <w:rPr>
          <w:bCs/>
          <w:iCs/>
        </w:rPr>
        <w:t>0097-01-2021-000399-79</w:t>
      </w:r>
    </w:p>
    <w:p w:rsidR="00804871" w:rsidP="00804871">
      <w:pPr>
        <w:jc w:val="right"/>
        <w:rPr>
          <w:bCs/>
          <w:iCs/>
        </w:rPr>
      </w:pPr>
    </w:p>
    <w:p w:rsidR="00804871" w:rsidP="00804871">
      <w:pPr>
        <w:pStyle w:val="Heading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804871" w:rsidP="008048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делу об административном правонарушении</w:t>
      </w:r>
    </w:p>
    <w:p w:rsidR="00804871" w:rsidP="00804871">
      <w:pPr>
        <w:pStyle w:val="Heading1"/>
        <w:rPr>
          <w:sz w:val="28"/>
          <w:szCs w:val="28"/>
        </w:rPr>
      </w:pPr>
    </w:p>
    <w:p w:rsidR="00804871" w:rsidP="00804871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28 апреля 2021 года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       г. Ялта</w:t>
      </w:r>
    </w:p>
    <w:p w:rsidR="00804871" w:rsidP="00804871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</w:p>
    <w:p w:rsidR="00804871" w:rsidP="00804871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96 Ялтинского судебного района (городской округ Ялта) Республики Крым </w:t>
      </w:r>
      <w:r>
        <w:rPr>
          <w:sz w:val="28"/>
          <w:szCs w:val="28"/>
        </w:rPr>
        <w:t>Бекенштейн</w:t>
      </w:r>
      <w:r>
        <w:rPr>
          <w:sz w:val="28"/>
          <w:szCs w:val="28"/>
        </w:rPr>
        <w:t xml:space="preserve"> Е.Л. исполняющая обязанности мирового судьи судебного участка № 97 Ялтинского судебного района (городской округ Ялта) Республики Крым, рассмотрев дело об административном правонарушении, поступившее из Управления Пенсионного фонда РФ в г. Ялте, в отношении</w:t>
      </w:r>
    </w:p>
    <w:p w:rsidR="00804871" w:rsidP="00804871">
      <w:pPr>
        <w:ind w:firstLine="570"/>
        <w:jc w:val="both"/>
        <w:rPr>
          <w:sz w:val="28"/>
          <w:szCs w:val="28"/>
        </w:rPr>
      </w:pPr>
      <w:r>
        <w:rPr>
          <w:b/>
          <w:sz w:val="28"/>
          <w:szCs w:val="28"/>
        </w:rPr>
        <w:t>Рязанкина</w:t>
      </w:r>
      <w:r>
        <w:rPr>
          <w:b/>
          <w:sz w:val="28"/>
          <w:szCs w:val="28"/>
        </w:rPr>
        <w:t xml:space="preserve"> Филиппа Витальевича, </w:t>
      </w:r>
      <w:r w:rsidR="008E1567">
        <w:rPr>
          <w:sz w:val="28"/>
          <w:szCs w:val="28"/>
        </w:rPr>
        <w:t>«ПЕРСОНАЛЬНЫЕ ДННЫЕ»</w:t>
      </w:r>
      <w:r>
        <w:rPr>
          <w:sz w:val="28"/>
          <w:szCs w:val="28"/>
        </w:rPr>
        <w:t xml:space="preserve"> работающего в должности </w:t>
      </w:r>
      <w:r w:rsidR="008E1567">
        <w:rPr>
          <w:sz w:val="28"/>
          <w:szCs w:val="28"/>
        </w:rPr>
        <w:t>«ИЗЪЯТО»,</w:t>
      </w:r>
    </w:p>
    <w:p w:rsidR="00804871" w:rsidP="00804871">
      <w:pPr>
        <w:ind w:firstLine="57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по ч. 1 ст. 15.33.2 Кодекса Российской Федерации об административных правонарушениях (далее – КоАП РФ),</w:t>
      </w:r>
    </w:p>
    <w:p w:rsidR="00804871" w:rsidP="00804871">
      <w:pPr>
        <w:ind w:firstLine="570"/>
        <w:jc w:val="both"/>
        <w:rPr>
          <w:sz w:val="28"/>
          <w:szCs w:val="28"/>
        </w:rPr>
      </w:pPr>
    </w:p>
    <w:p w:rsidR="00804871" w:rsidP="00804871">
      <w:pPr>
        <w:pStyle w:val="BodyTex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УСТАНОВИЛ:</w:t>
      </w:r>
    </w:p>
    <w:p w:rsidR="00804871" w:rsidP="00804871">
      <w:pPr>
        <w:pStyle w:val="BodyText"/>
        <w:rPr>
          <w:b/>
          <w:sz w:val="28"/>
          <w:szCs w:val="28"/>
          <w:lang w:val="ru-RU"/>
        </w:rPr>
      </w:pPr>
    </w:p>
    <w:p w:rsidR="00D36F42" w:rsidRPr="00C91569" w:rsidP="00D36F42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Рязанкин</w:t>
      </w:r>
      <w:r>
        <w:rPr>
          <w:iCs/>
          <w:sz w:val="28"/>
          <w:szCs w:val="28"/>
        </w:rPr>
        <w:t xml:space="preserve"> Ф.В.,</w:t>
      </w:r>
      <w:r w:rsidRPr="00C91569">
        <w:rPr>
          <w:iCs/>
          <w:sz w:val="28"/>
          <w:szCs w:val="28"/>
        </w:rPr>
        <w:t xml:space="preserve"> являясь </w:t>
      </w:r>
      <w:r>
        <w:rPr>
          <w:sz w:val="28"/>
          <w:szCs w:val="28"/>
        </w:rPr>
        <w:t xml:space="preserve">председателем </w:t>
      </w:r>
      <w:r w:rsidR="008E1567">
        <w:rPr>
          <w:sz w:val="28"/>
          <w:szCs w:val="28"/>
        </w:rPr>
        <w:t>«ИЗЪЯТО»</w:t>
      </w:r>
      <w:r>
        <w:rPr>
          <w:sz w:val="28"/>
          <w:szCs w:val="28"/>
        </w:rPr>
        <w:t xml:space="preserve"> </w:t>
      </w:r>
      <w:r w:rsidRPr="00C91569">
        <w:rPr>
          <w:iCs/>
          <w:sz w:val="28"/>
          <w:szCs w:val="28"/>
        </w:rPr>
        <w:t>пред</w:t>
      </w:r>
      <w:r>
        <w:rPr>
          <w:iCs/>
          <w:sz w:val="28"/>
          <w:szCs w:val="28"/>
        </w:rPr>
        <w:t>о</w:t>
      </w:r>
      <w:r w:rsidRPr="00C91569">
        <w:rPr>
          <w:iCs/>
          <w:sz w:val="28"/>
          <w:szCs w:val="28"/>
        </w:rPr>
        <w:t xml:space="preserve">ставил в Управление Пенсионного Фонда Российской Федерации по г. Ялте </w:t>
      </w:r>
      <w:r w:rsidRPr="00C91569">
        <w:rPr>
          <w:sz w:val="28"/>
          <w:szCs w:val="28"/>
        </w:rPr>
        <w:t xml:space="preserve">сведения индивидуального (персонифицированного) учета по форме СЗВ-М за </w:t>
      </w:r>
      <w:r>
        <w:rPr>
          <w:sz w:val="28"/>
          <w:szCs w:val="28"/>
        </w:rPr>
        <w:t>декабрь 2020</w:t>
      </w:r>
      <w:r w:rsidRPr="00C91569">
        <w:rPr>
          <w:sz w:val="28"/>
          <w:szCs w:val="28"/>
        </w:rPr>
        <w:t xml:space="preserve"> года – </w:t>
      </w:r>
      <w:r>
        <w:rPr>
          <w:sz w:val="28"/>
          <w:szCs w:val="28"/>
        </w:rPr>
        <w:t>20 января 2021</w:t>
      </w:r>
      <w:r w:rsidRPr="00C91569">
        <w:rPr>
          <w:sz w:val="28"/>
          <w:szCs w:val="28"/>
        </w:rPr>
        <w:t xml:space="preserve"> года </w:t>
      </w:r>
      <w:r w:rsidRPr="00C91569">
        <w:rPr>
          <w:iCs/>
          <w:sz w:val="28"/>
          <w:szCs w:val="28"/>
        </w:rPr>
        <w:t xml:space="preserve">с нарушением срока, установленного п.2.2 ст. 11 Федерального закона РФ от 01.04.1996 года N 27-ФЗ «Об индивидуальном (персонифицированном) учете в системе обязательного пенсионного страхования» (граничный срок </w:t>
      </w:r>
      <w:r>
        <w:rPr>
          <w:iCs/>
          <w:sz w:val="28"/>
          <w:szCs w:val="28"/>
        </w:rPr>
        <w:t>до 15</w:t>
      </w:r>
      <w:r>
        <w:rPr>
          <w:iCs/>
          <w:sz w:val="28"/>
          <w:szCs w:val="28"/>
        </w:rPr>
        <w:t xml:space="preserve"> января 2021 </w:t>
      </w:r>
      <w:r w:rsidRPr="00C91569">
        <w:rPr>
          <w:iCs/>
          <w:sz w:val="28"/>
          <w:szCs w:val="28"/>
        </w:rPr>
        <w:t xml:space="preserve">года), то есть совершил административное правонарушение, предусмотренное </w:t>
      </w:r>
      <w:r>
        <w:rPr>
          <w:iCs/>
          <w:sz w:val="28"/>
          <w:szCs w:val="28"/>
        </w:rPr>
        <w:t xml:space="preserve">ч.1 </w:t>
      </w:r>
      <w:r w:rsidRPr="00C91569">
        <w:rPr>
          <w:iCs/>
          <w:sz w:val="28"/>
          <w:szCs w:val="28"/>
        </w:rPr>
        <w:t>ст. 15.33.2 КоАП РФ.</w:t>
      </w:r>
    </w:p>
    <w:p w:rsidR="00D36F42" w:rsidRPr="008D5E38" w:rsidP="00D36F42">
      <w:pPr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>Рязанкин</w:t>
      </w:r>
      <w:r>
        <w:rPr>
          <w:iCs/>
          <w:sz w:val="28"/>
          <w:szCs w:val="28"/>
        </w:rPr>
        <w:t xml:space="preserve"> Ф.В.,</w:t>
      </w:r>
      <w:r w:rsidRPr="00C91569">
        <w:rPr>
          <w:iCs/>
          <w:sz w:val="28"/>
          <w:szCs w:val="28"/>
        </w:rPr>
        <w:t xml:space="preserve"> </w:t>
      </w:r>
      <w:r w:rsidRPr="008D5E38">
        <w:rPr>
          <w:sz w:val="28"/>
          <w:szCs w:val="28"/>
        </w:rPr>
        <w:t xml:space="preserve">в судебное заседание не явился, о дне, времени и месте судебного разбирательства был извещен заблаговременно, надлежащим образом. </w:t>
      </w:r>
    </w:p>
    <w:p w:rsidR="00D36F42" w:rsidRPr="008D5E38" w:rsidP="00D36F42">
      <w:pPr>
        <w:ind w:firstLine="709"/>
        <w:jc w:val="both"/>
        <w:rPr>
          <w:sz w:val="28"/>
          <w:szCs w:val="28"/>
        </w:rPr>
      </w:pPr>
      <w:r w:rsidRPr="008D5E38">
        <w:rPr>
          <w:sz w:val="28"/>
          <w:szCs w:val="28"/>
        </w:rP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D36F42" w:rsidRPr="00C91569" w:rsidP="00D36F42">
      <w:pPr>
        <w:ind w:firstLine="709"/>
        <w:jc w:val="both"/>
        <w:rPr>
          <w:sz w:val="28"/>
          <w:szCs w:val="28"/>
        </w:rPr>
      </w:pPr>
      <w:r w:rsidRPr="008D5E38">
        <w:rPr>
          <w:sz w:val="28"/>
          <w:szCs w:val="28"/>
        </w:rPr>
        <w:t xml:space="preserve">Принимая во внимание, что в материалах дела имеются сведения о надлежащем извещении </w:t>
      </w:r>
      <w:r>
        <w:rPr>
          <w:iCs/>
          <w:sz w:val="28"/>
          <w:szCs w:val="28"/>
        </w:rPr>
        <w:t>Рязанкина</w:t>
      </w:r>
      <w:r>
        <w:rPr>
          <w:iCs/>
          <w:sz w:val="28"/>
          <w:szCs w:val="28"/>
        </w:rPr>
        <w:t xml:space="preserve"> Ф.В.,</w:t>
      </w:r>
      <w:r w:rsidRPr="00C91569">
        <w:rPr>
          <w:iCs/>
          <w:sz w:val="28"/>
          <w:szCs w:val="28"/>
        </w:rPr>
        <w:t xml:space="preserve"> </w:t>
      </w:r>
      <w:r w:rsidRPr="008D5E38">
        <w:rPr>
          <w:sz w:val="28"/>
          <w:szCs w:val="28"/>
        </w:rPr>
        <w:t xml:space="preserve">о месте и времени рассмотрения дела, имеются предусмотренные законом основания для рассмотрения дела в его отсутствие.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91569">
        <w:rPr>
          <w:sz w:val="28"/>
          <w:szCs w:val="28"/>
        </w:rPr>
        <w:t xml:space="preserve">Исследовав представленные материалы дела, считаю, что вина его полностью установлена и подтверждается совокупностью собранных по делу доказательств, а именно: </w:t>
      </w:r>
    </w:p>
    <w:p w:rsidR="00D36F42" w:rsidRPr="00C91569" w:rsidP="00D36F42">
      <w:pPr>
        <w:ind w:firstLine="709"/>
        <w:jc w:val="both"/>
        <w:rPr>
          <w:sz w:val="28"/>
          <w:szCs w:val="28"/>
        </w:rPr>
      </w:pPr>
      <w:r w:rsidRPr="00C91569">
        <w:rPr>
          <w:sz w:val="28"/>
          <w:szCs w:val="28"/>
        </w:rPr>
        <w:t xml:space="preserve">- протоколом об административном правонарушении № </w:t>
      </w:r>
      <w:r>
        <w:rPr>
          <w:sz w:val="28"/>
          <w:szCs w:val="28"/>
        </w:rPr>
        <w:t xml:space="preserve">115                   </w:t>
      </w:r>
      <w:r w:rsidRPr="00C91569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05.03.2021 </w:t>
      </w:r>
      <w:r w:rsidRPr="00C91569">
        <w:rPr>
          <w:sz w:val="28"/>
          <w:szCs w:val="28"/>
        </w:rPr>
        <w:t xml:space="preserve">года, из которого следует, что </w:t>
      </w:r>
      <w:r>
        <w:rPr>
          <w:iCs/>
          <w:sz w:val="28"/>
          <w:szCs w:val="28"/>
        </w:rPr>
        <w:t>Рязанкин</w:t>
      </w:r>
      <w:r>
        <w:rPr>
          <w:iCs/>
          <w:sz w:val="28"/>
          <w:szCs w:val="28"/>
        </w:rPr>
        <w:t xml:space="preserve"> Ф.В.,</w:t>
      </w:r>
      <w:r w:rsidRPr="00C91569">
        <w:rPr>
          <w:iCs/>
          <w:sz w:val="28"/>
          <w:szCs w:val="28"/>
        </w:rPr>
        <w:t xml:space="preserve"> являясь </w:t>
      </w:r>
      <w:r>
        <w:rPr>
          <w:sz w:val="28"/>
          <w:szCs w:val="28"/>
        </w:rPr>
        <w:t xml:space="preserve">председателем </w:t>
      </w:r>
      <w:r w:rsidR="008E1567">
        <w:rPr>
          <w:sz w:val="28"/>
          <w:szCs w:val="28"/>
        </w:rPr>
        <w:t xml:space="preserve">«ИЗЪЯТО» </w:t>
      </w:r>
      <w:r w:rsidRPr="00C91569">
        <w:rPr>
          <w:iCs/>
          <w:sz w:val="28"/>
          <w:szCs w:val="28"/>
        </w:rPr>
        <w:t>пред</w:t>
      </w:r>
      <w:r>
        <w:rPr>
          <w:iCs/>
          <w:sz w:val="28"/>
          <w:szCs w:val="28"/>
        </w:rPr>
        <w:t>о</w:t>
      </w:r>
      <w:r w:rsidRPr="00C91569">
        <w:rPr>
          <w:iCs/>
          <w:sz w:val="28"/>
          <w:szCs w:val="28"/>
        </w:rPr>
        <w:t xml:space="preserve">ставил в Управление Пенсионного Фонда Российской Федерации по г. Ялте </w:t>
      </w:r>
      <w:r w:rsidRPr="00C91569">
        <w:rPr>
          <w:sz w:val="28"/>
          <w:szCs w:val="28"/>
        </w:rPr>
        <w:t xml:space="preserve">сведения индивидуального (персонифицированного) учета по форме СЗВ-М за </w:t>
      </w:r>
      <w:r>
        <w:rPr>
          <w:sz w:val="28"/>
          <w:szCs w:val="28"/>
        </w:rPr>
        <w:t>декабрь 2020</w:t>
      </w:r>
      <w:r w:rsidRPr="00C91569">
        <w:rPr>
          <w:sz w:val="28"/>
          <w:szCs w:val="28"/>
        </w:rPr>
        <w:t xml:space="preserve"> года – </w:t>
      </w:r>
      <w:r>
        <w:rPr>
          <w:sz w:val="28"/>
          <w:szCs w:val="28"/>
        </w:rPr>
        <w:t xml:space="preserve">20 </w:t>
      </w:r>
      <w:r w:rsidR="00847073">
        <w:rPr>
          <w:sz w:val="28"/>
          <w:szCs w:val="28"/>
        </w:rPr>
        <w:t xml:space="preserve">января </w:t>
      </w:r>
      <w:r>
        <w:rPr>
          <w:sz w:val="28"/>
          <w:szCs w:val="28"/>
        </w:rPr>
        <w:t>2021</w:t>
      </w:r>
      <w:r w:rsidRPr="00C91569">
        <w:rPr>
          <w:sz w:val="28"/>
          <w:szCs w:val="28"/>
        </w:rPr>
        <w:t xml:space="preserve"> года </w:t>
      </w:r>
      <w:r w:rsidRPr="00C91569">
        <w:rPr>
          <w:iCs/>
          <w:sz w:val="28"/>
          <w:szCs w:val="28"/>
        </w:rPr>
        <w:t>с нарушением срока, установленного п.2.2 ст. 11 Федерального закона РФ от 01.04.1996 года N 27-ФЗ «Об</w:t>
      </w:r>
      <w:r w:rsidRPr="00C91569">
        <w:rPr>
          <w:iCs/>
          <w:sz w:val="28"/>
          <w:szCs w:val="28"/>
        </w:rPr>
        <w:t xml:space="preserve"> индивидуальном (персонифицированном) учете в системе обязательного пенсионного страхования» (граничный срок </w:t>
      </w:r>
      <w:r>
        <w:rPr>
          <w:iCs/>
          <w:sz w:val="28"/>
          <w:szCs w:val="28"/>
        </w:rPr>
        <w:t xml:space="preserve">до 15 </w:t>
      </w:r>
      <w:r w:rsidR="00847073">
        <w:rPr>
          <w:iCs/>
          <w:sz w:val="28"/>
          <w:szCs w:val="28"/>
        </w:rPr>
        <w:t>января</w:t>
      </w:r>
      <w:r>
        <w:rPr>
          <w:iCs/>
          <w:sz w:val="28"/>
          <w:szCs w:val="28"/>
        </w:rPr>
        <w:t xml:space="preserve"> 2021 </w:t>
      </w:r>
      <w:r w:rsidRPr="00C91569">
        <w:rPr>
          <w:iCs/>
          <w:sz w:val="28"/>
          <w:szCs w:val="28"/>
        </w:rPr>
        <w:t xml:space="preserve">года), то есть совершил административное правонарушение, предусмотренное </w:t>
      </w:r>
      <w:r w:rsidR="008E1567">
        <w:rPr>
          <w:iCs/>
          <w:sz w:val="28"/>
          <w:szCs w:val="28"/>
        </w:rPr>
        <w:t>ч.1</w:t>
      </w:r>
      <w:r w:rsidR="00847073">
        <w:rPr>
          <w:iCs/>
          <w:sz w:val="28"/>
          <w:szCs w:val="28"/>
        </w:rPr>
        <w:t xml:space="preserve"> </w:t>
      </w:r>
      <w:r w:rsidRPr="00C91569">
        <w:rPr>
          <w:iCs/>
          <w:sz w:val="28"/>
          <w:szCs w:val="28"/>
        </w:rPr>
        <w:t>ст. 15.33.2 КоАП РФ</w:t>
      </w:r>
      <w:r w:rsidRPr="00C91569">
        <w:rPr>
          <w:iCs/>
          <w:sz w:val="28"/>
          <w:szCs w:val="28"/>
        </w:rPr>
        <w:t>.</w:t>
      </w:r>
      <w:r w:rsidRPr="00C91569">
        <w:rPr>
          <w:sz w:val="28"/>
          <w:szCs w:val="28"/>
        </w:rPr>
        <w:t xml:space="preserve"> (</w:t>
      </w:r>
      <w:r w:rsidRPr="00C91569">
        <w:rPr>
          <w:sz w:val="28"/>
          <w:szCs w:val="28"/>
        </w:rPr>
        <w:t>л</w:t>
      </w:r>
      <w:r w:rsidRPr="00C91569">
        <w:rPr>
          <w:sz w:val="28"/>
          <w:szCs w:val="28"/>
        </w:rPr>
        <w:t xml:space="preserve">.д.1) Протокол составлен уполномоченным лицом, копия протокола </w:t>
      </w:r>
      <w:r>
        <w:rPr>
          <w:sz w:val="28"/>
          <w:szCs w:val="28"/>
        </w:rPr>
        <w:t>направлена</w:t>
      </w:r>
      <w:r w:rsidRPr="00C91569">
        <w:rPr>
          <w:sz w:val="28"/>
          <w:szCs w:val="28"/>
        </w:rPr>
        <w:t xml:space="preserve"> </w:t>
      </w:r>
      <w:r w:rsidR="00847073">
        <w:rPr>
          <w:iCs/>
          <w:sz w:val="28"/>
          <w:szCs w:val="28"/>
        </w:rPr>
        <w:t>Рязанкину</w:t>
      </w:r>
      <w:r w:rsidR="00847073">
        <w:rPr>
          <w:iCs/>
          <w:sz w:val="28"/>
          <w:szCs w:val="28"/>
        </w:rPr>
        <w:t xml:space="preserve"> Ф.В.</w:t>
      </w:r>
      <w:r w:rsidRPr="00C91569" w:rsidR="00847073">
        <w:rPr>
          <w:iCs/>
          <w:sz w:val="28"/>
          <w:szCs w:val="28"/>
        </w:rPr>
        <w:t xml:space="preserve"> </w:t>
      </w:r>
      <w:r w:rsidRPr="00C91569">
        <w:rPr>
          <w:sz w:val="28"/>
          <w:szCs w:val="28"/>
        </w:rPr>
        <w:t>Существенных недостатков, которые могли бы повлечь его недействительность, протокол не содержит;</w:t>
      </w:r>
    </w:p>
    <w:p w:rsidR="00D36F42" w:rsidP="00D36F42">
      <w:pPr>
        <w:ind w:firstLine="709"/>
        <w:jc w:val="both"/>
        <w:rPr>
          <w:iCs/>
          <w:sz w:val="28"/>
          <w:szCs w:val="28"/>
        </w:rPr>
      </w:pPr>
      <w:r w:rsidRPr="00C91569">
        <w:rPr>
          <w:sz w:val="28"/>
          <w:szCs w:val="28"/>
        </w:rPr>
        <w:t xml:space="preserve">- </w:t>
      </w:r>
      <w:r w:rsidRPr="00225AB9">
        <w:rPr>
          <w:sz w:val="28"/>
          <w:szCs w:val="28"/>
        </w:rPr>
        <w:t xml:space="preserve">выпиской из ЕГРЮЛ, о содержании сведений о юридическом лице </w:t>
      </w:r>
      <w:r w:rsidR="008E1567">
        <w:rPr>
          <w:sz w:val="28"/>
          <w:szCs w:val="28"/>
        </w:rPr>
        <w:t xml:space="preserve">«ИЗЪЯТО» </w:t>
      </w:r>
      <w:r>
        <w:rPr>
          <w:iCs/>
          <w:sz w:val="28"/>
          <w:szCs w:val="28"/>
        </w:rPr>
        <w:t>директором</w:t>
      </w:r>
      <w:r>
        <w:rPr>
          <w:iCs/>
          <w:sz w:val="28"/>
          <w:szCs w:val="28"/>
        </w:rPr>
        <w:t xml:space="preserve"> которого является</w:t>
      </w:r>
      <w:r w:rsidR="00FD31F3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Баранов Е.Ю.</w:t>
      </w:r>
      <w:r w:rsidRPr="00225AB9">
        <w:rPr>
          <w:sz w:val="28"/>
          <w:szCs w:val="28"/>
        </w:rPr>
        <w:t xml:space="preserve"> (</w:t>
      </w:r>
      <w:r w:rsidRPr="00225AB9">
        <w:rPr>
          <w:sz w:val="28"/>
          <w:szCs w:val="28"/>
        </w:rPr>
        <w:t>л.д</w:t>
      </w:r>
      <w:r w:rsidRPr="00225AB9">
        <w:rPr>
          <w:sz w:val="28"/>
          <w:szCs w:val="28"/>
        </w:rPr>
        <w:t xml:space="preserve">. </w:t>
      </w:r>
      <w:r w:rsidR="00FD31F3">
        <w:rPr>
          <w:sz w:val="28"/>
          <w:szCs w:val="28"/>
        </w:rPr>
        <w:t>6</w:t>
      </w:r>
      <w:r w:rsidRPr="00225AB9">
        <w:rPr>
          <w:sz w:val="28"/>
          <w:szCs w:val="28"/>
        </w:rPr>
        <w:t>-</w:t>
      </w:r>
      <w:r w:rsidR="00FD31F3">
        <w:rPr>
          <w:sz w:val="28"/>
          <w:szCs w:val="28"/>
        </w:rPr>
        <w:t>9</w:t>
      </w:r>
      <w:r w:rsidRPr="00225AB9">
        <w:rPr>
          <w:sz w:val="28"/>
          <w:szCs w:val="28"/>
        </w:rPr>
        <w:t>)</w:t>
      </w:r>
      <w:r w:rsidRPr="00C91569">
        <w:rPr>
          <w:iCs/>
          <w:sz w:val="28"/>
          <w:szCs w:val="28"/>
        </w:rPr>
        <w:t>;</w:t>
      </w:r>
    </w:p>
    <w:p w:rsidR="00D36F42" w:rsidRPr="00C91569" w:rsidP="00D36F42">
      <w:pPr>
        <w:ind w:firstLine="709"/>
        <w:jc w:val="both"/>
        <w:rPr>
          <w:iCs/>
          <w:sz w:val="28"/>
          <w:szCs w:val="28"/>
        </w:rPr>
      </w:pPr>
      <w:r w:rsidRPr="00EE0F11">
        <w:rPr>
          <w:iCs/>
          <w:sz w:val="28"/>
          <w:szCs w:val="28"/>
        </w:rPr>
        <w:t xml:space="preserve">- копией выписки по застрахованным лицам за </w:t>
      </w:r>
      <w:r w:rsidR="00FD31F3">
        <w:rPr>
          <w:iCs/>
          <w:sz w:val="28"/>
          <w:szCs w:val="28"/>
        </w:rPr>
        <w:t>декабрь</w:t>
      </w:r>
      <w:r w:rsidRPr="00EE0F11">
        <w:rPr>
          <w:iCs/>
          <w:sz w:val="28"/>
          <w:szCs w:val="28"/>
        </w:rPr>
        <w:t xml:space="preserve"> 20</w:t>
      </w:r>
      <w:r>
        <w:rPr>
          <w:iCs/>
          <w:sz w:val="28"/>
          <w:szCs w:val="28"/>
        </w:rPr>
        <w:t>20</w:t>
      </w:r>
      <w:r w:rsidRPr="00EE0F11">
        <w:rPr>
          <w:iCs/>
          <w:sz w:val="28"/>
          <w:szCs w:val="28"/>
        </w:rPr>
        <w:t xml:space="preserve"> года, согласно которой плательщик</w:t>
      </w:r>
      <w:r w:rsidR="008E1567">
        <w:rPr>
          <w:iCs/>
          <w:sz w:val="28"/>
          <w:szCs w:val="28"/>
        </w:rPr>
        <w:t xml:space="preserve"> </w:t>
      </w:r>
      <w:r w:rsidR="008E1567">
        <w:rPr>
          <w:sz w:val="28"/>
          <w:szCs w:val="28"/>
        </w:rPr>
        <w:t xml:space="preserve">«ИЗЪЯТО» </w:t>
      </w:r>
      <w:r w:rsidRPr="00EE0F11">
        <w:rPr>
          <w:iCs/>
          <w:sz w:val="28"/>
          <w:szCs w:val="28"/>
        </w:rPr>
        <w:t>представил</w:t>
      </w:r>
      <w:r>
        <w:rPr>
          <w:iCs/>
          <w:sz w:val="28"/>
          <w:szCs w:val="28"/>
        </w:rPr>
        <w:t>о</w:t>
      </w:r>
      <w:r w:rsidRPr="00EE0F11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сведения </w:t>
      </w:r>
      <w:r w:rsidRPr="00EE0F11">
        <w:rPr>
          <w:iCs/>
          <w:sz w:val="28"/>
          <w:szCs w:val="28"/>
        </w:rPr>
        <w:t xml:space="preserve">в  Управление Пенсионного Фонда Российской Федерации по г. Ялте </w:t>
      </w:r>
      <w:r w:rsidR="00FD31F3">
        <w:rPr>
          <w:iCs/>
          <w:sz w:val="28"/>
          <w:szCs w:val="28"/>
        </w:rPr>
        <w:t xml:space="preserve">                20</w:t>
      </w:r>
      <w:r>
        <w:rPr>
          <w:iCs/>
          <w:sz w:val="28"/>
          <w:szCs w:val="28"/>
        </w:rPr>
        <w:t xml:space="preserve"> </w:t>
      </w:r>
      <w:r w:rsidR="00FD31F3">
        <w:rPr>
          <w:iCs/>
          <w:sz w:val="28"/>
          <w:szCs w:val="28"/>
        </w:rPr>
        <w:t>января</w:t>
      </w:r>
      <w:r w:rsidRPr="00EE0F11">
        <w:rPr>
          <w:iCs/>
          <w:sz w:val="28"/>
          <w:szCs w:val="28"/>
        </w:rPr>
        <w:t xml:space="preserve"> 20</w:t>
      </w:r>
      <w:r>
        <w:rPr>
          <w:iCs/>
          <w:sz w:val="28"/>
          <w:szCs w:val="28"/>
        </w:rPr>
        <w:t>21</w:t>
      </w:r>
      <w:r w:rsidRPr="00EE0F11">
        <w:rPr>
          <w:iCs/>
          <w:sz w:val="28"/>
          <w:szCs w:val="28"/>
        </w:rPr>
        <w:t xml:space="preserve"> года (</w:t>
      </w:r>
      <w:r w:rsidRPr="00EE0F11">
        <w:rPr>
          <w:iCs/>
          <w:sz w:val="28"/>
          <w:szCs w:val="28"/>
        </w:rPr>
        <w:t>л.д</w:t>
      </w:r>
      <w:r w:rsidRPr="00EE0F11">
        <w:rPr>
          <w:iCs/>
          <w:sz w:val="28"/>
          <w:szCs w:val="28"/>
        </w:rPr>
        <w:t xml:space="preserve">. </w:t>
      </w:r>
      <w:r>
        <w:rPr>
          <w:iCs/>
          <w:sz w:val="28"/>
          <w:szCs w:val="28"/>
        </w:rPr>
        <w:t>10-12).</w:t>
      </w:r>
    </w:p>
    <w:p w:rsidR="00D36F42" w:rsidRPr="00C91569" w:rsidP="00D36F42">
      <w:pPr>
        <w:ind w:firstLine="709"/>
        <w:jc w:val="both"/>
        <w:rPr>
          <w:sz w:val="28"/>
          <w:szCs w:val="28"/>
        </w:rPr>
      </w:pPr>
      <w:r w:rsidRPr="00C91569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D36F42" w:rsidRPr="00C91569" w:rsidP="00D36F42">
      <w:pPr>
        <w:pStyle w:val="ConsPlusNormal"/>
        <w:ind w:firstLine="709"/>
        <w:jc w:val="both"/>
        <w:rPr>
          <w:sz w:val="28"/>
          <w:szCs w:val="28"/>
        </w:rPr>
      </w:pPr>
      <w:r w:rsidRPr="00C91569">
        <w:rPr>
          <w:sz w:val="28"/>
          <w:szCs w:val="28"/>
        </w:rPr>
        <w:t>Оценив все собранные по делу доказательства, считаю, что</w:t>
      </w:r>
      <w:r>
        <w:rPr>
          <w:sz w:val="28"/>
          <w:szCs w:val="28"/>
        </w:rPr>
        <w:t xml:space="preserve">     </w:t>
      </w:r>
      <w:r w:rsidRPr="00C91569">
        <w:rPr>
          <w:sz w:val="28"/>
          <w:szCs w:val="28"/>
        </w:rPr>
        <w:t xml:space="preserve"> </w:t>
      </w:r>
      <w:r w:rsidR="00FD31F3">
        <w:rPr>
          <w:iCs/>
          <w:sz w:val="28"/>
          <w:szCs w:val="28"/>
        </w:rPr>
        <w:t>Рязанкиным</w:t>
      </w:r>
      <w:r w:rsidR="00FD31F3">
        <w:rPr>
          <w:iCs/>
          <w:sz w:val="28"/>
          <w:szCs w:val="28"/>
        </w:rPr>
        <w:t xml:space="preserve"> Ф.В.</w:t>
      </w:r>
      <w:r w:rsidRPr="00C91569" w:rsidR="00FD31F3">
        <w:rPr>
          <w:iCs/>
          <w:sz w:val="28"/>
          <w:szCs w:val="28"/>
        </w:rPr>
        <w:t xml:space="preserve"> </w:t>
      </w:r>
      <w:r w:rsidRPr="00C91569">
        <w:rPr>
          <w:sz w:val="28"/>
          <w:szCs w:val="28"/>
        </w:rPr>
        <w:t xml:space="preserve">были нарушены требования </w:t>
      </w:r>
      <w:r w:rsidRPr="00C91569">
        <w:rPr>
          <w:iCs/>
          <w:sz w:val="28"/>
          <w:szCs w:val="28"/>
        </w:rPr>
        <w:t>п.2.2 ст. 11 Федерального закона РФ от 01.04.1996 года N 27-ФЗ «Об индивидуальном (персонифицированном) учете в системе обязательного пенсионного страхования»</w:t>
      </w:r>
      <w:r w:rsidRPr="00C91569">
        <w:rPr>
          <w:sz w:val="28"/>
          <w:szCs w:val="28"/>
        </w:rPr>
        <w:t xml:space="preserve">, поскольку он не предоставил в </w:t>
      </w:r>
      <w:r w:rsidRPr="00C91569">
        <w:rPr>
          <w:iCs/>
          <w:sz w:val="28"/>
          <w:szCs w:val="28"/>
        </w:rPr>
        <w:t>Управление Пенсионного Фонда Российской Федерации по г. Ялте</w:t>
      </w:r>
      <w:r w:rsidRPr="00C91569">
        <w:rPr>
          <w:sz w:val="28"/>
          <w:szCs w:val="28"/>
        </w:rPr>
        <w:t xml:space="preserve"> сведения о каждом работающем у него застрахованном лице сведения: страховой номер индивидуального</w:t>
      </w:r>
      <w:r w:rsidRPr="00C91569">
        <w:rPr>
          <w:sz w:val="28"/>
          <w:szCs w:val="28"/>
        </w:rPr>
        <w:t xml:space="preserve"> лицевого счета; фамилию, имя,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 не позднее 15-го числа месяца, следующего за отчетным периодом – месяцем. </w:t>
      </w:r>
      <w:r w:rsidRPr="00C91569">
        <w:rPr>
          <w:sz w:val="28"/>
          <w:szCs w:val="28"/>
        </w:rPr>
        <w:tab/>
      </w:r>
      <w:r w:rsidRPr="00C91569">
        <w:rPr>
          <w:sz w:val="28"/>
          <w:szCs w:val="28"/>
        </w:rPr>
        <w:tab/>
      </w:r>
      <w:r w:rsidRPr="00C91569">
        <w:rPr>
          <w:sz w:val="28"/>
          <w:szCs w:val="28"/>
        </w:rPr>
        <w:t xml:space="preserve">Таким образом, действия </w:t>
      </w:r>
      <w:r w:rsidR="00FD31F3">
        <w:rPr>
          <w:iCs/>
          <w:sz w:val="28"/>
          <w:szCs w:val="28"/>
        </w:rPr>
        <w:t>Рязанкина</w:t>
      </w:r>
      <w:r w:rsidR="00FD31F3">
        <w:rPr>
          <w:iCs/>
          <w:sz w:val="28"/>
          <w:szCs w:val="28"/>
        </w:rPr>
        <w:t xml:space="preserve"> Ф.В.</w:t>
      </w:r>
      <w:r w:rsidRPr="00C91569" w:rsidR="00FD31F3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необходимо квалифицировать по</w:t>
      </w:r>
      <w:r w:rsidRPr="00C915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ч.1 </w:t>
      </w:r>
      <w:r w:rsidRPr="00C91569">
        <w:rPr>
          <w:sz w:val="28"/>
          <w:szCs w:val="28"/>
        </w:rPr>
        <w:t xml:space="preserve">ст. 15.33.2 КоАП РФ, как </w:t>
      </w:r>
      <w:r>
        <w:rPr>
          <w:sz w:val="28"/>
          <w:szCs w:val="28"/>
        </w:rPr>
        <w:t>н</w:t>
      </w:r>
      <w:r w:rsidRPr="005E34FD">
        <w:rPr>
          <w:sz w:val="28"/>
          <w:szCs w:val="28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</w:t>
      </w:r>
      <w:r w:rsidRPr="005E34FD">
        <w:rPr>
          <w:sz w:val="28"/>
          <w:szCs w:val="28"/>
        </w:rPr>
        <w:t xml:space="preserve"> равно представление таких сведений в неполном объеме или в искаженном виде, за исключением случаев, предусмотренных частью </w:t>
      </w:r>
      <w:r w:rsidR="00FD31F3">
        <w:rPr>
          <w:sz w:val="28"/>
          <w:szCs w:val="28"/>
        </w:rPr>
        <w:t xml:space="preserve">              </w:t>
      </w:r>
      <w:r w:rsidRPr="005E34FD">
        <w:rPr>
          <w:sz w:val="28"/>
          <w:szCs w:val="28"/>
        </w:rPr>
        <w:t>2 настоящей статьи</w:t>
      </w:r>
      <w:r>
        <w:rPr>
          <w:sz w:val="28"/>
          <w:szCs w:val="28"/>
        </w:rPr>
        <w:t>.</w:t>
      </w:r>
    </w:p>
    <w:p w:rsidR="00D36F42" w:rsidRPr="00C91569" w:rsidP="00D36F42">
      <w:pPr>
        <w:ind w:firstLine="709"/>
        <w:jc w:val="both"/>
        <w:rPr>
          <w:sz w:val="28"/>
          <w:szCs w:val="28"/>
        </w:rPr>
      </w:pPr>
      <w:r w:rsidRPr="00C91569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="00FD31F3">
        <w:rPr>
          <w:iCs/>
          <w:sz w:val="28"/>
          <w:szCs w:val="28"/>
        </w:rPr>
        <w:t>Рязанкина</w:t>
      </w:r>
      <w:r w:rsidR="00FD31F3">
        <w:rPr>
          <w:iCs/>
          <w:sz w:val="28"/>
          <w:szCs w:val="28"/>
        </w:rPr>
        <w:t xml:space="preserve"> Ф.В.</w:t>
      </w:r>
      <w:r w:rsidRPr="00C91569" w:rsidR="00FD31F3">
        <w:rPr>
          <w:iCs/>
          <w:sz w:val="28"/>
          <w:szCs w:val="28"/>
        </w:rPr>
        <w:t xml:space="preserve"> </w:t>
      </w:r>
      <w:r w:rsidRPr="00C91569">
        <w:rPr>
          <w:sz w:val="28"/>
          <w:szCs w:val="28"/>
        </w:rPr>
        <w:t xml:space="preserve">его имущественное положение, а также обстоятельства, смягчающие и отягчающие ответственность за совершенное правонарушение. </w:t>
      </w:r>
    </w:p>
    <w:p w:rsidR="00D36F42" w:rsidRPr="00C91569" w:rsidP="00D36F42">
      <w:pPr>
        <w:ind w:firstLine="709"/>
        <w:jc w:val="both"/>
        <w:rPr>
          <w:sz w:val="28"/>
          <w:szCs w:val="28"/>
        </w:rPr>
      </w:pPr>
      <w:r w:rsidRPr="00C91569">
        <w:rPr>
          <w:sz w:val="28"/>
          <w:szCs w:val="28"/>
        </w:rPr>
        <w:t>Обстоятельств, смягчающих и отягчающих ответственность за совершенное правонарушение, не установлено.</w:t>
      </w:r>
    </w:p>
    <w:p w:rsidR="00D36F42" w:rsidRPr="00C91569" w:rsidP="00D36F42">
      <w:pPr>
        <w:ind w:firstLine="709"/>
        <w:jc w:val="both"/>
        <w:rPr>
          <w:sz w:val="28"/>
          <w:szCs w:val="28"/>
        </w:rPr>
      </w:pPr>
      <w:r w:rsidRPr="00C91569">
        <w:rPr>
          <w:sz w:val="28"/>
          <w:szCs w:val="28"/>
        </w:rPr>
        <w:t xml:space="preserve">С учетом конкретных обстоятельств дела, данных о личности лица, в отношении которого ведется производство по данному делу, считаю возможным назначить </w:t>
      </w:r>
      <w:r w:rsidR="00FD31F3">
        <w:rPr>
          <w:iCs/>
          <w:sz w:val="28"/>
          <w:szCs w:val="28"/>
        </w:rPr>
        <w:t>Рязанкину</w:t>
      </w:r>
      <w:r w:rsidR="00FD31F3">
        <w:rPr>
          <w:iCs/>
          <w:sz w:val="28"/>
          <w:szCs w:val="28"/>
        </w:rPr>
        <w:t xml:space="preserve"> Ф.В.,</w:t>
      </w:r>
      <w:r w:rsidRPr="00C91569" w:rsidR="00FD31F3">
        <w:rPr>
          <w:iCs/>
          <w:sz w:val="28"/>
          <w:szCs w:val="28"/>
        </w:rPr>
        <w:t xml:space="preserve"> </w:t>
      </w:r>
      <w:r w:rsidRPr="00C91569">
        <w:rPr>
          <w:sz w:val="28"/>
          <w:szCs w:val="28"/>
        </w:rPr>
        <w:t xml:space="preserve">наказание в виде штрафа, в пределах санкции </w:t>
      </w:r>
      <w:r>
        <w:rPr>
          <w:sz w:val="28"/>
          <w:szCs w:val="28"/>
        </w:rPr>
        <w:t>ч.1 ст.15.33.2</w:t>
      </w:r>
      <w:r w:rsidRPr="00C91569">
        <w:rPr>
          <w:sz w:val="28"/>
          <w:szCs w:val="28"/>
        </w:rPr>
        <w:t xml:space="preserve"> КоАП РФ.</w:t>
      </w:r>
    </w:p>
    <w:p w:rsidR="00D36F42" w:rsidRPr="00FD31F3" w:rsidP="00FD31F3">
      <w:pPr>
        <w:pStyle w:val="BodyText2"/>
        <w:spacing w:after="0" w:line="240" w:lineRule="auto"/>
        <w:ind w:firstLine="709"/>
        <w:rPr>
          <w:sz w:val="28"/>
          <w:szCs w:val="28"/>
        </w:rPr>
      </w:pPr>
      <w:r w:rsidRPr="00C91569">
        <w:rPr>
          <w:sz w:val="28"/>
          <w:szCs w:val="28"/>
        </w:rPr>
        <w:t xml:space="preserve">На основании </w:t>
      </w:r>
      <w:r w:rsidRPr="00C91569">
        <w:rPr>
          <w:sz w:val="28"/>
          <w:szCs w:val="28"/>
        </w:rPr>
        <w:t>вышеизложенного</w:t>
      </w:r>
      <w:r w:rsidRPr="00C91569">
        <w:rPr>
          <w:sz w:val="28"/>
          <w:szCs w:val="28"/>
        </w:rPr>
        <w:t xml:space="preserve">, руководствуясь </w:t>
      </w:r>
      <w:r w:rsidRPr="00C91569">
        <w:rPr>
          <w:sz w:val="28"/>
          <w:szCs w:val="28"/>
        </w:rPr>
        <w:t>ст.</w:t>
      </w:r>
      <w:r w:rsidR="00FD31F3">
        <w:rPr>
          <w:sz w:val="28"/>
          <w:szCs w:val="28"/>
        </w:rPr>
        <w:t>ст</w:t>
      </w:r>
      <w:r w:rsidR="00FD31F3">
        <w:rPr>
          <w:sz w:val="28"/>
          <w:szCs w:val="28"/>
        </w:rPr>
        <w:t>. 29.9, 29.10, 29.11 КоАП РФ,</w:t>
      </w:r>
    </w:p>
    <w:p w:rsidR="00D36F42" w:rsidRPr="00C91569" w:rsidP="00D36F42">
      <w:pPr>
        <w:ind w:firstLine="709"/>
        <w:jc w:val="center"/>
        <w:rPr>
          <w:b/>
          <w:sz w:val="28"/>
          <w:szCs w:val="28"/>
        </w:rPr>
      </w:pPr>
      <w:r w:rsidRPr="00C91569">
        <w:rPr>
          <w:b/>
          <w:sz w:val="28"/>
          <w:szCs w:val="28"/>
        </w:rPr>
        <w:t>ПОСТАНОВИЛ:</w:t>
      </w:r>
    </w:p>
    <w:p w:rsidR="00D36F42" w:rsidRPr="00C91569" w:rsidP="00D36F42">
      <w:pPr>
        <w:ind w:firstLine="709"/>
        <w:jc w:val="center"/>
        <w:rPr>
          <w:sz w:val="28"/>
          <w:szCs w:val="28"/>
        </w:rPr>
      </w:pPr>
    </w:p>
    <w:p w:rsidR="00D36F42" w:rsidRPr="00C91569" w:rsidP="00D36F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1569">
        <w:rPr>
          <w:sz w:val="28"/>
          <w:szCs w:val="28"/>
        </w:rPr>
        <w:t xml:space="preserve"> Признать </w:t>
      </w:r>
      <w:r w:rsidR="00FD31F3">
        <w:rPr>
          <w:sz w:val="28"/>
          <w:szCs w:val="28"/>
        </w:rPr>
        <w:t>Рязанкина</w:t>
      </w:r>
      <w:r w:rsidR="00FD31F3">
        <w:rPr>
          <w:sz w:val="28"/>
          <w:szCs w:val="28"/>
        </w:rPr>
        <w:t xml:space="preserve"> Филиппа Витальевича</w:t>
      </w:r>
      <w:r>
        <w:rPr>
          <w:sz w:val="28"/>
          <w:szCs w:val="28"/>
        </w:rPr>
        <w:t xml:space="preserve"> </w:t>
      </w:r>
      <w:r w:rsidRPr="00C91569">
        <w:rPr>
          <w:sz w:val="28"/>
          <w:szCs w:val="28"/>
        </w:rPr>
        <w:t>виновным в совершении административного п</w:t>
      </w:r>
      <w:r w:rsidR="00FD31F3">
        <w:rPr>
          <w:sz w:val="28"/>
          <w:szCs w:val="28"/>
        </w:rPr>
        <w:t>равонарушения, предусмотренного</w:t>
      </w:r>
      <w:r w:rsidRPr="00C915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ч.1 </w:t>
      </w:r>
      <w:r w:rsidRPr="00C91569">
        <w:rPr>
          <w:sz w:val="28"/>
          <w:szCs w:val="28"/>
        </w:rPr>
        <w:t xml:space="preserve">ст. 15.33.2 Кодекса Российской Федерации об административных правонарушениях, и назначить ему административное наказание в виде штрафа в размере </w:t>
      </w:r>
      <w:r w:rsidR="00FD31F3">
        <w:rPr>
          <w:sz w:val="28"/>
          <w:szCs w:val="28"/>
        </w:rPr>
        <w:t xml:space="preserve">           </w:t>
      </w:r>
      <w:r w:rsidRPr="00E44127">
        <w:rPr>
          <w:sz w:val="28"/>
          <w:szCs w:val="28"/>
        </w:rPr>
        <w:t>300 (трехсот)</w:t>
      </w:r>
      <w:r w:rsidRPr="00C91569">
        <w:rPr>
          <w:sz w:val="28"/>
          <w:szCs w:val="28"/>
        </w:rPr>
        <w:t xml:space="preserve"> рублей.</w:t>
      </w:r>
    </w:p>
    <w:p w:rsidR="00D36F42" w:rsidRPr="00C45FF3" w:rsidP="00D36F4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45FF3">
        <w:rPr>
          <w:sz w:val="28"/>
          <w:szCs w:val="28"/>
        </w:rPr>
        <w:t xml:space="preserve">Штраф подлежит перечислению на следующие реквизиты: </w:t>
      </w:r>
    </w:p>
    <w:p w:rsidR="00D36F42" w:rsidRPr="00C45FF3" w:rsidP="00D36F42">
      <w:pPr>
        <w:jc w:val="both"/>
        <w:rPr>
          <w:sz w:val="28"/>
          <w:szCs w:val="28"/>
          <w:shd w:val="clear" w:color="auto" w:fill="FFFFFF"/>
        </w:rPr>
      </w:pPr>
      <w:r w:rsidRPr="00C45FF3">
        <w:rPr>
          <w:rStyle w:val="20"/>
          <w:b w:val="0"/>
          <w:sz w:val="28"/>
          <w:szCs w:val="28"/>
        </w:rPr>
        <w:t xml:space="preserve">Получатель: </w:t>
      </w:r>
      <w:r w:rsidRPr="00C45FF3">
        <w:rPr>
          <w:color w:val="000000"/>
          <w:sz w:val="28"/>
          <w:szCs w:val="28"/>
          <w:lang w:bidi="ru-RU"/>
        </w:rPr>
        <w:t xml:space="preserve">УФК по Республике Крым (Отделение Пенсионного фонда Российской Федерации по Республике Крым); </w:t>
      </w:r>
      <w:r w:rsidRPr="00C45FF3">
        <w:rPr>
          <w:rStyle w:val="20"/>
          <w:b w:val="0"/>
          <w:sz w:val="28"/>
          <w:szCs w:val="28"/>
        </w:rPr>
        <w:t xml:space="preserve">ИНН: </w:t>
      </w:r>
      <w:r w:rsidRPr="00C45FF3">
        <w:rPr>
          <w:color w:val="000000"/>
          <w:sz w:val="28"/>
          <w:szCs w:val="28"/>
          <w:lang w:bidi="ru-RU"/>
        </w:rPr>
        <w:t>7706808265</w:t>
      </w:r>
      <w:r>
        <w:rPr>
          <w:color w:val="000000"/>
          <w:sz w:val="28"/>
          <w:szCs w:val="28"/>
          <w:lang w:bidi="ru-RU"/>
        </w:rPr>
        <w:t>,</w:t>
      </w:r>
      <w:r w:rsidRPr="00C45FF3">
        <w:rPr>
          <w:color w:val="000000"/>
          <w:sz w:val="28"/>
          <w:szCs w:val="28"/>
          <w:lang w:bidi="ru-RU"/>
        </w:rPr>
        <w:t xml:space="preserve"> </w:t>
      </w:r>
      <w:r w:rsidRPr="00C45FF3">
        <w:rPr>
          <w:rStyle w:val="20"/>
          <w:b w:val="0"/>
          <w:sz w:val="28"/>
          <w:szCs w:val="28"/>
        </w:rPr>
        <w:t xml:space="preserve">КПП: </w:t>
      </w:r>
      <w:r w:rsidRPr="00C45FF3">
        <w:rPr>
          <w:color w:val="000000"/>
          <w:sz w:val="28"/>
          <w:szCs w:val="28"/>
          <w:lang w:bidi="ru-RU"/>
        </w:rPr>
        <w:t>910201001;</w:t>
      </w:r>
      <w:r>
        <w:rPr>
          <w:color w:val="000000"/>
          <w:sz w:val="28"/>
          <w:szCs w:val="28"/>
          <w:lang w:bidi="ru-RU"/>
        </w:rPr>
        <w:t xml:space="preserve"> </w:t>
      </w:r>
      <w:r w:rsidRPr="00C45FF3">
        <w:rPr>
          <w:color w:val="000000"/>
          <w:sz w:val="28"/>
          <w:szCs w:val="28"/>
          <w:lang w:bidi="ru-RU"/>
        </w:rPr>
        <w:t xml:space="preserve">Счет: </w:t>
      </w:r>
      <w:r>
        <w:rPr>
          <w:color w:val="000000"/>
          <w:sz w:val="28"/>
          <w:szCs w:val="28"/>
          <w:lang w:bidi="ru-RU"/>
        </w:rPr>
        <w:t>40102810645370000035</w:t>
      </w:r>
      <w:r w:rsidRPr="00C45FF3">
        <w:rPr>
          <w:color w:val="000000"/>
          <w:sz w:val="28"/>
          <w:szCs w:val="28"/>
          <w:lang w:bidi="ru-RU"/>
        </w:rPr>
        <w:t xml:space="preserve">; </w:t>
      </w:r>
      <w:r>
        <w:rPr>
          <w:color w:val="000000"/>
          <w:sz w:val="28"/>
          <w:szCs w:val="28"/>
          <w:lang w:bidi="ru-RU"/>
        </w:rPr>
        <w:t>К</w:t>
      </w:r>
      <w:r>
        <w:rPr>
          <w:color w:val="000000"/>
          <w:sz w:val="28"/>
          <w:szCs w:val="28"/>
          <w:lang w:bidi="ru-RU"/>
        </w:rPr>
        <w:t xml:space="preserve">/с: 03100643000000017500, </w:t>
      </w:r>
      <w:r w:rsidRPr="00C45FF3">
        <w:rPr>
          <w:rStyle w:val="20"/>
          <w:b w:val="0"/>
          <w:sz w:val="28"/>
          <w:szCs w:val="28"/>
        </w:rPr>
        <w:t xml:space="preserve">Банк получателя: </w:t>
      </w:r>
      <w:r w:rsidRPr="00C45FF3">
        <w:rPr>
          <w:color w:val="000000"/>
          <w:sz w:val="28"/>
          <w:szCs w:val="28"/>
          <w:lang w:bidi="ru-RU"/>
        </w:rPr>
        <w:t xml:space="preserve">Отделение Республика Крым </w:t>
      </w:r>
      <w:r>
        <w:rPr>
          <w:color w:val="000000"/>
          <w:sz w:val="28"/>
          <w:szCs w:val="28"/>
          <w:lang w:bidi="ru-RU"/>
        </w:rPr>
        <w:t xml:space="preserve"> банка России//</w:t>
      </w:r>
      <w:r w:rsidRPr="00F40E2C">
        <w:t xml:space="preserve"> </w:t>
      </w:r>
      <w:r w:rsidRPr="00F40E2C">
        <w:rPr>
          <w:color w:val="000000"/>
          <w:sz w:val="28"/>
          <w:szCs w:val="28"/>
          <w:lang w:bidi="ru-RU"/>
        </w:rPr>
        <w:t>УФК по Республике Крым</w:t>
      </w:r>
      <w:r w:rsidR="00FD31F3"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>г.</w:t>
      </w:r>
      <w:r w:rsidR="00FD31F3"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 xml:space="preserve">Симферополь, </w:t>
      </w:r>
      <w:r w:rsidRPr="00C45FF3">
        <w:rPr>
          <w:rStyle w:val="20"/>
          <w:b w:val="0"/>
          <w:sz w:val="28"/>
          <w:szCs w:val="28"/>
        </w:rPr>
        <w:t xml:space="preserve">БИК: </w:t>
      </w:r>
      <w:r>
        <w:rPr>
          <w:color w:val="000000"/>
          <w:sz w:val="28"/>
          <w:szCs w:val="28"/>
          <w:lang w:bidi="ru-RU"/>
        </w:rPr>
        <w:t>013510002</w:t>
      </w:r>
      <w:r w:rsidRPr="00C45FF3">
        <w:rPr>
          <w:color w:val="000000"/>
          <w:sz w:val="28"/>
          <w:szCs w:val="28"/>
          <w:lang w:bidi="ru-RU"/>
        </w:rPr>
        <w:t xml:space="preserve">; </w:t>
      </w:r>
      <w:r w:rsidRPr="00C45FF3">
        <w:rPr>
          <w:rStyle w:val="20"/>
          <w:b w:val="0"/>
          <w:sz w:val="28"/>
          <w:szCs w:val="28"/>
        </w:rPr>
        <w:t xml:space="preserve">ОКТМО: </w:t>
      </w:r>
      <w:r w:rsidRPr="00C45FF3">
        <w:rPr>
          <w:color w:val="000000"/>
          <w:sz w:val="28"/>
          <w:szCs w:val="28"/>
          <w:lang w:bidi="ru-RU"/>
        </w:rPr>
        <w:t>3</w:t>
      </w:r>
      <w:r>
        <w:rPr>
          <w:color w:val="000000"/>
          <w:sz w:val="28"/>
          <w:szCs w:val="28"/>
          <w:lang w:bidi="ru-RU"/>
        </w:rPr>
        <w:t>5701000</w:t>
      </w:r>
      <w:r w:rsidRPr="00C45FF3">
        <w:rPr>
          <w:color w:val="000000"/>
          <w:sz w:val="28"/>
          <w:szCs w:val="28"/>
          <w:lang w:bidi="ru-RU"/>
        </w:rPr>
        <w:t>; КБК: 39211601</w:t>
      </w:r>
      <w:r>
        <w:rPr>
          <w:color w:val="000000"/>
          <w:sz w:val="28"/>
          <w:szCs w:val="28"/>
          <w:lang w:bidi="ru-RU"/>
        </w:rPr>
        <w:t>230060000140</w:t>
      </w:r>
      <w:r w:rsidRPr="00C45FF3">
        <w:rPr>
          <w:color w:val="000000"/>
          <w:sz w:val="28"/>
          <w:szCs w:val="28"/>
          <w:lang w:bidi="ru-RU"/>
        </w:rPr>
        <w:t>,</w:t>
      </w:r>
      <w:r w:rsidRPr="00C45FF3">
        <w:rPr>
          <w:sz w:val="28"/>
          <w:szCs w:val="28"/>
        </w:rPr>
        <w:t xml:space="preserve"> постановление № 5-9</w:t>
      </w:r>
      <w:r w:rsidR="00FD31F3">
        <w:rPr>
          <w:sz w:val="28"/>
          <w:szCs w:val="28"/>
        </w:rPr>
        <w:t>7</w:t>
      </w:r>
      <w:r w:rsidRPr="00C45FF3">
        <w:rPr>
          <w:sz w:val="28"/>
          <w:szCs w:val="28"/>
        </w:rPr>
        <w:t>-</w:t>
      </w:r>
      <w:r w:rsidR="00FD31F3">
        <w:rPr>
          <w:sz w:val="28"/>
          <w:szCs w:val="28"/>
        </w:rPr>
        <w:t>208</w:t>
      </w:r>
      <w:r>
        <w:rPr>
          <w:sz w:val="28"/>
          <w:szCs w:val="28"/>
        </w:rPr>
        <w:t>/2021</w:t>
      </w:r>
      <w:r w:rsidRPr="00C45FF3">
        <w:rPr>
          <w:sz w:val="28"/>
          <w:szCs w:val="28"/>
        </w:rPr>
        <w:t xml:space="preserve"> от </w:t>
      </w:r>
      <w:r w:rsidR="00FD31F3">
        <w:rPr>
          <w:sz w:val="28"/>
          <w:szCs w:val="28"/>
        </w:rPr>
        <w:t>28</w:t>
      </w:r>
      <w:r>
        <w:rPr>
          <w:sz w:val="28"/>
          <w:szCs w:val="28"/>
        </w:rPr>
        <w:t>.04</w:t>
      </w:r>
      <w:r w:rsidRPr="00C45FF3">
        <w:rPr>
          <w:sz w:val="28"/>
          <w:szCs w:val="28"/>
        </w:rPr>
        <w:t>.202</w:t>
      </w:r>
      <w:r>
        <w:rPr>
          <w:sz w:val="28"/>
          <w:szCs w:val="28"/>
        </w:rPr>
        <w:t>1</w:t>
      </w:r>
      <w:r w:rsidRPr="00C45FF3">
        <w:rPr>
          <w:sz w:val="28"/>
          <w:szCs w:val="28"/>
        </w:rPr>
        <w:t xml:space="preserve"> г.</w:t>
      </w:r>
    </w:p>
    <w:p w:rsidR="00D36F42" w:rsidP="00D36F42">
      <w:pPr>
        <w:ind w:firstLine="709"/>
        <w:jc w:val="both"/>
        <w:rPr>
          <w:sz w:val="28"/>
          <w:szCs w:val="28"/>
        </w:rPr>
      </w:pPr>
      <w:r w:rsidRPr="00C91569">
        <w:rPr>
          <w:sz w:val="28"/>
          <w:szCs w:val="28"/>
        </w:rPr>
        <w:t xml:space="preserve">Разъяснить </w:t>
      </w:r>
      <w:r w:rsidR="00FD31F3">
        <w:rPr>
          <w:iCs/>
          <w:sz w:val="28"/>
          <w:szCs w:val="28"/>
        </w:rPr>
        <w:t>Рязанкину</w:t>
      </w:r>
      <w:r w:rsidR="00FD31F3">
        <w:rPr>
          <w:iCs/>
          <w:sz w:val="28"/>
          <w:szCs w:val="28"/>
        </w:rPr>
        <w:t xml:space="preserve"> Ф.В., </w:t>
      </w:r>
      <w:r w:rsidRPr="00C91569">
        <w:rPr>
          <w:sz w:val="28"/>
          <w:szCs w:val="28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D36F42" w:rsidRPr="00B65906" w:rsidP="00D36F42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B65906">
        <w:rPr>
          <w:b/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D36F42" w:rsidRPr="00C91569" w:rsidP="00D36F42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C91569">
        <w:rPr>
          <w:sz w:val="28"/>
          <w:szCs w:val="28"/>
        </w:rPr>
        <w:t xml:space="preserve">Разъяснить </w:t>
      </w:r>
      <w:r w:rsidR="00FD31F3">
        <w:rPr>
          <w:iCs/>
          <w:sz w:val="28"/>
          <w:szCs w:val="28"/>
        </w:rPr>
        <w:t>Рязанкину</w:t>
      </w:r>
      <w:r w:rsidR="00FD31F3">
        <w:rPr>
          <w:iCs/>
          <w:sz w:val="28"/>
          <w:szCs w:val="28"/>
        </w:rPr>
        <w:t xml:space="preserve"> Ф.В., </w:t>
      </w:r>
      <w:r w:rsidRPr="00C91569">
        <w:rPr>
          <w:sz w:val="28"/>
          <w:szCs w:val="28"/>
        </w:rPr>
        <w:t xml:space="preserve">положения ч. 1 ст. 20.25 КоАП РФ, в соответствии с которой неуплата административного штрафа в срок, предусмотренный настоящим </w:t>
      </w:r>
      <w:hyperlink r:id="rId4" w:history="1">
        <w:r w:rsidRPr="00C91569">
          <w:rPr>
            <w:sz w:val="28"/>
            <w:szCs w:val="28"/>
          </w:rPr>
          <w:t>Кодексом</w:t>
        </w:r>
      </w:hyperlink>
      <w:r w:rsidRPr="00C91569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36F42" w:rsidRPr="00C91569" w:rsidP="00D36F42">
      <w:pPr>
        <w:ind w:firstLine="709"/>
        <w:jc w:val="both"/>
        <w:rPr>
          <w:sz w:val="28"/>
          <w:szCs w:val="28"/>
        </w:rPr>
      </w:pPr>
      <w:r w:rsidRPr="00C91569">
        <w:rPr>
          <w:sz w:val="28"/>
          <w:szCs w:val="28"/>
        </w:rPr>
        <w:t xml:space="preserve">Постановление может быть обжаловано в Ялтинский городской суд </w:t>
      </w:r>
      <w:r w:rsidRPr="00C91569">
        <w:rPr>
          <w:sz w:val="28"/>
          <w:szCs w:val="28"/>
        </w:rPr>
        <w:t>Республики Крым через судебный участок №</w:t>
      </w:r>
      <w:r w:rsidR="00FD31F3">
        <w:rPr>
          <w:sz w:val="28"/>
          <w:szCs w:val="28"/>
        </w:rPr>
        <w:t xml:space="preserve"> </w:t>
      </w:r>
      <w:r w:rsidRPr="00C91569">
        <w:rPr>
          <w:sz w:val="28"/>
          <w:szCs w:val="28"/>
        </w:rPr>
        <w:t>9</w:t>
      </w:r>
      <w:r w:rsidR="00FD31F3">
        <w:rPr>
          <w:sz w:val="28"/>
          <w:szCs w:val="28"/>
        </w:rPr>
        <w:t>7</w:t>
      </w:r>
      <w:r w:rsidRPr="00C91569">
        <w:rPr>
          <w:sz w:val="28"/>
          <w:szCs w:val="28"/>
        </w:rPr>
        <w:t xml:space="preserve"> Ялтинского судебного района (городской округ Ялта) в течение 10 суток со дня вручения или получения копии постановления. </w:t>
      </w:r>
    </w:p>
    <w:p w:rsidR="00FD31F3" w:rsidP="00D36F42">
      <w:pPr>
        <w:ind w:firstLine="709"/>
        <w:jc w:val="both"/>
        <w:rPr>
          <w:sz w:val="28"/>
          <w:szCs w:val="28"/>
        </w:rPr>
      </w:pPr>
    </w:p>
    <w:p w:rsidR="009235D8" w:rsidRPr="009235D8" w:rsidP="009235D8">
      <w:pPr>
        <w:ind w:firstLine="709"/>
        <w:jc w:val="both"/>
        <w:rPr>
          <w:sz w:val="28"/>
          <w:szCs w:val="28"/>
        </w:rPr>
      </w:pPr>
      <w:r w:rsidRPr="009235D8">
        <w:rPr>
          <w:sz w:val="28"/>
          <w:szCs w:val="28"/>
        </w:rPr>
        <w:t>Мировой судья</w:t>
      </w:r>
      <w:r w:rsidRPr="009235D8">
        <w:rPr>
          <w:sz w:val="28"/>
          <w:szCs w:val="28"/>
        </w:rPr>
        <w:tab/>
      </w:r>
      <w:r w:rsidRPr="009235D8">
        <w:rPr>
          <w:sz w:val="28"/>
          <w:szCs w:val="28"/>
        </w:rPr>
        <w:tab/>
      </w:r>
      <w:r w:rsidRPr="009235D8">
        <w:rPr>
          <w:sz w:val="28"/>
          <w:szCs w:val="28"/>
        </w:rPr>
        <w:tab/>
        <w:t>подпись</w:t>
      </w:r>
      <w:r w:rsidRPr="009235D8">
        <w:rPr>
          <w:sz w:val="28"/>
          <w:szCs w:val="28"/>
        </w:rPr>
        <w:tab/>
      </w:r>
      <w:r w:rsidRPr="009235D8">
        <w:rPr>
          <w:sz w:val="28"/>
          <w:szCs w:val="28"/>
        </w:rPr>
        <w:tab/>
        <w:t xml:space="preserve">       Е.Л. </w:t>
      </w:r>
      <w:r w:rsidRPr="009235D8">
        <w:rPr>
          <w:sz w:val="28"/>
          <w:szCs w:val="28"/>
        </w:rPr>
        <w:t>Бекенштейн</w:t>
      </w:r>
      <w:r w:rsidRPr="009235D8">
        <w:rPr>
          <w:sz w:val="28"/>
          <w:szCs w:val="28"/>
        </w:rPr>
        <w:t xml:space="preserve"> </w:t>
      </w:r>
    </w:p>
    <w:p w:rsidR="009235D8" w:rsidRPr="009235D8" w:rsidP="009235D8">
      <w:pPr>
        <w:ind w:firstLine="709"/>
        <w:jc w:val="both"/>
        <w:rPr>
          <w:sz w:val="28"/>
          <w:szCs w:val="28"/>
        </w:rPr>
      </w:pPr>
    </w:p>
    <w:sectPr w:rsidSect="008E1567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743"/>
    <w:rsid w:val="00225AB9"/>
    <w:rsid w:val="002C668C"/>
    <w:rsid w:val="005E34FD"/>
    <w:rsid w:val="00804871"/>
    <w:rsid w:val="00807553"/>
    <w:rsid w:val="00847073"/>
    <w:rsid w:val="008D5E38"/>
    <w:rsid w:val="008E1567"/>
    <w:rsid w:val="009235D8"/>
    <w:rsid w:val="00A96743"/>
    <w:rsid w:val="00B65906"/>
    <w:rsid w:val="00C45FF3"/>
    <w:rsid w:val="00C91569"/>
    <w:rsid w:val="00D36F42"/>
    <w:rsid w:val="00E44127"/>
    <w:rsid w:val="00EE0F11"/>
    <w:rsid w:val="00F40E2C"/>
    <w:rsid w:val="00FD31F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48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804871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804871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styleId="Hyperlink">
    <w:name w:val="Hyperlink"/>
    <w:basedOn w:val="DefaultParagraphFont"/>
    <w:uiPriority w:val="99"/>
    <w:semiHidden/>
    <w:unhideWhenUsed/>
    <w:rsid w:val="00804871"/>
    <w:rPr>
      <w:color w:val="0000FF"/>
      <w:u w:val="single"/>
    </w:rPr>
  </w:style>
  <w:style w:type="paragraph" w:styleId="BodyText">
    <w:name w:val="Body Text"/>
    <w:basedOn w:val="Normal"/>
    <w:link w:val="a"/>
    <w:uiPriority w:val="99"/>
    <w:unhideWhenUsed/>
    <w:rsid w:val="00804871"/>
    <w:pPr>
      <w:autoSpaceDE w:val="0"/>
      <w:autoSpaceDN w:val="0"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804871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styleId="BodyText2">
    <w:name w:val="Body Text 2"/>
    <w:basedOn w:val="Normal"/>
    <w:link w:val="2"/>
    <w:uiPriority w:val="99"/>
    <w:semiHidden/>
    <w:unhideWhenUsed/>
    <w:rsid w:val="00D36F42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D36F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36F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 + Полужирный"/>
    <w:rsid w:val="00D36F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401;fld=134;dst=102941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