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5001" w:rsidRPr="007A3FA7" w:rsidP="002A5001">
      <w:pPr>
        <w:pStyle w:val="Title"/>
        <w:tabs>
          <w:tab w:val="left" w:pos="567"/>
          <w:tab w:val="left" w:pos="709"/>
        </w:tabs>
        <w:ind w:firstLine="567"/>
        <w:jc w:val="right"/>
        <w:rPr>
          <w:sz w:val="24"/>
          <w:szCs w:val="24"/>
        </w:rPr>
      </w:pPr>
      <w:r w:rsidRPr="007A3FA7">
        <w:rPr>
          <w:sz w:val="24"/>
          <w:szCs w:val="24"/>
        </w:rPr>
        <w:t>Дело № 5-97-</w:t>
      </w:r>
      <w:r>
        <w:rPr>
          <w:sz w:val="24"/>
          <w:szCs w:val="24"/>
        </w:rPr>
        <w:t>219</w:t>
      </w:r>
      <w:r w:rsidRPr="007A3FA7">
        <w:rPr>
          <w:sz w:val="24"/>
          <w:szCs w:val="24"/>
        </w:rPr>
        <w:t>/2019</w:t>
      </w:r>
    </w:p>
    <w:p w:rsidR="002A5001" w:rsidRPr="007A3FA7" w:rsidP="002A5001">
      <w:pPr>
        <w:pStyle w:val="Title"/>
        <w:tabs>
          <w:tab w:val="left" w:pos="567"/>
          <w:tab w:val="left" w:pos="709"/>
        </w:tabs>
        <w:ind w:firstLine="567"/>
        <w:rPr>
          <w:sz w:val="24"/>
          <w:szCs w:val="24"/>
        </w:rPr>
      </w:pPr>
      <w:r w:rsidRPr="007A3FA7">
        <w:rPr>
          <w:sz w:val="24"/>
          <w:szCs w:val="24"/>
        </w:rPr>
        <w:t>ПОСТАНОВЛЕНИЕ</w:t>
      </w:r>
    </w:p>
    <w:p w:rsidR="002A5001" w:rsidRPr="007A3FA7" w:rsidP="002A5001">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2A5001" w:rsidP="002A5001">
      <w:pPr>
        <w:tabs>
          <w:tab w:val="left" w:pos="567"/>
          <w:tab w:val="left" w:pos="709"/>
        </w:tabs>
        <w:spacing w:after="0" w:line="240" w:lineRule="auto"/>
        <w:ind w:firstLine="567"/>
        <w:rPr>
          <w:rFonts w:ascii="Times New Roman" w:hAnsi="Times New Roman" w:cs="Times New Roman"/>
          <w:sz w:val="24"/>
          <w:szCs w:val="24"/>
        </w:rPr>
      </w:pPr>
    </w:p>
    <w:p w:rsidR="002A5001" w:rsidRPr="007A3FA7" w:rsidP="002A5001">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 xml:space="preserve">       18 июня 2019 года</w:t>
      </w:r>
    </w:p>
    <w:p w:rsidR="002A5001" w:rsidRPr="007A3FA7" w:rsidP="002A5001">
      <w:pPr>
        <w:tabs>
          <w:tab w:val="left" w:pos="567"/>
          <w:tab w:val="left" w:pos="709"/>
        </w:tabs>
        <w:spacing w:after="0" w:line="240" w:lineRule="auto"/>
        <w:ind w:firstLine="567"/>
        <w:jc w:val="both"/>
        <w:rPr>
          <w:rFonts w:ascii="Times New Roman" w:hAnsi="Times New Roman" w:cs="Times New Roman"/>
          <w:sz w:val="24"/>
          <w:szCs w:val="24"/>
        </w:rPr>
      </w:pPr>
    </w:p>
    <w:p w:rsidR="002A5001" w:rsidRPr="007A3FA7" w:rsidP="002A5001">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w:t>
      </w:r>
      <w:r>
        <w:rPr>
          <w:rFonts w:ascii="Times New Roman" w:hAnsi="Times New Roman" w:cs="Times New Roman"/>
          <w:sz w:val="24"/>
          <w:szCs w:val="24"/>
        </w:rPr>
        <w:t>О.В.</w:t>
      </w:r>
      <w:r w:rsidRPr="007A3FA7">
        <w:rPr>
          <w:rFonts w:ascii="Times New Roman" w:hAnsi="Times New Roman" w:cs="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r>
        <w:rPr>
          <w:rStyle w:val="a0"/>
          <w:rFonts w:ascii="Times New Roman" w:hAnsi="Times New Roman" w:cs="Times New Roman"/>
          <w:sz w:val="24"/>
          <w:szCs w:val="24"/>
        </w:rPr>
        <w:t xml:space="preserve">Куликовской Елены </w:t>
      </w:r>
      <w:r>
        <w:rPr>
          <w:rStyle w:val="a0"/>
          <w:rFonts w:ascii="Times New Roman" w:hAnsi="Times New Roman" w:cs="Times New Roman"/>
          <w:sz w:val="24"/>
          <w:szCs w:val="24"/>
        </w:rPr>
        <w:t>Ярославовны</w:t>
      </w:r>
      <w:r>
        <w:rPr>
          <w:rStyle w:val="a0"/>
          <w:rFonts w:ascii="Times New Roman" w:hAnsi="Times New Roman" w:cs="Times New Roman"/>
          <w:sz w:val="24"/>
          <w:szCs w:val="24"/>
        </w:rPr>
        <w:t xml:space="preserve">, </w:t>
      </w:r>
      <w:r>
        <w:rPr>
          <w:rFonts w:ascii="Times New Roman" w:hAnsi="Times New Roman"/>
          <w:sz w:val="24"/>
          <w:szCs w:val="24"/>
        </w:rPr>
        <w:t>«ПЕРСОНАЛЬНЫЕ ДАННЫЕ»</w:t>
      </w:r>
      <w:r>
        <w:rPr>
          <w:rFonts w:ascii="Times New Roman" w:hAnsi="Times New Roman" w:cs="Times New Roman"/>
          <w:sz w:val="24"/>
          <w:szCs w:val="24"/>
        </w:rPr>
        <w:t>,</w:t>
      </w:r>
    </w:p>
    <w:p w:rsidR="002A5001" w:rsidRPr="007A3FA7" w:rsidP="002A5001">
      <w:pPr>
        <w:tabs>
          <w:tab w:val="left" w:pos="709"/>
        </w:tabs>
        <w:spacing w:after="0" w:line="240" w:lineRule="auto"/>
        <w:ind w:firstLine="709"/>
        <w:jc w:val="both"/>
        <w:rPr>
          <w:rFonts w:ascii="Times New Roman" w:hAnsi="Times New Roman" w:cs="Times New Roman"/>
          <w:sz w:val="24"/>
          <w:szCs w:val="24"/>
        </w:rPr>
      </w:pPr>
    </w:p>
    <w:p w:rsidR="002A5001" w:rsidRPr="007A3FA7" w:rsidP="002A5001">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2A5001" w:rsidP="002A5001">
      <w:pPr>
        <w:autoSpaceDE w:val="0"/>
        <w:autoSpaceDN w:val="0"/>
        <w:adjustRightInd w:val="0"/>
        <w:spacing w:after="0" w:line="240" w:lineRule="auto"/>
        <w:ind w:firstLine="567"/>
        <w:jc w:val="both"/>
        <w:rPr>
          <w:rFonts w:ascii="Times New Roman" w:hAnsi="Times New Roman" w:cs="Times New Roman"/>
          <w:sz w:val="24"/>
          <w:szCs w:val="24"/>
        </w:rPr>
      </w:pPr>
    </w:p>
    <w:p w:rsidR="002A5001" w:rsidRPr="007A3FA7" w:rsidP="002A5001">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Куликовская Е.Я.</w:t>
      </w:r>
      <w:r w:rsidRPr="007A3FA7">
        <w:rPr>
          <w:rFonts w:ascii="Times New Roman" w:hAnsi="Times New Roman" w:cs="Times New Roman"/>
          <w:sz w:val="24"/>
          <w:szCs w:val="24"/>
        </w:rPr>
        <w:t xml:space="preserve">  </w:t>
      </w:r>
      <w:r>
        <w:rPr>
          <w:rFonts w:ascii="Times New Roman" w:hAnsi="Times New Roman" w:cs="Times New Roman"/>
          <w:sz w:val="24"/>
          <w:szCs w:val="24"/>
        </w:rPr>
        <w:t>16</w:t>
      </w:r>
      <w:r w:rsidRPr="007A3FA7">
        <w:rPr>
          <w:rFonts w:ascii="Times New Roman" w:hAnsi="Times New Roman" w:cs="Times New Roman"/>
          <w:sz w:val="24"/>
          <w:szCs w:val="24"/>
        </w:rPr>
        <w:t xml:space="preserve">.05.2019 в </w:t>
      </w:r>
      <w:r>
        <w:rPr>
          <w:rFonts w:ascii="Times New Roman" w:hAnsi="Times New Roman" w:cs="Times New Roman"/>
          <w:sz w:val="24"/>
          <w:szCs w:val="24"/>
        </w:rPr>
        <w:t>21-30</w:t>
      </w:r>
      <w:r w:rsidRPr="007A3FA7">
        <w:rPr>
          <w:rFonts w:ascii="Times New Roman" w:hAnsi="Times New Roman" w:cs="Times New Roman"/>
          <w:sz w:val="24"/>
          <w:szCs w:val="24"/>
        </w:rPr>
        <w:t xml:space="preserve"> часов в г. Ялта, ул. Московская, в районе дома № 1а,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осуществляла </w:t>
      </w:r>
      <w:hyperlink r:id="rId4" w:history="1">
        <w:r w:rsidRPr="004636F8">
          <w:rPr>
            <w:rFonts w:ascii="Times New Roman" w:hAnsi="Times New Roman" w:eastAsiaTheme="minorHAnsi" w:cs="Times New Roman"/>
            <w:sz w:val="24"/>
            <w:szCs w:val="24"/>
            <w:lang w:eastAsia="en-US"/>
          </w:rPr>
          <w:t>предпринимательскую деятельность</w:t>
        </w:r>
      </w:hyperlink>
      <w:r w:rsidRPr="004636F8">
        <w:rPr>
          <w:rFonts w:ascii="Times New Roman" w:hAnsi="Times New Roman" w:eastAsiaTheme="minorHAnsi" w:cs="Times New Roman"/>
          <w:sz w:val="24"/>
          <w:szCs w:val="24"/>
          <w:lang w:eastAsia="en-US"/>
        </w:rPr>
        <w:t xml:space="preserve"> без государственной регистрации в качестве ин</w:t>
      </w:r>
      <w:r w:rsidRPr="007A3FA7">
        <w:rPr>
          <w:rFonts w:ascii="Times New Roman" w:hAnsi="Times New Roman" w:eastAsiaTheme="minorHAnsi" w:cs="Times New Roman"/>
          <w:sz w:val="24"/>
          <w:szCs w:val="24"/>
          <w:lang w:eastAsia="en-US"/>
        </w:rPr>
        <w:t xml:space="preserve">дивидуального предпринимателя или без государственной регистрации в качестве юридического лица, </w:t>
      </w:r>
      <w:r w:rsidRPr="007A3FA7">
        <w:rPr>
          <w:rFonts w:ascii="Times New Roman" w:hAnsi="Times New Roman" w:cs="Times New Roman"/>
          <w:sz w:val="24"/>
          <w:szCs w:val="24"/>
        </w:rPr>
        <w:t xml:space="preserve">выраженную в реализации </w:t>
      </w:r>
      <w:r>
        <w:rPr>
          <w:rFonts w:ascii="Times New Roman" w:hAnsi="Times New Roman" w:cs="Times New Roman"/>
          <w:sz w:val="24"/>
          <w:szCs w:val="24"/>
        </w:rPr>
        <w:t>продуктов питания</w:t>
      </w:r>
      <w:r w:rsidRPr="007A3FA7">
        <w:rPr>
          <w:rFonts w:ascii="Times New Roman" w:hAnsi="Times New Roman" w:cs="Times New Roman"/>
          <w:sz w:val="24"/>
          <w:szCs w:val="24"/>
        </w:rPr>
        <w:t xml:space="preserve">, чем совершила административное правонарушение, предусмотренное ч. 1 ст. 14.1 КоАП РФ.    </w:t>
      </w:r>
    </w:p>
    <w:p w:rsidR="002A5001" w:rsidRPr="004636F8" w:rsidP="002A500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color w:val="92D050"/>
          <w:sz w:val="24"/>
          <w:szCs w:val="24"/>
        </w:rPr>
        <w:tab/>
      </w:r>
      <w:r w:rsidRPr="004636F8">
        <w:rPr>
          <w:rFonts w:ascii="Times New Roman" w:hAnsi="Times New Roman" w:cs="Times New Roman"/>
          <w:sz w:val="24"/>
          <w:szCs w:val="24"/>
        </w:rPr>
        <w:t xml:space="preserve">В судебное заседание Куликовская Е.Я.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2A5001" w:rsidRPr="004636F8" w:rsidP="002A5001">
      <w:pPr>
        <w:tabs>
          <w:tab w:val="left" w:pos="709"/>
        </w:tabs>
        <w:spacing w:after="0" w:line="240" w:lineRule="auto"/>
        <w:ind w:firstLine="708"/>
        <w:jc w:val="both"/>
        <w:rPr>
          <w:rFonts w:ascii="Times New Roman" w:hAnsi="Times New Roman" w:cs="Times New Roman"/>
          <w:sz w:val="24"/>
          <w:szCs w:val="24"/>
        </w:rPr>
      </w:pPr>
      <w:r w:rsidRPr="004636F8">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4636F8">
        <w:rPr>
          <w:rFonts w:ascii="Times New Roman" w:eastAsia="Calibri" w:hAnsi="Times New Roman" w:cs="Times New Roman"/>
          <w:sz w:val="24"/>
          <w:szCs w:val="24"/>
        </w:rPr>
        <w:t xml:space="preserve">Согласно разъяснению, содержащемуся в </w:t>
      </w:r>
      <w:hyperlink r:id="rId5" w:history="1">
        <w:r w:rsidRPr="004636F8">
          <w:rPr>
            <w:rStyle w:val="Hyperlink"/>
            <w:rFonts w:ascii="Times New Roman" w:eastAsia="Calibri" w:hAnsi="Times New Roman" w:cs="Times New Roman"/>
            <w:color w:val="auto"/>
            <w:sz w:val="24"/>
            <w:szCs w:val="24"/>
            <w:u w:val="none"/>
          </w:rPr>
          <w:t>п. 6</w:t>
        </w:r>
      </w:hyperlink>
      <w:r w:rsidRPr="004636F8">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4636F8">
          <w:rPr>
            <w:rStyle w:val="Hyperlink"/>
            <w:rFonts w:ascii="Times New Roman" w:eastAsia="Calibri" w:hAnsi="Times New Roman" w:cs="Times New Roman"/>
            <w:color w:val="auto"/>
            <w:sz w:val="24"/>
            <w:szCs w:val="24"/>
            <w:u w:val="none"/>
          </w:rPr>
          <w:t>ст. 29.6</w:t>
        </w:r>
      </w:hyperlink>
      <w:r w:rsidRPr="004636F8">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4636F8">
        <w:rPr>
          <w:rFonts w:ascii="Times New Roman" w:eastAsia="Calibri" w:hAnsi="Times New Roman" w:cs="Times New Roman"/>
          <w:sz w:val="24"/>
          <w:szCs w:val="24"/>
        </w:rPr>
        <w:t xml:space="preserve"> </w:t>
      </w:r>
      <w:r w:rsidRPr="004636F8">
        <w:rPr>
          <w:rFonts w:ascii="Times New Roman" w:eastAsia="Calibri" w:hAnsi="Times New Roman" w:cs="Times New Roman"/>
          <w:sz w:val="24"/>
          <w:szCs w:val="24"/>
        </w:rPr>
        <w:t>месте</w:t>
      </w:r>
      <w:r w:rsidRPr="004636F8">
        <w:rPr>
          <w:rFonts w:ascii="Times New Roman" w:eastAsia="Calibri" w:hAnsi="Times New Roman" w:cs="Times New Roman"/>
          <w:sz w:val="24"/>
          <w:szCs w:val="24"/>
        </w:rPr>
        <w:t xml:space="preserve"> рассмотрения дела. </w:t>
      </w:r>
    </w:p>
    <w:p w:rsidR="002A5001" w:rsidRPr="004636F8" w:rsidP="002A5001">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4636F8">
        <w:rPr>
          <w:rFonts w:ascii="Times New Roman" w:eastAsia="Calibri" w:hAnsi="Times New Roman" w:cs="Times New Roman"/>
          <w:sz w:val="24"/>
          <w:szCs w:val="24"/>
        </w:rPr>
        <w:t xml:space="preserve">Учитывая, что </w:t>
      </w:r>
      <w:hyperlink r:id="rId7" w:history="1">
        <w:r w:rsidRPr="004636F8">
          <w:rPr>
            <w:rStyle w:val="Hyperlink"/>
            <w:rFonts w:ascii="Times New Roman" w:eastAsia="Calibri" w:hAnsi="Times New Roman" w:cs="Times New Roman"/>
            <w:color w:val="auto"/>
            <w:sz w:val="24"/>
            <w:szCs w:val="24"/>
            <w:u w:val="none"/>
          </w:rPr>
          <w:t>КоАП</w:t>
        </w:r>
      </w:hyperlink>
      <w:r w:rsidRPr="004636F8">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4636F8">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4636F8">
        <w:rPr>
          <w:rFonts w:ascii="Times New Roman" w:hAnsi="Times New Roman" w:cs="Times New Roman"/>
          <w:sz w:val="24"/>
          <w:szCs w:val="24"/>
        </w:rPr>
        <w:t>по имеющимся в распоряжении суда доказательствам.</w:t>
      </w:r>
    </w:p>
    <w:p w:rsidR="002A5001" w:rsidRPr="007A3FA7" w:rsidP="002A5001">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Куликовской Е.Я.</w:t>
      </w:r>
      <w:r w:rsidRPr="007A3FA7">
        <w:rPr>
          <w:rFonts w:ascii="Times New Roman" w:hAnsi="Times New Roman" w:cs="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серии № РК – </w:t>
      </w:r>
      <w:r>
        <w:rPr>
          <w:rFonts w:ascii="Times New Roman" w:hAnsi="Times New Roman" w:cs="Times New Roman"/>
          <w:sz w:val="24"/>
          <w:szCs w:val="24"/>
        </w:rPr>
        <w:t>248479/1960</w:t>
      </w:r>
      <w:r w:rsidRPr="007A3FA7">
        <w:rPr>
          <w:rFonts w:ascii="Times New Roman" w:hAnsi="Times New Roman" w:cs="Times New Roman"/>
          <w:sz w:val="24"/>
          <w:szCs w:val="24"/>
        </w:rPr>
        <w:t xml:space="preserve"> от </w:t>
      </w:r>
      <w:r>
        <w:rPr>
          <w:rFonts w:ascii="Times New Roman" w:hAnsi="Times New Roman" w:cs="Times New Roman"/>
          <w:sz w:val="24"/>
          <w:szCs w:val="24"/>
        </w:rPr>
        <w:t>13</w:t>
      </w:r>
      <w:r w:rsidRPr="007A3FA7">
        <w:rPr>
          <w:rFonts w:ascii="Times New Roman" w:hAnsi="Times New Roman" w:cs="Times New Roman"/>
          <w:sz w:val="24"/>
          <w:szCs w:val="24"/>
        </w:rPr>
        <w:t xml:space="preserve">.05.2019 (л.д.2); </w:t>
      </w:r>
      <w:r>
        <w:rPr>
          <w:rFonts w:ascii="Times New Roman" w:hAnsi="Times New Roman" w:cs="Times New Roman"/>
          <w:sz w:val="24"/>
          <w:szCs w:val="24"/>
        </w:rPr>
        <w:t xml:space="preserve">рапортом (л.д.3,4);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Куликовской Е.Я.</w:t>
      </w:r>
      <w:r w:rsidRPr="007A3FA7">
        <w:rPr>
          <w:rFonts w:ascii="Times New Roman" w:hAnsi="Times New Roman" w:cs="Times New Roman"/>
          <w:sz w:val="24"/>
          <w:szCs w:val="24"/>
        </w:rPr>
        <w:t xml:space="preserve">  (л.д.</w:t>
      </w:r>
      <w:r>
        <w:rPr>
          <w:rFonts w:ascii="Times New Roman" w:hAnsi="Times New Roman" w:cs="Times New Roman"/>
          <w:sz w:val="24"/>
          <w:szCs w:val="24"/>
        </w:rPr>
        <w:t>5</w:t>
      </w:r>
      <w:r w:rsidRPr="007A3FA7">
        <w:rPr>
          <w:rFonts w:ascii="Times New Roman" w:hAnsi="Times New Roman" w:cs="Times New Roman"/>
          <w:sz w:val="24"/>
          <w:szCs w:val="24"/>
        </w:rPr>
        <w:t>); справкой (л.д.</w:t>
      </w:r>
      <w:r>
        <w:rPr>
          <w:rFonts w:ascii="Times New Roman" w:hAnsi="Times New Roman" w:cs="Times New Roman"/>
          <w:sz w:val="24"/>
          <w:szCs w:val="24"/>
        </w:rPr>
        <w:t>10</w:t>
      </w:r>
      <w:r w:rsidRPr="007A3FA7">
        <w:rPr>
          <w:rFonts w:ascii="Times New Roman" w:hAnsi="Times New Roman" w:cs="Times New Roman"/>
          <w:sz w:val="24"/>
          <w:szCs w:val="24"/>
        </w:rPr>
        <w:t xml:space="preserve">). </w:t>
      </w:r>
    </w:p>
    <w:p w:rsidR="002A5001" w:rsidRPr="007A3FA7" w:rsidP="002A5001">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2A5001" w:rsidRPr="007A3FA7" w:rsidP="002A5001">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Куликовской Е.Я.</w:t>
      </w:r>
      <w:r w:rsidRPr="007A3FA7">
        <w:rPr>
          <w:rFonts w:ascii="Times New Roman" w:hAnsi="Times New Roman" w:cs="Times New Roman"/>
          <w:sz w:val="24"/>
          <w:szCs w:val="24"/>
        </w:rPr>
        <w:t xml:space="preserve"> 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2A5001" w:rsidRPr="007A3FA7" w:rsidP="002A5001">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2A5001" w:rsidRPr="007A3FA7" w:rsidP="002A5001">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2A5001" w:rsidRPr="007A3FA7" w:rsidP="002A5001">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2A5001" w:rsidRPr="007A3FA7" w:rsidP="002A5001">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2A5001" w:rsidRPr="007A3FA7" w:rsidP="002A5001">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2A5001" w:rsidRPr="007A3FA7" w:rsidP="002A5001">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Style w:val="a0"/>
          <w:rFonts w:ascii="Times New Roman" w:hAnsi="Times New Roman" w:cs="Times New Roman"/>
          <w:sz w:val="24"/>
          <w:szCs w:val="24"/>
        </w:rPr>
        <w:t xml:space="preserve">Куликовскую Елену </w:t>
      </w:r>
      <w:r>
        <w:rPr>
          <w:rStyle w:val="a0"/>
          <w:rFonts w:ascii="Times New Roman" w:hAnsi="Times New Roman" w:cs="Times New Roman"/>
          <w:sz w:val="24"/>
          <w:szCs w:val="24"/>
        </w:rPr>
        <w:t>Ярославовну</w:t>
      </w:r>
      <w:r w:rsidRPr="007A3FA7">
        <w:rPr>
          <w:rFonts w:ascii="Times New Roman" w:hAnsi="Times New Roman" w:cs="Times New Roman"/>
          <w:sz w:val="24"/>
          <w:szCs w:val="24"/>
        </w:rPr>
        <w:t xml:space="preserve"> виновной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2A5001" w:rsidRPr="007A3FA7" w:rsidP="002A5001">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 xml:space="preserve">УФК (УМВД России по г. Ялте),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 УИН: 1888049119000248</w:t>
      </w:r>
      <w:r>
        <w:rPr>
          <w:rFonts w:ascii="Times New Roman" w:hAnsi="Times New Roman" w:cs="Times New Roman"/>
          <w:sz w:val="24"/>
          <w:szCs w:val="24"/>
        </w:rPr>
        <w:t>4792</w:t>
      </w:r>
      <w:r w:rsidRPr="007A3FA7">
        <w:rPr>
          <w:rFonts w:ascii="Times New Roman" w:hAnsi="Times New Roman" w:cs="Times New Roman"/>
          <w:sz w:val="24"/>
          <w:szCs w:val="24"/>
        </w:rPr>
        <w:t>,  наименование платежа – штрафы и иные суммы принудительного изъятия.</w:t>
      </w:r>
    </w:p>
    <w:p w:rsidR="002A5001" w:rsidRPr="007A3FA7" w:rsidP="002A5001">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A5001" w:rsidRPr="007A3FA7" w:rsidP="002A5001">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2A5001" w:rsidRPr="007A3FA7" w:rsidP="002A5001">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7A3FA7">
          <w:rPr>
            <w:rStyle w:val="Hyperlink"/>
            <w:rFonts w:ascii="Times New Roman" w:hAnsi="Times New Roman" w:cs="Times New Roman"/>
            <w:sz w:val="24"/>
            <w:szCs w:val="24"/>
            <w:u w:val="none"/>
          </w:rPr>
          <w:t>Кодексом</w:t>
        </w:r>
      </w:hyperlink>
      <w:r w:rsidRPr="007A3FA7">
        <w:rPr>
          <w:rFonts w:ascii="Times New Roman" w:hAnsi="Times New Roman" w:cs="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A5001" w:rsidRPr="007A3FA7" w:rsidP="002A5001">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2A5001" w:rsidRPr="007A3FA7" w:rsidP="002A5001">
      <w:pPr>
        <w:tabs>
          <w:tab w:val="left" w:pos="709"/>
        </w:tabs>
        <w:spacing w:after="0" w:line="240" w:lineRule="auto"/>
        <w:ind w:firstLine="709"/>
        <w:jc w:val="both"/>
        <w:rPr>
          <w:rFonts w:ascii="Times New Roman" w:hAnsi="Times New Roman" w:cs="Times New Roman"/>
          <w:b/>
          <w:sz w:val="24"/>
          <w:szCs w:val="24"/>
        </w:rPr>
      </w:pPr>
    </w:p>
    <w:p w:rsidR="002A5001" w:rsidRPr="004636F8" w:rsidP="002A5001">
      <w:pPr>
        <w:tabs>
          <w:tab w:val="left" w:pos="709"/>
        </w:tabs>
        <w:spacing w:after="0" w:line="240" w:lineRule="auto"/>
        <w:ind w:firstLine="709"/>
        <w:jc w:val="both"/>
      </w:pPr>
      <w:r w:rsidRPr="004636F8">
        <w:rPr>
          <w:rFonts w:ascii="Times New Roman" w:hAnsi="Times New Roman" w:cs="Times New Roman"/>
          <w:sz w:val="24"/>
          <w:szCs w:val="24"/>
        </w:rPr>
        <w:t>Мировой судья:</w:t>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t xml:space="preserve">О.В. </w:t>
      </w:r>
      <w:r w:rsidRPr="004636F8">
        <w:rPr>
          <w:rFonts w:ascii="Times New Roman" w:hAnsi="Times New Roman" w:cs="Times New Roman"/>
          <w:sz w:val="24"/>
          <w:szCs w:val="24"/>
        </w:rPr>
        <w:t>Переверзева</w:t>
      </w:r>
    </w:p>
    <w:p w:rsidR="002A5001" w:rsidP="002A5001">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2A5001" w:rsidP="002A5001">
      <w:pPr>
        <w:spacing w:after="0" w:line="240" w:lineRule="auto"/>
        <w:ind w:firstLine="567"/>
        <w:jc w:val="both"/>
        <w:rPr>
          <w:rFonts w:ascii="Times New Roman" w:hAnsi="Times New Roman"/>
          <w:b/>
          <w:sz w:val="24"/>
          <w:szCs w:val="24"/>
        </w:rPr>
      </w:pPr>
    </w:p>
    <w:p w:rsidR="003505D3" w:rsidP="002A5001">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4636F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01"/>
    <w:rsid w:val="002A5001"/>
    <w:rsid w:val="003505D3"/>
    <w:rsid w:val="004636F8"/>
    <w:rsid w:val="007A3F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0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A5001"/>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2A5001"/>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2A5001"/>
    <w:rPr>
      <w:color w:val="0000FF" w:themeColor="hyperlink"/>
      <w:u w:val="single"/>
    </w:rPr>
  </w:style>
  <w:style w:type="character" w:customStyle="1" w:styleId="a0">
    <w:name w:val="Основной текст + Полужирный"/>
    <w:rsid w:val="002A5001"/>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