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3F7" w:rsidP="00F233F7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5-97-229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F233F7" w:rsidP="00F233F7">
      <w:pPr>
        <w:jc w:val="right"/>
      </w:pPr>
      <w:r>
        <w:t>91</w:t>
      </w:r>
      <w:r>
        <w:rPr>
          <w:lang w:val="en-US"/>
        </w:rPr>
        <w:t>MS</w:t>
      </w:r>
      <w:r>
        <w:t>0097-01-2021-000426-95</w:t>
      </w:r>
    </w:p>
    <w:p w:rsidR="00F233F7" w:rsidP="00F233F7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F233F7" w:rsidP="00F233F7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F233F7" w:rsidP="00F233F7">
      <w:pPr>
        <w:ind w:firstLine="709"/>
        <w:rPr>
          <w:sz w:val="28"/>
          <w:szCs w:val="28"/>
        </w:rPr>
      </w:pPr>
    </w:p>
    <w:p w:rsidR="00F233F7" w:rsidP="00F23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F233F7" w:rsidP="00F233F7">
      <w:pPr>
        <w:ind w:firstLine="709"/>
        <w:jc w:val="both"/>
        <w:rPr>
          <w:sz w:val="28"/>
          <w:szCs w:val="28"/>
        </w:rPr>
      </w:pP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F233F7" w:rsidP="00F233F7">
      <w:pPr>
        <w:ind w:firstLine="709"/>
        <w:jc w:val="both"/>
        <w:rPr>
          <w:sz w:val="28"/>
          <w:szCs w:val="28"/>
        </w:rPr>
      </w:pPr>
      <w:r w:rsidRPr="00C665C9">
        <w:rPr>
          <w:b/>
          <w:iCs/>
          <w:sz w:val="28"/>
          <w:szCs w:val="28"/>
        </w:rPr>
        <w:t xml:space="preserve">Бурого Игоря </w:t>
      </w:r>
      <w:r w:rsidRPr="00C665C9">
        <w:rPr>
          <w:b/>
          <w:iCs/>
          <w:sz w:val="28"/>
          <w:szCs w:val="28"/>
        </w:rPr>
        <w:t>Радиевича</w:t>
      </w:r>
      <w:r>
        <w:rPr>
          <w:sz w:val="28"/>
          <w:szCs w:val="28"/>
        </w:rPr>
        <w:t xml:space="preserve">, </w:t>
      </w:r>
      <w:r w:rsidR="00C665C9">
        <w:rPr>
          <w:sz w:val="28"/>
          <w:szCs w:val="28"/>
        </w:rPr>
        <w:t>«ПЕРСОНАЛЬНЫЕ ДАННЫЕ»,</w:t>
      </w:r>
    </w:p>
    <w:p w:rsidR="00F233F7" w:rsidP="00F23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233F7" w:rsidP="00F233F7">
      <w:pPr>
        <w:ind w:firstLine="709"/>
        <w:jc w:val="both"/>
        <w:rPr>
          <w:sz w:val="28"/>
          <w:szCs w:val="28"/>
        </w:rPr>
      </w:pPr>
    </w:p>
    <w:p w:rsidR="00F233F7" w:rsidP="00F233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3F7" w:rsidP="00F233F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Бурый И.Р., являясь </w:t>
      </w:r>
      <w:r w:rsidR="00C665C9">
        <w:rPr>
          <w:sz w:val="28"/>
          <w:szCs w:val="28"/>
        </w:rPr>
        <w:t>«ИЗЪЯТО</w:t>
      </w:r>
      <w:r>
        <w:rPr>
          <w:iCs/>
          <w:sz w:val="28"/>
          <w:szCs w:val="28"/>
        </w:rPr>
        <w:t xml:space="preserve">», предоставил в Межрайонную инспекцию Федеральной налоговой службы №8 по Республике Крым расчет </w:t>
      </w:r>
      <w:r>
        <w:rPr>
          <w:iCs/>
          <w:sz w:val="28"/>
          <w:szCs w:val="28"/>
        </w:rPr>
        <w:t xml:space="preserve">по страховым взносам за 1 квартал 2020 года – 29 июля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 п. 7 ст. 431 Налогового кодекса РФ (граничный срок         15 мая 2020 года), то есть совершил административное правонарушение, предусмотренное ст. 15.5 КоАП РФ.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Бурый И.Р., </w:t>
      </w:r>
      <w:r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заблаговремен</w:t>
      </w:r>
      <w:r w:rsidR="00AB4204">
        <w:rPr>
          <w:sz w:val="28"/>
          <w:szCs w:val="28"/>
        </w:rPr>
        <w:t xml:space="preserve">но, надлежащим образом, направил в адрес мирового судьи ходатайство рассмотрении административного дела в его отсутствие. 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Бурого И.Р.,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91032104800090800001 от 17 февраля 2021 г., из которого следует, что </w:t>
      </w:r>
      <w:r>
        <w:rPr>
          <w:iCs/>
          <w:sz w:val="28"/>
          <w:szCs w:val="28"/>
        </w:rPr>
        <w:t xml:space="preserve">Бурый И.Р., являясь </w:t>
      </w:r>
      <w:r w:rsidR="00C665C9">
        <w:rPr>
          <w:sz w:val="28"/>
          <w:szCs w:val="28"/>
        </w:rPr>
        <w:t>«</w:t>
      </w:r>
      <w:r w:rsidRPr="00C665C9" w:rsidR="00C665C9">
        <w:rPr>
          <w:sz w:val="28"/>
          <w:szCs w:val="28"/>
        </w:rPr>
        <w:t>«ИЗЪЯТО</w:t>
      </w:r>
      <w:r>
        <w:rPr>
          <w:iCs/>
          <w:sz w:val="28"/>
          <w:szCs w:val="28"/>
        </w:rPr>
        <w:t>», предоставил в Межрайонную инспекцию Федеральной налоговой службы № 8 по Республике Крым расчет по страховым взносам з</w:t>
      </w:r>
      <w:r w:rsidR="00C665C9">
        <w:rPr>
          <w:iCs/>
          <w:sz w:val="28"/>
          <w:szCs w:val="28"/>
        </w:rPr>
        <w:t xml:space="preserve">а 1 квартал 2020 года – </w:t>
      </w:r>
      <w:r>
        <w:rPr>
          <w:iCs/>
          <w:sz w:val="28"/>
          <w:szCs w:val="28"/>
        </w:rPr>
        <w:t xml:space="preserve">29 июля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</w:t>
      </w:r>
      <w:r>
        <w:rPr>
          <w:iCs/>
          <w:sz w:val="28"/>
          <w:szCs w:val="28"/>
        </w:rPr>
        <w:t xml:space="preserve"> п. 7 ст. 431 Налогового кодекса РФ (граничный срок 15 мая 2020 года), то есть совершил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 xml:space="preserve">Бурому И.Р.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привлечении к ответственности за совершенное правонарушение № 2062 от 22 декабря 2020 года (л.д.10-14);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№1915 от 09 ноября 2020 года (л.д.15-17);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>расчета по страховым взносам за 1 квартал 2020 года, который поступил в Межрайонную инспекцию Федеральной налоговой службы № 8 по Республике Крым 29 июля 2020 г. (л.д.18);</w:t>
      </w:r>
      <w:r>
        <w:rPr>
          <w:sz w:val="28"/>
          <w:szCs w:val="28"/>
        </w:rPr>
        <w:t xml:space="preserve"> 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DD175F">
        <w:rPr>
          <w:sz w:val="28"/>
          <w:szCs w:val="28"/>
        </w:rPr>
        <w:t>«ИЗЪЯТО</w:t>
      </w:r>
      <w:r w:rsidR="00DD175F">
        <w:rPr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председателем правления которого является </w:t>
      </w:r>
      <w:r>
        <w:rPr>
          <w:iCs/>
          <w:sz w:val="28"/>
          <w:szCs w:val="28"/>
        </w:rPr>
        <w:t>Бурый</w:t>
      </w:r>
      <w:r>
        <w:rPr>
          <w:iCs/>
          <w:sz w:val="28"/>
          <w:szCs w:val="28"/>
        </w:rPr>
        <w:t xml:space="preserve"> И.Р.,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20-24).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233F7" w:rsidP="00F23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 w:rsidR="00850DEF">
        <w:rPr>
          <w:iCs/>
          <w:sz w:val="28"/>
          <w:szCs w:val="28"/>
        </w:rPr>
        <w:t xml:space="preserve">Бурым И.Р.,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F233F7" w:rsidP="00F23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850DEF">
        <w:rPr>
          <w:iCs/>
          <w:sz w:val="28"/>
          <w:szCs w:val="28"/>
        </w:rPr>
        <w:t xml:space="preserve">Бурого И.Р.,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233F7" w:rsidP="00F2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50DEF">
        <w:rPr>
          <w:iCs/>
          <w:sz w:val="28"/>
          <w:szCs w:val="28"/>
        </w:rPr>
        <w:t xml:space="preserve">Бурого И.Р.,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AB4204" w:rsidP="00DD1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850DEF">
        <w:rPr>
          <w:iCs/>
          <w:sz w:val="28"/>
          <w:szCs w:val="28"/>
        </w:rPr>
        <w:t>Бурого</w:t>
      </w:r>
      <w:r w:rsidR="00850DEF">
        <w:rPr>
          <w:iCs/>
          <w:sz w:val="28"/>
          <w:szCs w:val="28"/>
        </w:rPr>
        <w:t xml:space="preserve"> И.Р.,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AB4204" w:rsidP="00AB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>
        <w:rPr>
          <w:iCs/>
          <w:sz w:val="28"/>
          <w:szCs w:val="28"/>
        </w:rPr>
        <w:t xml:space="preserve">Бурому И.Р., </w:t>
      </w:r>
      <w:r>
        <w:rPr>
          <w:sz w:val="28"/>
          <w:szCs w:val="28"/>
        </w:rPr>
        <w:t>наказание в виде предупреждения, в пределах санкции ст. 15.5 КоАП РФ.</w:t>
      </w:r>
    </w:p>
    <w:p w:rsidR="00AB4204" w:rsidP="00AB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AB4204" w:rsidP="00AB42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B4204" w:rsidP="00AB4204">
      <w:pPr>
        <w:ind w:firstLine="709"/>
        <w:jc w:val="both"/>
        <w:rPr>
          <w:sz w:val="28"/>
          <w:szCs w:val="28"/>
        </w:rPr>
      </w:pPr>
    </w:p>
    <w:p w:rsidR="00AB4204" w:rsidP="00AB4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Бурого Игоря </w:t>
      </w:r>
      <w:r>
        <w:rPr>
          <w:b/>
          <w:sz w:val="28"/>
          <w:szCs w:val="28"/>
        </w:rPr>
        <w:t>Радиевича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B4204" w:rsidP="00AB42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B4204" w:rsidP="00AB4204">
      <w:pPr>
        <w:ind w:firstLine="709"/>
        <w:jc w:val="both"/>
        <w:rPr>
          <w:sz w:val="28"/>
          <w:szCs w:val="28"/>
        </w:rPr>
      </w:pPr>
    </w:p>
    <w:p w:rsidR="00341844" w:rsidRPr="00341844" w:rsidP="00341844">
      <w:pPr>
        <w:ind w:firstLine="709"/>
        <w:jc w:val="both"/>
        <w:rPr>
          <w:sz w:val="28"/>
          <w:szCs w:val="28"/>
        </w:rPr>
      </w:pPr>
      <w:r w:rsidRPr="00341844">
        <w:rPr>
          <w:sz w:val="28"/>
          <w:szCs w:val="28"/>
        </w:rPr>
        <w:t>Мировой судья</w:t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  <w:t xml:space="preserve">     </w:t>
      </w:r>
      <w:r w:rsidR="00DD175F">
        <w:rPr>
          <w:sz w:val="28"/>
          <w:szCs w:val="28"/>
        </w:rPr>
        <w:t xml:space="preserve">            </w:t>
      </w:r>
      <w:r w:rsidRPr="00341844">
        <w:rPr>
          <w:sz w:val="28"/>
          <w:szCs w:val="28"/>
        </w:rPr>
        <w:t xml:space="preserve">  Е.Л. Бекенштейн </w:t>
      </w:r>
    </w:p>
    <w:p w:rsidR="00AB4204" w:rsidP="00DD175F">
      <w:pPr>
        <w:ind w:left="708" w:firstLine="1"/>
        <w:jc w:val="both"/>
        <w:rPr>
          <w:sz w:val="28"/>
          <w:szCs w:val="28"/>
        </w:rPr>
      </w:pP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</w:r>
      <w:r w:rsidRPr="00341844">
        <w:rPr>
          <w:sz w:val="28"/>
          <w:szCs w:val="28"/>
        </w:rPr>
        <w:tab/>
        <w:t xml:space="preserve">                     </w:t>
      </w:r>
    </w:p>
    <w:p w:rsidR="002C0CC2" w:rsidP="00AB4204">
      <w:pPr>
        <w:ind w:firstLine="709"/>
        <w:jc w:val="both"/>
      </w:pPr>
    </w:p>
    <w:sectPr w:rsidSect="00F233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6"/>
    <w:rsid w:val="002C0CC2"/>
    <w:rsid w:val="00341844"/>
    <w:rsid w:val="008125B6"/>
    <w:rsid w:val="00850DEF"/>
    <w:rsid w:val="00AB4204"/>
    <w:rsid w:val="00C665C9"/>
    <w:rsid w:val="00DD175F"/>
    <w:rsid w:val="00F23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233F7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233F7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F233F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F233F7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233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F23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