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2AFA" w:rsidRPr="007A3FA7" w:rsidP="00E22AFA">
      <w:pPr>
        <w:pStyle w:val="Title"/>
        <w:tabs>
          <w:tab w:val="left" w:pos="567"/>
          <w:tab w:val="left" w:pos="709"/>
        </w:tabs>
        <w:ind w:firstLine="567"/>
        <w:jc w:val="right"/>
        <w:rPr>
          <w:sz w:val="24"/>
          <w:szCs w:val="24"/>
        </w:rPr>
      </w:pPr>
      <w:r w:rsidRPr="007A3FA7">
        <w:rPr>
          <w:sz w:val="24"/>
          <w:szCs w:val="24"/>
        </w:rPr>
        <w:t>Дело № 5-97-</w:t>
      </w:r>
      <w:r>
        <w:rPr>
          <w:sz w:val="24"/>
          <w:szCs w:val="24"/>
        </w:rPr>
        <w:t>244</w:t>
      </w:r>
      <w:r w:rsidRPr="007A3FA7">
        <w:rPr>
          <w:sz w:val="24"/>
          <w:szCs w:val="24"/>
        </w:rPr>
        <w:t>/2019</w:t>
      </w:r>
    </w:p>
    <w:p w:rsidR="00E22AFA" w:rsidRPr="007A3FA7" w:rsidP="00E22AFA">
      <w:pPr>
        <w:pStyle w:val="Title"/>
        <w:tabs>
          <w:tab w:val="left" w:pos="567"/>
          <w:tab w:val="left" w:pos="709"/>
        </w:tabs>
        <w:ind w:firstLine="567"/>
        <w:rPr>
          <w:sz w:val="24"/>
          <w:szCs w:val="24"/>
        </w:rPr>
      </w:pPr>
      <w:r w:rsidRPr="007A3FA7">
        <w:rPr>
          <w:sz w:val="24"/>
          <w:szCs w:val="24"/>
        </w:rPr>
        <w:t>ПОСТАНОВЛЕНИЕ</w:t>
      </w:r>
    </w:p>
    <w:p w:rsidR="00E22AFA" w:rsidRPr="007A3FA7" w:rsidP="00E22AFA">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E22AFA" w:rsidP="00E22AFA">
      <w:pPr>
        <w:tabs>
          <w:tab w:val="left" w:pos="567"/>
          <w:tab w:val="left" w:pos="709"/>
        </w:tabs>
        <w:spacing w:after="0" w:line="240" w:lineRule="auto"/>
        <w:ind w:firstLine="567"/>
        <w:rPr>
          <w:rFonts w:ascii="Times New Roman" w:hAnsi="Times New Roman" w:cs="Times New Roman"/>
          <w:sz w:val="24"/>
          <w:szCs w:val="24"/>
        </w:rPr>
      </w:pPr>
    </w:p>
    <w:p w:rsidR="00E22AFA" w:rsidRPr="007A3FA7" w:rsidP="00E22AFA">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11 июня 2019 года</w:t>
      </w:r>
    </w:p>
    <w:p w:rsidR="00E22AFA" w:rsidRPr="007A3FA7" w:rsidP="00E22AFA">
      <w:pPr>
        <w:tabs>
          <w:tab w:val="left" w:pos="567"/>
          <w:tab w:val="left" w:pos="709"/>
        </w:tabs>
        <w:spacing w:after="0" w:line="240" w:lineRule="auto"/>
        <w:ind w:firstLine="567"/>
        <w:jc w:val="both"/>
        <w:rPr>
          <w:rFonts w:ascii="Times New Roman" w:hAnsi="Times New Roman" w:cs="Times New Roman"/>
          <w:sz w:val="24"/>
          <w:szCs w:val="24"/>
        </w:rPr>
      </w:pPr>
    </w:p>
    <w:p w:rsidR="00E22AFA" w:rsidRPr="007A3FA7" w:rsidP="00E22AF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О.В.,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Style w:val="a0"/>
          <w:rFonts w:ascii="Times New Roman" w:hAnsi="Times New Roman" w:cs="Times New Roman"/>
          <w:sz w:val="24"/>
          <w:szCs w:val="24"/>
        </w:rPr>
        <w:t>Дмитрик</w:t>
      </w:r>
      <w:r>
        <w:rPr>
          <w:rStyle w:val="a0"/>
          <w:rFonts w:ascii="Times New Roman" w:hAnsi="Times New Roman" w:cs="Times New Roman"/>
          <w:sz w:val="24"/>
          <w:szCs w:val="24"/>
        </w:rPr>
        <w:t xml:space="preserve"> Галины Федоровны, </w:t>
      </w:r>
      <w:r>
        <w:rPr>
          <w:rFonts w:ascii="Times New Roman" w:hAnsi="Times New Roman"/>
          <w:sz w:val="24"/>
          <w:szCs w:val="24"/>
        </w:rPr>
        <w:t>«ПЕРСОНАЛЬНЫЕ ДАННЫЕ»</w:t>
      </w:r>
      <w:r>
        <w:rPr>
          <w:rFonts w:ascii="Times New Roman" w:hAnsi="Times New Roman" w:cs="Times New Roman"/>
          <w:sz w:val="24"/>
          <w:szCs w:val="24"/>
        </w:rPr>
        <w:t>,</w:t>
      </w:r>
    </w:p>
    <w:p w:rsidR="00E22AFA" w:rsidRPr="007A3FA7" w:rsidP="00E22AFA">
      <w:pPr>
        <w:tabs>
          <w:tab w:val="left" w:pos="709"/>
        </w:tabs>
        <w:spacing w:after="0" w:line="240" w:lineRule="auto"/>
        <w:ind w:firstLine="709"/>
        <w:jc w:val="both"/>
        <w:rPr>
          <w:rFonts w:ascii="Times New Roman" w:hAnsi="Times New Roman" w:cs="Times New Roman"/>
          <w:sz w:val="24"/>
          <w:szCs w:val="24"/>
        </w:rPr>
      </w:pPr>
    </w:p>
    <w:p w:rsidR="00E22AFA" w:rsidRPr="007A3FA7" w:rsidP="00E22AFA">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E22AFA" w:rsidRPr="007A3FA7" w:rsidP="00E22AFA">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Дмитрик</w:t>
      </w:r>
      <w:r>
        <w:rPr>
          <w:rFonts w:ascii="Times New Roman" w:hAnsi="Times New Roman" w:cs="Times New Roman"/>
          <w:sz w:val="24"/>
          <w:szCs w:val="24"/>
        </w:rPr>
        <w:t xml:space="preserve"> Г.Ф.</w:t>
      </w:r>
      <w:r w:rsidRPr="007A3FA7">
        <w:rPr>
          <w:rFonts w:ascii="Times New Roman" w:hAnsi="Times New Roman" w:cs="Times New Roman"/>
          <w:sz w:val="24"/>
          <w:szCs w:val="24"/>
        </w:rPr>
        <w:t xml:space="preserve">  </w:t>
      </w:r>
      <w:r>
        <w:rPr>
          <w:rFonts w:ascii="Times New Roman" w:hAnsi="Times New Roman" w:cs="Times New Roman"/>
          <w:sz w:val="24"/>
          <w:szCs w:val="24"/>
        </w:rPr>
        <w:t>16</w:t>
      </w:r>
      <w:r w:rsidRPr="007A3FA7">
        <w:rPr>
          <w:rFonts w:ascii="Times New Roman" w:hAnsi="Times New Roman" w:cs="Times New Roman"/>
          <w:sz w:val="24"/>
          <w:szCs w:val="24"/>
        </w:rPr>
        <w:t xml:space="preserve">.05.2019 в </w:t>
      </w:r>
      <w:r>
        <w:rPr>
          <w:rFonts w:ascii="Times New Roman" w:hAnsi="Times New Roman" w:cs="Times New Roman"/>
          <w:sz w:val="24"/>
          <w:szCs w:val="24"/>
        </w:rPr>
        <w:t>21-30</w:t>
      </w:r>
      <w:r w:rsidRPr="007A3FA7">
        <w:rPr>
          <w:rFonts w:ascii="Times New Roman" w:hAnsi="Times New Roman" w:cs="Times New Roman"/>
          <w:sz w:val="24"/>
          <w:szCs w:val="24"/>
        </w:rPr>
        <w:t xml:space="preserve"> часов в г. Ялта, ул. Московская, в районе дома № 1а,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осуществляла </w:t>
      </w:r>
      <w:hyperlink r:id="rId4" w:history="1">
        <w:r w:rsidRPr="004C55DA">
          <w:rPr>
            <w:rFonts w:ascii="Times New Roman" w:hAnsi="Times New Roman" w:eastAsiaTheme="minorHAnsi" w:cs="Times New Roman"/>
            <w:sz w:val="24"/>
            <w:szCs w:val="24"/>
            <w:lang w:eastAsia="en-US"/>
          </w:rPr>
          <w:t>предпринимательскую деятельность</w:t>
        </w:r>
      </w:hyperlink>
      <w:r w:rsidRPr="004C55DA">
        <w:rPr>
          <w:rFonts w:ascii="Times New Roman" w:hAnsi="Times New Roman" w:eastAsiaTheme="minorHAnsi" w:cs="Times New Roman"/>
          <w:sz w:val="24"/>
          <w:szCs w:val="24"/>
          <w:lang w:eastAsia="en-US"/>
        </w:rPr>
        <w:t xml:space="preserve"> </w:t>
      </w:r>
      <w:r w:rsidRPr="007A3FA7">
        <w:rPr>
          <w:rFonts w:ascii="Times New Roman" w:hAnsi="Times New Roman" w:eastAsiaTheme="minorHAnsi" w:cs="Times New Roman"/>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морепродуктов, чем совершила административное правонарушение, предусмотренное ч. 1 ст. 14.1 КоАП РФ.    </w:t>
      </w:r>
    </w:p>
    <w:p w:rsidR="00E22AFA" w:rsidRPr="00E41855" w:rsidP="00E22AFA">
      <w:pPr>
        <w:tabs>
          <w:tab w:val="left" w:pos="709"/>
        </w:tabs>
        <w:spacing w:after="0" w:line="240" w:lineRule="auto"/>
        <w:ind w:firstLine="708"/>
        <w:jc w:val="both"/>
        <w:rPr>
          <w:rFonts w:ascii="Times New Roman" w:hAnsi="Times New Roman" w:cs="Times New Roman"/>
          <w:sz w:val="24"/>
          <w:szCs w:val="24"/>
        </w:rPr>
      </w:pPr>
      <w:r w:rsidRPr="00E41855">
        <w:rPr>
          <w:rFonts w:ascii="Times New Roman" w:hAnsi="Times New Roman" w:cs="Times New Roman"/>
          <w:sz w:val="24"/>
          <w:szCs w:val="24"/>
        </w:rPr>
        <w:t xml:space="preserve">В судебное заседание </w:t>
      </w:r>
      <w:r w:rsidRPr="00E41855">
        <w:rPr>
          <w:rFonts w:ascii="Times New Roman" w:hAnsi="Times New Roman" w:cs="Times New Roman"/>
          <w:sz w:val="24"/>
          <w:szCs w:val="24"/>
        </w:rPr>
        <w:t>Дмитрик</w:t>
      </w:r>
      <w:r w:rsidRPr="00E41855">
        <w:rPr>
          <w:rFonts w:ascii="Times New Roman" w:hAnsi="Times New Roman" w:cs="Times New Roman"/>
          <w:sz w:val="24"/>
          <w:szCs w:val="24"/>
        </w:rPr>
        <w:t xml:space="preserve"> Г.Ф.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E22AFA" w:rsidRPr="00E41855" w:rsidP="00E22AFA">
      <w:pPr>
        <w:tabs>
          <w:tab w:val="left" w:pos="709"/>
        </w:tabs>
        <w:spacing w:after="0" w:line="240" w:lineRule="auto"/>
        <w:ind w:firstLine="709"/>
        <w:jc w:val="both"/>
        <w:rPr>
          <w:rFonts w:ascii="Times New Roman" w:hAnsi="Times New Roman" w:cs="Times New Roman"/>
          <w:sz w:val="24"/>
          <w:szCs w:val="24"/>
        </w:rPr>
      </w:pPr>
      <w:r w:rsidRPr="00E41855">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22AFA" w:rsidRPr="00E41855" w:rsidP="00E22AFA">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41855">
        <w:rPr>
          <w:rFonts w:ascii="Times New Roman" w:eastAsia="Calibri" w:hAnsi="Times New Roman" w:cs="Times New Roman"/>
          <w:sz w:val="24"/>
          <w:szCs w:val="24"/>
        </w:rPr>
        <w:t xml:space="preserve">Согласно разъяснению, содержащемуся в </w:t>
      </w:r>
      <w:hyperlink r:id="rId5" w:history="1">
        <w:r w:rsidRPr="00E41855">
          <w:rPr>
            <w:rStyle w:val="Hyperlink"/>
            <w:rFonts w:ascii="Times New Roman" w:eastAsia="Calibri" w:hAnsi="Times New Roman" w:cs="Times New Roman"/>
            <w:color w:val="auto"/>
            <w:sz w:val="24"/>
            <w:szCs w:val="24"/>
            <w:u w:val="none"/>
          </w:rPr>
          <w:t>п. 6</w:t>
        </w:r>
      </w:hyperlink>
      <w:r w:rsidRPr="00E41855">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E41855">
          <w:rPr>
            <w:rStyle w:val="Hyperlink"/>
            <w:rFonts w:ascii="Times New Roman" w:eastAsia="Calibri" w:hAnsi="Times New Roman" w:cs="Times New Roman"/>
            <w:color w:val="auto"/>
            <w:sz w:val="24"/>
            <w:szCs w:val="24"/>
            <w:u w:val="none"/>
          </w:rPr>
          <w:t>ст. 29.6</w:t>
        </w:r>
      </w:hyperlink>
      <w:r w:rsidRPr="00E41855">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41855">
        <w:rPr>
          <w:rFonts w:ascii="Times New Roman" w:eastAsia="Calibri" w:hAnsi="Times New Roman" w:cs="Times New Roman"/>
          <w:sz w:val="24"/>
          <w:szCs w:val="24"/>
        </w:rPr>
        <w:t xml:space="preserve"> </w:t>
      </w:r>
      <w:r w:rsidRPr="00E41855">
        <w:rPr>
          <w:rFonts w:ascii="Times New Roman" w:eastAsia="Calibri" w:hAnsi="Times New Roman" w:cs="Times New Roman"/>
          <w:sz w:val="24"/>
          <w:szCs w:val="24"/>
        </w:rPr>
        <w:t>месте</w:t>
      </w:r>
      <w:r w:rsidRPr="00E41855">
        <w:rPr>
          <w:rFonts w:ascii="Times New Roman" w:eastAsia="Calibri" w:hAnsi="Times New Roman" w:cs="Times New Roman"/>
          <w:sz w:val="24"/>
          <w:szCs w:val="24"/>
        </w:rPr>
        <w:t xml:space="preserve"> рассмотрения дела. </w:t>
      </w:r>
    </w:p>
    <w:p w:rsidR="00E22AFA" w:rsidRPr="00E41855" w:rsidP="00E22AFA">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41855">
        <w:rPr>
          <w:rFonts w:ascii="Times New Roman" w:eastAsia="Calibri" w:hAnsi="Times New Roman" w:cs="Times New Roman"/>
          <w:sz w:val="24"/>
          <w:szCs w:val="24"/>
        </w:rPr>
        <w:t xml:space="preserve">Учитывая, что </w:t>
      </w:r>
      <w:hyperlink r:id="rId7" w:history="1">
        <w:r w:rsidRPr="00E41855">
          <w:rPr>
            <w:rStyle w:val="Hyperlink"/>
            <w:rFonts w:ascii="Times New Roman" w:eastAsia="Calibri" w:hAnsi="Times New Roman" w:cs="Times New Roman"/>
            <w:color w:val="auto"/>
            <w:sz w:val="24"/>
            <w:szCs w:val="24"/>
            <w:u w:val="none"/>
          </w:rPr>
          <w:t>КоАП</w:t>
        </w:r>
      </w:hyperlink>
      <w:r w:rsidRPr="00E41855">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E41855">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E41855">
        <w:rPr>
          <w:rFonts w:ascii="Times New Roman" w:hAnsi="Times New Roman" w:cs="Times New Roman"/>
          <w:sz w:val="24"/>
          <w:szCs w:val="24"/>
        </w:rPr>
        <w:t>по имеющимся в распоряжении суда доказательствам.</w:t>
      </w:r>
    </w:p>
    <w:p w:rsidR="00E22AFA" w:rsidRPr="007A3FA7" w:rsidP="00E22AF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Дмитрик</w:t>
      </w:r>
      <w:r>
        <w:rPr>
          <w:rFonts w:ascii="Times New Roman" w:hAnsi="Times New Roman" w:cs="Times New Roman"/>
          <w:sz w:val="24"/>
          <w:szCs w:val="24"/>
        </w:rPr>
        <w:t xml:space="preserve"> Г.Ф.</w:t>
      </w:r>
      <w:r w:rsidRPr="007A3FA7">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248505/2110</w:t>
      </w:r>
      <w:r w:rsidRPr="007A3FA7">
        <w:rPr>
          <w:rFonts w:ascii="Times New Roman" w:hAnsi="Times New Roman" w:cs="Times New Roman"/>
          <w:sz w:val="24"/>
          <w:szCs w:val="24"/>
        </w:rPr>
        <w:t xml:space="preserve"> от </w:t>
      </w:r>
      <w:r>
        <w:rPr>
          <w:rFonts w:ascii="Times New Roman" w:hAnsi="Times New Roman" w:cs="Times New Roman"/>
          <w:sz w:val="24"/>
          <w:szCs w:val="24"/>
        </w:rPr>
        <w:t>16</w:t>
      </w:r>
      <w:r w:rsidRPr="007A3FA7">
        <w:rPr>
          <w:rFonts w:ascii="Times New Roman" w:hAnsi="Times New Roman" w:cs="Times New Roman"/>
          <w:sz w:val="24"/>
          <w:szCs w:val="24"/>
        </w:rPr>
        <w:t xml:space="preserve">.05.2019 (л.д.2); </w:t>
      </w:r>
      <w:r>
        <w:rPr>
          <w:rFonts w:ascii="Times New Roman" w:hAnsi="Times New Roman" w:cs="Times New Roman"/>
          <w:sz w:val="24"/>
          <w:szCs w:val="24"/>
        </w:rPr>
        <w:t xml:space="preserve">рапортом от 17.05.2019 (л.д.3);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Дмитрик</w:t>
      </w:r>
      <w:r>
        <w:rPr>
          <w:rFonts w:ascii="Times New Roman" w:hAnsi="Times New Roman" w:cs="Times New Roman"/>
          <w:sz w:val="24"/>
          <w:szCs w:val="24"/>
        </w:rPr>
        <w:t xml:space="preserve"> Г.Ф. от 16</w:t>
      </w:r>
      <w:r w:rsidRPr="007A3FA7">
        <w:rPr>
          <w:rFonts w:ascii="Times New Roman" w:hAnsi="Times New Roman" w:cs="Times New Roman"/>
          <w:sz w:val="24"/>
          <w:szCs w:val="24"/>
        </w:rPr>
        <w:t>.05.2019 (л.д.</w:t>
      </w:r>
      <w:r>
        <w:rPr>
          <w:rFonts w:ascii="Times New Roman" w:hAnsi="Times New Roman" w:cs="Times New Roman"/>
          <w:sz w:val="24"/>
          <w:szCs w:val="24"/>
        </w:rPr>
        <w:t>4</w:t>
      </w:r>
      <w:r w:rsidRPr="007A3FA7">
        <w:rPr>
          <w:rFonts w:ascii="Times New Roman" w:hAnsi="Times New Roman" w:cs="Times New Roman"/>
          <w:sz w:val="24"/>
          <w:szCs w:val="24"/>
        </w:rPr>
        <w:t>);</w:t>
      </w:r>
      <w:r w:rsidRPr="007A3FA7">
        <w:rPr>
          <w:rFonts w:ascii="Times New Roman" w:hAnsi="Times New Roman" w:cs="Times New Roman"/>
          <w:sz w:val="24"/>
          <w:szCs w:val="24"/>
        </w:rPr>
        <w:t xml:space="preserve"> справкой (л.д.</w:t>
      </w:r>
      <w:r>
        <w:rPr>
          <w:rFonts w:ascii="Times New Roman" w:hAnsi="Times New Roman" w:cs="Times New Roman"/>
          <w:sz w:val="24"/>
          <w:szCs w:val="24"/>
        </w:rPr>
        <w:t>7-8</w:t>
      </w:r>
      <w:r w:rsidRPr="007A3FA7">
        <w:rPr>
          <w:rFonts w:ascii="Times New Roman" w:hAnsi="Times New Roman" w:cs="Times New Roman"/>
          <w:sz w:val="24"/>
          <w:szCs w:val="24"/>
        </w:rPr>
        <w:t xml:space="preserve">). </w:t>
      </w:r>
    </w:p>
    <w:p w:rsidR="00E22AFA" w:rsidRPr="007A3FA7" w:rsidP="00E22AF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E22AFA" w:rsidRPr="007A3FA7" w:rsidP="00E22AFA">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Дмитрик</w:t>
      </w:r>
      <w:r>
        <w:rPr>
          <w:rFonts w:ascii="Times New Roman" w:hAnsi="Times New Roman" w:cs="Times New Roman"/>
          <w:sz w:val="24"/>
          <w:szCs w:val="24"/>
        </w:rPr>
        <w:t xml:space="preserve"> Г.Ф.</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E22AFA" w:rsidRPr="007A3FA7" w:rsidP="00E22AF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E22AFA" w:rsidRPr="007A3FA7" w:rsidP="00E22AF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E22AFA" w:rsidRPr="007A3FA7" w:rsidP="00E22AFA">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E22AFA" w:rsidRPr="007A3FA7" w:rsidP="00E22AFA">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E22AFA" w:rsidRPr="007A3FA7" w:rsidP="00E22AFA">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E22AFA" w:rsidRPr="007A3FA7" w:rsidP="00E22AFA">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Style w:val="a0"/>
          <w:rFonts w:ascii="Times New Roman" w:hAnsi="Times New Roman" w:cs="Times New Roman"/>
          <w:sz w:val="24"/>
          <w:szCs w:val="24"/>
        </w:rPr>
        <w:t>Дмитрик</w:t>
      </w:r>
      <w:r>
        <w:rPr>
          <w:rStyle w:val="a0"/>
          <w:rFonts w:ascii="Times New Roman" w:hAnsi="Times New Roman" w:cs="Times New Roman"/>
          <w:sz w:val="24"/>
          <w:szCs w:val="24"/>
        </w:rPr>
        <w:t xml:space="preserve"> Галину Федоровну</w:t>
      </w:r>
      <w:r w:rsidRPr="007A3FA7">
        <w:rPr>
          <w:rFonts w:ascii="Times New Roman" w:hAnsi="Times New Roman" w:cs="Times New Roman"/>
          <w:sz w:val="24"/>
          <w:szCs w:val="24"/>
        </w:rPr>
        <w:t xml:space="preserve"> виновной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E22AFA" w:rsidRPr="007A3FA7" w:rsidP="00E22AFA">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 xml:space="preserve">УФК (УМВД России по г. Ялте),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 УИН: 1888049119000248</w:t>
      </w:r>
      <w:r>
        <w:rPr>
          <w:rFonts w:ascii="Times New Roman" w:hAnsi="Times New Roman" w:cs="Times New Roman"/>
          <w:sz w:val="24"/>
          <w:szCs w:val="24"/>
        </w:rPr>
        <w:t>5055</w:t>
      </w:r>
      <w:r w:rsidRPr="007A3FA7">
        <w:rPr>
          <w:rFonts w:ascii="Times New Roman" w:hAnsi="Times New Roman" w:cs="Times New Roman"/>
          <w:sz w:val="24"/>
          <w:szCs w:val="24"/>
        </w:rPr>
        <w:t>,  наименование платежа – штрафы и иные суммы принудительного изъятия.</w:t>
      </w:r>
    </w:p>
    <w:p w:rsidR="00E22AFA" w:rsidRPr="007A3FA7" w:rsidP="00E22AFA">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22AFA" w:rsidRPr="007A3FA7" w:rsidP="00E22AFA">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E22AFA" w:rsidRPr="007A3FA7" w:rsidP="00E22AFA">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4C55DA">
          <w:rPr>
            <w:rStyle w:val="Hyperlink"/>
            <w:rFonts w:ascii="Times New Roman" w:hAnsi="Times New Roman" w:cs="Times New Roman"/>
            <w:color w:val="auto"/>
            <w:sz w:val="24"/>
            <w:szCs w:val="24"/>
            <w:u w:val="none"/>
          </w:rPr>
          <w:t>Кодексом</w:t>
        </w:r>
      </w:hyperlink>
      <w:r w:rsidRPr="004C55DA">
        <w:rPr>
          <w:rFonts w:ascii="Times New Roman" w:hAnsi="Times New Roman" w:cs="Times New Roman"/>
          <w:sz w:val="24"/>
          <w:szCs w:val="24"/>
        </w:rPr>
        <w:t xml:space="preserve">, </w:t>
      </w:r>
      <w:r w:rsidRPr="007A3FA7">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22AFA" w:rsidRPr="007A3FA7" w:rsidP="00E22AFA">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E22AFA" w:rsidP="00E22AFA">
      <w:pPr>
        <w:tabs>
          <w:tab w:val="left" w:pos="709"/>
        </w:tabs>
        <w:spacing w:after="0" w:line="240" w:lineRule="auto"/>
        <w:jc w:val="center"/>
        <w:rPr>
          <w:rFonts w:ascii="Times New Roman" w:hAnsi="Times New Roman" w:cs="Times New Roman"/>
          <w:sz w:val="24"/>
          <w:szCs w:val="24"/>
        </w:rPr>
      </w:pPr>
    </w:p>
    <w:p w:rsidR="00E22AFA" w:rsidP="00E22AFA">
      <w:pPr>
        <w:tabs>
          <w:tab w:val="left" w:pos="709"/>
        </w:tabs>
        <w:spacing w:after="0" w:line="240" w:lineRule="auto"/>
        <w:jc w:val="center"/>
        <w:rPr>
          <w:rFonts w:ascii="Times New Roman" w:hAnsi="Times New Roman" w:cs="Times New Roman"/>
          <w:sz w:val="24"/>
          <w:szCs w:val="24"/>
        </w:rPr>
      </w:pPr>
    </w:p>
    <w:p w:rsidR="00E22AFA" w:rsidRPr="004C55DA" w:rsidP="00E22AFA">
      <w:pPr>
        <w:tabs>
          <w:tab w:val="left" w:pos="709"/>
        </w:tabs>
        <w:spacing w:after="0" w:line="240" w:lineRule="auto"/>
        <w:jc w:val="center"/>
        <w:rPr>
          <w:rFonts w:ascii="Times New Roman" w:hAnsi="Times New Roman" w:cs="Times New Roman"/>
          <w:sz w:val="24"/>
          <w:szCs w:val="24"/>
        </w:rPr>
      </w:pPr>
      <w:r w:rsidRPr="004C55DA">
        <w:rPr>
          <w:rFonts w:ascii="Times New Roman" w:hAnsi="Times New Roman" w:cs="Times New Roman"/>
          <w:sz w:val="24"/>
          <w:szCs w:val="24"/>
        </w:rPr>
        <w:t>Мировой судья:</w:t>
      </w:r>
      <w:r w:rsidRPr="004C55DA">
        <w:rPr>
          <w:rFonts w:ascii="Times New Roman" w:hAnsi="Times New Roman" w:cs="Times New Roman"/>
          <w:sz w:val="24"/>
          <w:szCs w:val="24"/>
        </w:rPr>
        <w:tab/>
      </w:r>
      <w:r w:rsidRPr="004C55DA">
        <w:rPr>
          <w:rFonts w:ascii="Times New Roman" w:hAnsi="Times New Roman" w:cs="Times New Roman"/>
          <w:sz w:val="24"/>
          <w:szCs w:val="24"/>
        </w:rPr>
        <w:tab/>
      </w:r>
      <w:r w:rsidRPr="004C55DA">
        <w:rPr>
          <w:rFonts w:ascii="Times New Roman" w:hAnsi="Times New Roman" w:cs="Times New Roman"/>
          <w:sz w:val="24"/>
          <w:szCs w:val="24"/>
        </w:rPr>
        <w:tab/>
      </w:r>
      <w:r w:rsidRPr="004C55DA">
        <w:rPr>
          <w:rFonts w:ascii="Times New Roman" w:hAnsi="Times New Roman" w:cs="Times New Roman"/>
          <w:sz w:val="24"/>
          <w:szCs w:val="24"/>
        </w:rPr>
        <w:tab/>
      </w:r>
      <w:r w:rsidRPr="004C55DA">
        <w:rPr>
          <w:rFonts w:ascii="Times New Roman" w:hAnsi="Times New Roman" w:cs="Times New Roman"/>
          <w:sz w:val="24"/>
          <w:szCs w:val="24"/>
        </w:rPr>
        <w:tab/>
      </w:r>
      <w:r w:rsidRPr="004C55DA">
        <w:rPr>
          <w:rFonts w:ascii="Times New Roman" w:hAnsi="Times New Roman" w:cs="Times New Roman"/>
          <w:sz w:val="24"/>
          <w:szCs w:val="24"/>
        </w:rPr>
        <w:tab/>
        <w:t xml:space="preserve">О.В. </w:t>
      </w:r>
      <w:r w:rsidRPr="004C55DA">
        <w:rPr>
          <w:rFonts w:ascii="Times New Roman" w:hAnsi="Times New Roman" w:cs="Times New Roman"/>
          <w:sz w:val="24"/>
          <w:szCs w:val="24"/>
        </w:rPr>
        <w:t>Переверзева</w:t>
      </w:r>
    </w:p>
    <w:p w:rsidR="00E22AFA" w:rsidP="00E22AFA"/>
    <w:p w:rsidR="00E22AFA" w:rsidP="00E22AFA">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E22AFA" w:rsidP="00E22AFA">
      <w:pPr>
        <w:spacing w:after="0" w:line="240" w:lineRule="auto"/>
        <w:ind w:firstLine="567"/>
        <w:jc w:val="both"/>
        <w:rPr>
          <w:rFonts w:ascii="Times New Roman" w:hAnsi="Times New Roman"/>
          <w:b/>
          <w:sz w:val="24"/>
          <w:szCs w:val="24"/>
        </w:rPr>
      </w:pPr>
    </w:p>
    <w:p w:rsidR="003505D3" w:rsidP="00E22AFA">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4C55DA">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FA"/>
    <w:rsid w:val="003505D3"/>
    <w:rsid w:val="004C55DA"/>
    <w:rsid w:val="007A3FA7"/>
    <w:rsid w:val="00E22AFA"/>
    <w:rsid w:val="00E418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AF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22AFA"/>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E22AFA"/>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E22AFA"/>
    <w:rPr>
      <w:color w:val="0000FF" w:themeColor="hyperlink"/>
      <w:u w:val="single"/>
    </w:rPr>
  </w:style>
  <w:style w:type="character" w:customStyle="1" w:styleId="a0">
    <w:name w:val="Основной текст + Полужирный"/>
    <w:rsid w:val="00E22AFA"/>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