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B61A95" w:rsidP="004326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B61A95" w:rsidP="0043268B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B61A95">
        <w:rPr>
          <w:rStyle w:val="FontStyle16"/>
          <w:sz w:val="26"/>
          <w:szCs w:val="26"/>
        </w:rPr>
        <w:t>Дело № 5-</w:t>
      </w:r>
      <w:r w:rsidRPr="00B61A95" w:rsidR="006A26C2">
        <w:rPr>
          <w:rStyle w:val="FontStyle16"/>
          <w:sz w:val="26"/>
          <w:szCs w:val="26"/>
        </w:rPr>
        <w:t>97</w:t>
      </w:r>
      <w:r w:rsidRPr="00B61A95">
        <w:rPr>
          <w:rStyle w:val="FontStyle16"/>
          <w:sz w:val="26"/>
          <w:szCs w:val="26"/>
        </w:rPr>
        <w:t>-</w:t>
      </w:r>
      <w:r w:rsidRPr="00B61A95" w:rsidR="001B7A64">
        <w:rPr>
          <w:rStyle w:val="FontStyle16"/>
          <w:sz w:val="26"/>
          <w:szCs w:val="26"/>
        </w:rPr>
        <w:t>252</w:t>
      </w:r>
      <w:r w:rsidRPr="00B61A95">
        <w:rPr>
          <w:rStyle w:val="FontStyle16"/>
          <w:sz w:val="26"/>
          <w:szCs w:val="26"/>
        </w:rPr>
        <w:t>/</w:t>
      </w:r>
      <w:r w:rsidRPr="00B61A95" w:rsidR="00D607AE">
        <w:rPr>
          <w:rStyle w:val="FontStyle16"/>
          <w:sz w:val="26"/>
          <w:szCs w:val="26"/>
        </w:rPr>
        <w:t>2020</w:t>
      </w:r>
    </w:p>
    <w:p w:rsidR="00961E52" w:rsidRPr="00B61A95" w:rsidP="0043268B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B61A95">
        <w:rPr>
          <w:rStyle w:val="FontStyle16"/>
          <w:sz w:val="26"/>
          <w:szCs w:val="26"/>
        </w:rPr>
        <w:t>91MS009</w:t>
      </w:r>
      <w:r w:rsidRPr="00B61A95" w:rsidR="006A26C2">
        <w:rPr>
          <w:rStyle w:val="FontStyle16"/>
          <w:sz w:val="26"/>
          <w:szCs w:val="26"/>
        </w:rPr>
        <w:t>7</w:t>
      </w:r>
      <w:r w:rsidRPr="00B61A95">
        <w:rPr>
          <w:rStyle w:val="FontStyle16"/>
          <w:sz w:val="26"/>
          <w:szCs w:val="26"/>
        </w:rPr>
        <w:t>-01-</w:t>
      </w:r>
      <w:r w:rsidRPr="00B61A95" w:rsidR="006A26C2">
        <w:rPr>
          <w:rStyle w:val="FontStyle16"/>
          <w:sz w:val="26"/>
          <w:szCs w:val="26"/>
        </w:rPr>
        <w:t>2020</w:t>
      </w:r>
      <w:r w:rsidRPr="00B61A95">
        <w:rPr>
          <w:rStyle w:val="FontStyle16"/>
          <w:sz w:val="26"/>
          <w:szCs w:val="26"/>
        </w:rPr>
        <w:t>-</w:t>
      </w:r>
      <w:r w:rsidRPr="00B61A95" w:rsidR="001B7A64">
        <w:rPr>
          <w:rStyle w:val="FontStyle16"/>
          <w:sz w:val="26"/>
          <w:szCs w:val="26"/>
        </w:rPr>
        <w:t>000542</w:t>
      </w:r>
      <w:r w:rsidRPr="00B61A95" w:rsidR="001B5442">
        <w:rPr>
          <w:rStyle w:val="FontStyle16"/>
          <w:sz w:val="26"/>
          <w:szCs w:val="26"/>
        </w:rPr>
        <w:t>-</w:t>
      </w:r>
      <w:r w:rsidRPr="00B61A95" w:rsidR="001B7A64">
        <w:rPr>
          <w:rStyle w:val="FontStyle16"/>
          <w:sz w:val="26"/>
          <w:szCs w:val="26"/>
        </w:rPr>
        <w:t>22</w:t>
      </w:r>
    </w:p>
    <w:p w:rsidR="00BA068F" w:rsidRPr="00B61A95" w:rsidP="0043268B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B61A95" w:rsidP="0043268B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B61A95">
        <w:rPr>
          <w:b/>
          <w:sz w:val="26"/>
          <w:szCs w:val="26"/>
        </w:rPr>
        <w:t xml:space="preserve">                              </w:t>
      </w:r>
    </w:p>
    <w:p w:rsidR="00BA068F" w:rsidRPr="00B61A95" w:rsidP="0043268B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B61A95">
        <w:rPr>
          <w:b/>
          <w:sz w:val="26"/>
          <w:szCs w:val="26"/>
        </w:rPr>
        <w:t>П</w:t>
      </w:r>
      <w:r w:rsidRPr="00B61A95">
        <w:rPr>
          <w:b/>
          <w:sz w:val="26"/>
          <w:szCs w:val="26"/>
        </w:rPr>
        <w:t xml:space="preserve"> О С Т А Н О В Л Е Н И Е</w:t>
      </w:r>
    </w:p>
    <w:p w:rsidR="00BA068F" w:rsidRPr="00B61A95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55759F" w:rsidRPr="00B61A95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0B75FC" w:rsidRPr="00B61A95" w:rsidP="0043268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B61A95">
        <w:rPr>
          <w:rStyle w:val="FontStyle16"/>
          <w:sz w:val="26"/>
          <w:szCs w:val="26"/>
        </w:rPr>
        <w:t>16</w:t>
      </w:r>
      <w:r w:rsidRPr="00B61A95">
        <w:rPr>
          <w:rStyle w:val="FontStyle16"/>
          <w:sz w:val="26"/>
          <w:szCs w:val="26"/>
        </w:rPr>
        <w:t xml:space="preserve"> </w:t>
      </w:r>
      <w:r w:rsidRPr="00B61A95">
        <w:rPr>
          <w:rStyle w:val="FontStyle16"/>
          <w:sz w:val="26"/>
          <w:szCs w:val="26"/>
        </w:rPr>
        <w:t>июля</w:t>
      </w:r>
      <w:r w:rsidRPr="00B61A95">
        <w:rPr>
          <w:rStyle w:val="FontStyle16"/>
          <w:sz w:val="26"/>
          <w:szCs w:val="26"/>
        </w:rPr>
        <w:t xml:space="preserve"> </w:t>
      </w:r>
      <w:r w:rsidRPr="00B61A95" w:rsidR="00D607AE">
        <w:rPr>
          <w:rStyle w:val="FontStyle16"/>
          <w:sz w:val="26"/>
          <w:szCs w:val="26"/>
        </w:rPr>
        <w:t>2020</w:t>
      </w:r>
      <w:r w:rsidRPr="00B61A95">
        <w:rPr>
          <w:rStyle w:val="FontStyle16"/>
          <w:sz w:val="26"/>
          <w:szCs w:val="26"/>
        </w:rPr>
        <w:t xml:space="preserve"> года</w:t>
      </w:r>
      <w:r w:rsidRPr="00B61A95">
        <w:rPr>
          <w:rStyle w:val="FontStyle16"/>
          <w:bCs w:val="0"/>
          <w:sz w:val="26"/>
          <w:szCs w:val="26"/>
        </w:rPr>
        <w:t xml:space="preserve">       </w:t>
      </w:r>
      <w:r w:rsidRPr="00B61A95" w:rsidR="00FC02B6">
        <w:rPr>
          <w:rStyle w:val="FontStyle16"/>
          <w:bCs w:val="0"/>
          <w:sz w:val="26"/>
          <w:szCs w:val="26"/>
        </w:rPr>
        <w:t xml:space="preserve">   </w:t>
      </w:r>
      <w:r w:rsidRPr="00B61A95">
        <w:rPr>
          <w:rStyle w:val="FontStyle16"/>
          <w:bCs w:val="0"/>
          <w:sz w:val="26"/>
          <w:szCs w:val="26"/>
        </w:rPr>
        <w:t xml:space="preserve">                                  </w:t>
      </w:r>
      <w:r w:rsidRPr="00B61A95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B61A95" w:rsidR="0055759F">
        <w:rPr>
          <w:rStyle w:val="FontStyle16"/>
          <w:bCs w:val="0"/>
          <w:sz w:val="26"/>
          <w:szCs w:val="26"/>
        </w:rPr>
        <w:t xml:space="preserve">  </w:t>
      </w:r>
      <w:r w:rsidRPr="00B61A95" w:rsidR="0043268B">
        <w:rPr>
          <w:rStyle w:val="FontStyle16"/>
          <w:bCs w:val="0"/>
          <w:sz w:val="26"/>
          <w:szCs w:val="26"/>
        </w:rPr>
        <w:t xml:space="preserve">   </w:t>
      </w:r>
      <w:r w:rsidRPr="00B61A95" w:rsidR="0055759F">
        <w:rPr>
          <w:rStyle w:val="FontStyle16"/>
          <w:bCs w:val="0"/>
          <w:sz w:val="26"/>
          <w:szCs w:val="26"/>
        </w:rPr>
        <w:t xml:space="preserve"> </w:t>
      </w:r>
      <w:r w:rsidRPr="00B61A95" w:rsidR="00D607AE">
        <w:rPr>
          <w:rStyle w:val="FontStyle16"/>
          <w:bCs w:val="0"/>
          <w:sz w:val="26"/>
          <w:szCs w:val="26"/>
        </w:rPr>
        <w:t xml:space="preserve">        </w:t>
      </w:r>
      <w:r w:rsidRPr="00B61A95" w:rsidR="0043268B">
        <w:rPr>
          <w:rStyle w:val="FontStyle16"/>
          <w:bCs w:val="0"/>
          <w:sz w:val="26"/>
          <w:szCs w:val="26"/>
        </w:rPr>
        <w:t xml:space="preserve"> </w:t>
      </w:r>
      <w:r w:rsidRPr="00B61A95">
        <w:rPr>
          <w:rStyle w:val="FontStyle16"/>
          <w:sz w:val="26"/>
          <w:szCs w:val="26"/>
        </w:rPr>
        <w:t>г. Ялта</w:t>
      </w:r>
    </w:p>
    <w:p w:rsidR="00D56671" w:rsidRPr="00B61A95" w:rsidP="00D56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A95">
        <w:rPr>
          <w:rFonts w:ascii="Times New Roman" w:hAnsi="Times New Roman" w:cs="Times New Roman"/>
          <w:sz w:val="26"/>
          <w:szCs w:val="26"/>
        </w:rPr>
        <w:t>Мировой судья</w:t>
      </w:r>
      <w:r w:rsidRPr="00B61A95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– исполняющий обязанности </w:t>
      </w:r>
      <w:r w:rsidRPr="00B61A95">
        <w:rPr>
          <w:rFonts w:ascii="Times New Roman" w:hAnsi="Times New Roman" w:cs="Times New Roman"/>
          <w:sz w:val="26"/>
          <w:szCs w:val="26"/>
        </w:rPr>
        <w:t>мирового судьи</w:t>
      </w:r>
      <w:r w:rsidRPr="00B61A95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№97 Ялтинского судебного района (городской округ Ялта) Республики Крым Чинов Кирилл Геннадиевич</w:t>
      </w:r>
      <w:r w:rsidRPr="00B61A95" w:rsidR="000B7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56671" w:rsidRPr="00B61A95" w:rsidP="00D56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B61A95" w:rsidR="001B7A64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Латышевой Ю.Ю.,</w:t>
      </w:r>
    </w:p>
    <w:p w:rsidR="00BA068F" w:rsidRPr="00B61A95" w:rsidP="0043268B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B61A95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B61A95" w:rsidR="008A59CF">
        <w:rPr>
          <w:rFonts w:eastAsia="Calibri"/>
          <w:sz w:val="26"/>
          <w:szCs w:val="26"/>
        </w:rPr>
        <w:t xml:space="preserve">в </w:t>
      </w:r>
      <w:r w:rsidRPr="00B61A95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B61A95">
        <w:rPr>
          <w:rStyle w:val="FontStyle13"/>
          <w:sz w:val="26"/>
          <w:szCs w:val="26"/>
        </w:rPr>
        <w:t>:</w:t>
      </w:r>
    </w:p>
    <w:p w:rsidR="000853E9" w:rsidRPr="00B61A95" w:rsidP="0043268B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B61A95">
        <w:rPr>
          <w:rStyle w:val="FontStyle17"/>
          <w:b/>
          <w:i/>
          <w:sz w:val="26"/>
          <w:szCs w:val="26"/>
        </w:rPr>
        <w:t>председателя</w:t>
      </w:r>
      <w:r w:rsidRPr="00B61A95" w:rsidR="006A26C2">
        <w:rPr>
          <w:rStyle w:val="FontStyle17"/>
          <w:b/>
          <w:i/>
          <w:sz w:val="26"/>
          <w:szCs w:val="26"/>
        </w:rPr>
        <w:t xml:space="preserve"> </w:t>
      </w:r>
      <w:r w:rsidRPr="00B61A95">
        <w:rPr>
          <w:rStyle w:val="FontStyle17"/>
          <w:b/>
          <w:i/>
          <w:sz w:val="26"/>
          <w:szCs w:val="26"/>
        </w:rPr>
        <w:t>Региональной детско-молодежной общественной организации «</w:t>
      </w:r>
      <w:r w:rsidR="002B5B54">
        <w:rPr>
          <w:rStyle w:val="FontStyle17"/>
          <w:b/>
          <w:i/>
          <w:sz w:val="26"/>
          <w:szCs w:val="26"/>
        </w:rPr>
        <w:t>***</w:t>
      </w:r>
      <w:r w:rsidRPr="00B61A95">
        <w:rPr>
          <w:rStyle w:val="FontStyle17"/>
          <w:b/>
          <w:i/>
          <w:sz w:val="26"/>
          <w:szCs w:val="26"/>
        </w:rPr>
        <w:t>»</w:t>
      </w:r>
      <w:r w:rsidRPr="00B61A95" w:rsidR="006A26C2">
        <w:rPr>
          <w:rStyle w:val="FontStyle17"/>
          <w:b/>
          <w:i/>
          <w:sz w:val="26"/>
          <w:szCs w:val="26"/>
        </w:rPr>
        <w:t xml:space="preserve"> </w:t>
      </w:r>
      <w:r w:rsidRPr="00B61A95">
        <w:rPr>
          <w:rStyle w:val="FontStyle17"/>
          <w:b/>
          <w:i/>
          <w:sz w:val="26"/>
          <w:szCs w:val="26"/>
        </w:rPr>
        <w:t>Латышевой Юлии Юрьевны</w:t>
      </w:r>
      <w:r w:rsidRPr="00B61A95" w:rsidR="00D607AE">
        <w:rPr>
          <w:rStyle w:val="FontStyle17"/>
          <w:sz w:val="26"/>
          <w:szCs w:val="26"/>
        </w:rPr>
        <w:t xml:space="preserve">, </w:t>
      </w:r>
      <w:r w:rsidR="002B5B54">
        <w:rPr>
          <w:rStyle w:val="FontStyle17"/>
          <w:sz w:val="26"/>
          <w:szCs w:val="26"/>
        </w:rPr>
        <w:t>***,</w:t>
      </w:r>
    </w:p>
    <w:p w:rsidR="00BA068F" w:rsidRPr="00B61A95" w:rsidP="0043268B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B61A9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B61A95" w:rsidR="004F0075">
        <w:rPr>
          <w:sz w:val="26"/>
          <w:szCs w:val="26"/>
        </w:rPr>
        <w:t>ст.15.33.2</w:t>
      </w:r>
      <w:r w:rsidRPr="00B61A95">
        <w:rPr>
          <w:sz w:val="26"/>
          <w:szCs w:val="26"/>
        </w:rPr>
        <w:t xml:space="preserve"> КоАП РФ, -</w:t>
      </w:r>
    </w:p>
    <w:p w:rsidR="00BA068F" w:rsidRPr="00B61A95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B61A95" w:rsidP="0043268B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B61A95">
        <w:rPr>
          <w:rStyle w:val="FontStyle16"/>
          <w:spacing w:val="60"/>
          <w:sz w:val="26"/>
          <w:szCs w:val="26"/>
        </w:rPr>
        <w:t>у</w:t>
      </w:r>
      <w:r w:rsidRPr="00B61A95">
        <w:rPr>
          <w:rStyle w:val="FontStyle16"/>
          <w:spacing w:val="60"/>
          <w:sz w:val="26"/>
          <w:szCs w:val="26"/>
        </w:rPr>
        <w:t>станови</w:t>
      </w:r>
      <w:r w:rsidRPr="00B61A95">
        <w:rPr>
          <w:rStyle w:val="FontStyle16"/>
          <w:sz w:val="26"/>
          <w:szCs w:val="26"/>
        </w:rPr>
        <w:t>л:</w:t>
      </w:r>
    </w:p>
    <w:p w:rsidR="00EE442E" w:rsidRPr="00B61A95" w:rsidP="0043268B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8A59CF" w:rsidRPr="00B61A95" w:rsidP="0043268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61A95">
        <w:rPr>
          <w:sz w:val="26"/>
          <w:szCs w:val="26"/>
        </w:rPr>
        <w:t>Латышева Ю.Ю.</w:t>
      </w:r>
      <w:r w:rsidRPr="00B61A95" w:rsidR="00D607AE">
        <w:rPr>
          <w:sz w:val="26"/>
          <w:szCs w:val="26"/>
        </w:rPr>
        <w:t xml:space="preserve">, являясь </w:t>
      </w:r>
      <w:r w:rsidRPr="00B61A95">
        <w:rPr>
          <w:sz w:val="26"/>
          <w:szCs w:val="26"/>
        </w:rPr>
        <w:t>председателем</w:t>
      </w:r>
      <w:r w:rsidRPr="00B61A95" w:rsidR="00D607AE">
        <w:rPr>
          <w:sz w:val="26"/>
          <w:szCs w:val="26"/>
        </w:rPr>
        <w:t xml:space="preserve"> </w:t>
      </w:r>
      <w:r w:rsidRPr="00B61A95">
        <w:rPr>
          <w:rStyle w:val="FontStyle17"/>
          <w:sz w:val="26"/>
          <w:szCs w:val="26"/>
        </w:rPr>
        <w:t>РДОО</w:t>
      </w:r>
      <w:r w:rsidRPr="00B61A95" w:rsidR="006A26C2">
        <w:rPr>
          <w:rStyle w:val="FontStyle17"/>
          <w:sz w:val="26"/>
          <w:szCs w:val="26"/>
        </w:rPr>
        <w:t xml:space="preserve"> </w:t>
      </w:r>
      <w:r w:rsidR="002B5B54">
        <w:rPr>
          <w:rStyle w:val="FontStyle17"/>
          <w:sz w:val="26"/>
          <w:szCs w:val="26"/>
        </w:rPr>
        <w:t>***</w:t>
      </w:r>
      <w:r w:rsidRPr="00B61A95" w:rsidR="00D607AE">
        <w:rPr>
          <w:sz w:val="26"/>
          <w:szCs w:val="26"/>
        </w:rPr>
        <w:t xml:space="preserve">, </w:t>
      </w:r>
      <w:r w:rsidRPr="00B61A95" w:rsidR="006A26C2">
        <w:rPr>
          <w:sz w:val="26"/>
          <w:szCs w:val="26"/>
        </w:rPr>
        <w:t>расположенного</w:t>
      </w:r>
      <w:r w:rsidRPr="00B61A95" w:rsidR="00D607AE">
        <w:rPr>
          <w:sz w:val="26"/>
          <w:szCs w:val="26"/>
        </w:rPr>
        <w:t xml:space="preserve"> по адресу: </w:t>
      </w:r>
      <w:r w:rsidR="002B5B54">
        <w:rPr>
          <w:rStyle w:val="FontStyle17"/>
          <w:sz w:val="26"/>
          <w:szCs w:val="26"/>
        </w:rPr>
        <w:t>***</w:t>
      </w:r>
      <w:r w:rsidRPr="00B61A95" w:rsidR="00816132">
        <w:rPr>
          <w:sz w:val="26"/>
          <w:szCs w:val="26"/>
        </w:rPr>
        <w:t xml:space="preserve">, </w:t>
      </w:r>
      <w:r w:rsidRPr="00B61A95" w:rsidR="00D607AE">
        <w:rPr>
          <w:sz w:val="26"/>
          <w:szCs w:val="26"/>
        </w:rPr>
        <w:t>в нарушение п.2 ст.11 Федерального закона №27-ФЗ от 01.04.1996 года «Об индивидуальном (персонифицированном) учете в системе обязательного пенсионного страхования</w:t>
      </w:r>
      <w:r w:rsidRPr="00B61A95" w:rsidR="006A26C2">
        <w:rPr>
          <w:sz w:val="26"/>
          <w:szCs w:val="26"/>
        </w:rPr>
        <w:t xml:space="preserve"> не </w:t>
      </w:r>
      <w:r w:rsidRPr="00B61A95" w:rsidR="0043268B">
        <w:rPr>
          <w:sz w:val="26"/>
          <w:szCs w:val="26"/>
        </w:rPr>
        <w:t>предоставил</w:t>
      </w:r>
      <w:r w:rsidRPr="00B61A95">
        <w:rPr>
          <w:sz w:val="26"/>
          <w:szCs w:val="26"/>
        </w:rPr>
        <w:t>а</w:t>
      </w:r>
      <w:r w:rsidRPr="00B61A95" w:rsidR="0043268B">
        <w:rPr>
          <w:sz w:val="26"/>
          <w:szCs w:val="26"/>
        </w:rPr>
        <w:t xml:space="preserve"> </w:t>
      </w:r>
      <w:r w:rsidRPr="00B61A95" w:rsidR="006A26C2">
        <w:rPr>
          <w:sz w:val="26"/>
          <w:szCs w:val="26"/>
        </w:rPr>
        <w:t xml:space="preserve">в установленный законом срок </w:t>
      </w:r>
      <w:r w:rsidRPr="00B61A95" w:rsidR="0043268B">
        <w:rPr>
          <w:sz w:val="26"/>
          <w:szCs w:val="26"/>
        </w:rPr>
        <w:t xml:space="preserve">в Управление Пенсионного фонда РФ в </w:t>
      </w:r>
      <w:r w:rsidRPr="00B61A95" w:rsidR="0043268B">
        <w:rPr>
          <w:sz w:val="26"/>
          <w:szCs w:val="26"/>
        </w:rPr>
        <w:t>г</w:t>
      </w:r>
      <w:r w:rsidRPr="00B61A95" w:rsidR="0043268B">
        <w:rPr>
          <w:sz w:val="26"/>
          <w:szCs w:val="26"/>
        </w:rPr>
        <w:t>.Я</w:t>
      </w:r>
      <w:r w:rsidRPr="00B61A95" w:rsidR="0043268B">
        <w:rPr>
          <w:sz w:val="26"/>
          <w:szCs w:val="26"/>
        </w:rPr>
        <w:t>лта</w:t>
      </w:r>
      <w:r w:rsidRPr="00B61A95" w:rsidR="0043268B">
        <w:rPr>
          <w:sz w:val="26"/>
          <w:szCs w:val="26"/>
        </w:rPr>
        <w:t xml:space="preserve"> Республики Крым сведения по форме СЗВ-СТАЖ (годовая отчетность) за </w:t>
      </w:r>
      <w:r w:rsidRPr="00B61A95" w:rsidR="00D607AE">
        <w:rPr>
          <w:sz w:val="26"/>
          <w:szCs w:val="26"/>
        </w:rPr>
        <w:t>2019</w:t>
      </w:r>
      <w:r w:rsidRPr="00B61A95" w:rsidR="0043268B">
        <w:rPr>
          <w:sz w:val="26"/>
          <w:szCs w:val="26"/>
        </w:rPr>
        <w:t xml:space="preserve"> год посредством телекоммуникационной связи (БПИ)</w:t>
      </w:r>
      <w:r w:rsidRPr="00B61A95" w:rsidR="00D607AE">
        <w:rPr>
          <w:sz w:val="26"/>
          <w:szCs w:val="26"/>
        </w:rPr>
        <w:t xml:space="preserve">, </w:t>
      </w:r>
      <w:r w:rsidRPr="00B61A95" w:rsidR="0043268B">
        <w:rPr>
          <w:sz w:val="26"/>
          <w:szCs w:val="26"/>
        </w:rPr>
        <w:t>чем совершил</w:t>
      </w:r>
      <w:r w:rsidRPr="00B61A95">
        <w:rPr>
          <w:sz w:val="26"/>
          <w:szCs w:val="26"/>
        </w:rPr>
        <w:t>а</w:t>
      </w:r>
      <w:r w:rsidRPr="00B61A95" w:rsidR="0043268B">
        <w:rPr>
          <w:sz w:val="26"/>
          <w:szCs w:val="26"/>
        </w:rPr>
        <w:t xml:space="preserve"> административное правонарушение, предусмотренное ст. 15.33.2 КоАП РФ</w:t>
      </w:r>
      <w:r w:rsidRPr="00B61A95" w:rsidR="00D607AE">
        <w:rPr>
          <w:sz w:val="26"/>
          <w:szCs w:val="26"/>
        </w:rPr>
        <w:t>.</w:t>
      </w:r>
      <w:r w:rsidRPr="00B61A95" w:rsidR="00490951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8A59CF" w:rsidRPr="00B61A95" w:rsidP="006A26C2">
      <w:pPr>
        <w:pStyle w:val="Style5"/>
        <w:widowControl/>
        <w:ind w:firstLine="567"/>
        <w:jc w:val="both"/>
        <w:rPr>
          <w:sz w:val="26"/>
          <w:szCs w:val="26"/>
        </w:rPr>
      </w:pPr>
      <w:r w:rsidRPr="00B61A95">
        <w:rPr>
          <w:sz w:val="26"/>
          <w:szCs w:val="26"/>
        </w:rPr>
        <w:t xml:space="preserve">Латышева Ю.Ю. </w:t>
      </w:r>
      <w:r w:rsidRPr="00B61A95" w:rsidR="006A26C2">
        <w:rPr>
          <w:sz w:val="26"/>
          <w:szCs w:val="26"/>
        </w:rPr>
        <w:t>в судебном заседании вину не признал</w:t>
      </w:r>
      <w:r w:rsidRPr="00B61A95">
        <w:rPr>
          <w:sz w:val="26"/>
          <w:szCs w:val="26"/>
        </w:rPr>
        <w:t>а</w:t>
      </w:r>
      <w:r w:rsidRPr="00B61A95" w:rsidR="006A26C2">
        <w:rPr>
          <w:sz w:val="26"/>
          <w:szCs w:val="26"/>
        </w:rPr>
        <w:t>, пояснил</w:t>
      </w:r>
      <w:r w:rsidRPr="00B61A95">
        <w:rPr>
          <w:sz w:val="26"/>
          <w:szCs w:val="26"/>
        </w:rPr>
        <w:t>а</w:t>
      </w:r>
      <w:r w:rsidRPr="00B61A95" w:rsidR="006A26C2">
        <w:rPr>
          <w:sz w:val="26"/>
          <w:szCs w:val="26"/>
        </w:rPr>
        <w:t xml:space="preserve"> об отсутствии обязанности по предоставлению указанного отчета</w:t>
      </w:r>
      <w:r w:rsidRPr="00B61A95">
        <w:rPr>
          <w:sz w:val="26"/>
          <w:szCs w:val="26"/>
        </w:rPr>
        <w:t>.</w:t>
      </w:r>
    </w:p>
    <w:p w:rsidR="0055759F" w:rsidRPr="00B61A95" w:rsidP="004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A9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должностное лицо, в отношении которого возбуждено дело об административном правонарушении, и</w:t>
      </w:r>
      <w:r w:rsidRPr="00B61A95" w:rsidR="008A59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сследовав </w:t>
      </w:r>
      <w:r w:rsidRPr="00B61A95" w:rsidR="008A59C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B61A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442E" w:rsidRPr="00B61A95" w:rsidP="0043268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61A95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B61A95" w:rsidR="001B7A64">
        <w:rPr>
          <w:sz w:val="26"/>
          <w:szCs w:val="26"/>
        </w:rPr>
        <w:t xml:space="preserve">Латышева Ю.Ю. </w:t>
      </w:r>
      <w:r w:rsidRPr="00B61A95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B61A95" w:rsidR="001B7A64">
        <w:rPr>
          <w:sz w:val="26"/>
          <w:szCs w:val="26"/>
        </w:rPr>
        <w:t xml:space="preserve">председателем </w:t>
      </w:r>
      <w:r w:rsidRPr="00B61A95" w:rsidR="001B7A64">
        <w:rPr>
          <w:rStyle w:val="FontStyle17"/>
          <w:sz w:val="26"/>
          <w:szCs w:val="26"/>
        </w:rPr>
        <w:t xml:space="preserve">РДОО </w:t>
      </w:r>
      <w:r w:rsidR="002B5B54">
        <w:rPr>
          <w:rStyle w:val="FontStyle17"/>
          <w:sz w:val="26"/>
          <w:szCs w:val="26"/>
        </w:rPr>
        <w:t>***</w:t>
      </w:r>
      <w:r w:rsidRPr="00B61A95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B61A95">
        <w:rPr>
          <w:sz w:val="26"/>
          <w:szCs w:val="26"/>
        </w:rPr>
        <w:t>что подтверждается</w:t>
      </w:r>
      <w:r w:rsidRPr="00B61A95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B61A95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B61A95">
        <w:rPr>
          <w:color w:val="000000"/>
          <w:sz w:val="26"/>
          <w:szCs w:val="26"/>
          <w:shd w:val="clear" w:color="auto" w:fill="FFFFFF"/>
        </w:rPr>
        <w:t>.</w:t>
      </w:r>
    </w:p>
    <w:p w:rsidR="0043268B" w:rsidRPr="00B61A95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B61A95">
        <w:rPr>
          <w:sz w:val="26"/>
          <w:szCs w:val="26"/>
          <w:shd w:val="clear" w:color="auto" w:fill="FFFFFF"/>
        </w:rPr>
        <w:t>Согласно ст.</w:t>
      </w:r>
      <w:r w:rsidRPr="00B61A95">
        <w:rPr>
          <w:sz w:val="26"/>
          <w:szCs w:val="26"/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43268B" w:rsidRPr="00B61A95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B61A95">
        <w:rPr>
          <w:sz w:val="26"/>
          <w:szCs w:val="26"/>
          <w:shd w:val="clear" w:color="auto" w:fill="FFFFFF"/>
        </w:rPr>
        <w:t xml:space="preserve"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B61A95">
        <w:rPr>
          <w:sz w:val="26"/>
          <w:szCs w:val="26"/>
          <w:shd w:val="clear" w:color="auto" w:fill="FFFFFF"/>
        </w:rPr>
        <w:t>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43268B" w:rsidRPr="00B61A95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B61A95">
        <w:rPr>
          <w:sz w:val="26"/>
          <w:szCs w:val="26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43268B" w:rsidRPr="00B61A95" w:rsidP="0043268B">
      <w:pPr>
        <w:pStyle w:val="Style5"/>
        <w:widowControl/>
        <w:ind w:firstLine="567"/>
        <w:jc w:val="both"/>
        <w:rPr>
          <w:sz w:val="26"/>
          <w:szCs w:val="26"/>
        </w:rPr>
      </w:pPr>
      <w:r w:rsidRPr="00B61A95">
        <w:rPr>
          <w:sz w:val="26"/>
          <w:szCs w:val="26"/>
          <w:shd w:val="clear" w:color="auto" w:fill="FFFFFF"/>
        </w:rPr>
        <w:t xml:space="preserve">Согласно п. 2 ст. 11 ФЗ «Об индивидуальном (персонифицированном) учете в системе обязательного пенсионного страхования» </w:t>
      </w:r>
      <w:r w:rsidRPr="00B61A95">
        <w:rPr>
          <w:sz w:val="26"/>
          <w:szCs w:val="26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</w:t>
      </w:r>
      <w:r w:rsidRPr="00B61A95">
        <w:rPr>
          <w:sz w:val="26"/>
          <w:szCs w:val="26"/>
        </w:rPr>
        <w:t xml:space="preserve"> </w:t>
      </w:r>
      <w:r w:rsidRPr="00B61A95">
        <w:rPr>
          <w:sz w:val="26"/>
          <w:szCs w:val="26"/>
        </w:rPr>
        <w:t>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B61A95">
        <w:rPr>
          <w:sz w:val="26"/>
          <w:szCs w:val="26"/>
        </w:rPr>
        <w:t xml:space="preserve"> </w:t>
      </w:r>
      <w:r w:rsidRPr="00B61A95">
        <w:rPr>
          <w:sz w:val="26"/>
          <w:szCs w:val="2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61A95">
        <w:rPr>
          <w:sz w:val="26"/>
          <w:szCs w:val="26"/>
        </w:rPr>
        <w:t xml:space="preserve"> </w:t>
      </w:r>
      <w:r w:rsidRPr="00B61A95">
        <w:rPr>
          <w:sz w:val="26"/>
          <w:szCs w:val="2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B61A95">
        <w:rPr>
          <w:sz w:val="26"/>
          <w:szCs w:val="26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43268B" w:rsidRPr="00B61A95" w:rsidP="0043268B">
      <w:pPr>
        <w:pStyle w:val="Style5"/>
        <w:widowControl/>
        <w:ind w:firstLine="567"/>
        <w:jc w:val="both"/>
        <w:rPr>
          <w:sz w:val="26"/>
          <w:szCs w:val="26"/>
        </w:rPr>
      </w:pPr>
      <w:r w:rsidRPr="00B61A95">
        <w:rPr>
          <w:sz w:val="26"/>
          <w:szCs w:val="26"/>
        </w:rPr>
        <w:t xml:space="preserve">Виновность </w:t>
      </w:r>
      <w:r w:rsidRPr="00B61A95" w:rsidR="001B7A64">
        <w:rPr>
          <w:rStyle w:val="FontStyle17"/>
          <w:sz w:val="26"/>
          <w:szCs w:val="26"/>
        </w:rPr>
        <w:t xml:space="preserve">председателя РДОО </w:t>
      </w:r>
      <w:r w:rsidR="002B5B54">
        <w:rPr>
          <w:rStyle w:val="FontStyle17"/>
          <w:sz w:val="26"/>
          <w:szCs w:val="26"/>
        </w:rPr>
        <w:t>***</w:t>
      </w:r>
      <w:r w:rsidR="002B5B54">
        <w:rPr>
          <w:rStyle w:val="FontStyle17"/>
          <w:sz w:val="26"/>
          <w:szCs w:val="26"/>
        </w:rPr>
        <w:t xml:space="preserve"> </w:t>
      </w:r>
      <w:r w:rsidRPr="00B61A95" w:rsidR="001B7A64">
        <w:rPr>
          <w:rStyle w:val="FontStyle17"/>
          <w:sz w:val="26"/>
          <w:szCs w:val="26"/>
        </w:rPr>
        <w:t>Латышевой Ю.Ю.</w:t>
      </w:r>
      <w:r w:rsidRPr="00B61A95" w:rsidR="00D607AE">
        <w:rPr>
          <w:sz w:val="26"/>
          <w:szCs w:val="26"/>
        </w:rPr>
        <w:t xml:space="preserve"> </w:t>
      </w:r>
      <w:r w:rsidRPr="00B61A95">
        <w:rPr>
          <w:sz w:val="26"/>
          <w:szCs w:val="26"/>
        </w:rPr>
        <w:t xml:space="preserve">подтверждается следующими доказательствами: </w:t>
      </w:r>
      <w:r w:rsidRPr="00B61A95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="002B5B54">
        <w:rPr>
          <w:rStyle w:val="FontStyle17"/>
          <w:sz w:val="26"/>
          <w:szCs w:val="26"/>
        </w:rPr>
        <w:t>***</w:t>
      </w:r>
      <w:r w:rsidRPr="00B61A95">
        <w:rPr>
          <w:sz w:val="26"/>
          <w:szCs w:val="26"/>
          <w:shd w:val="clear" w:color="auto" w:fill="FFFFFF"/>
        </w:rPr>
        <w:t xml:space="preserve"> от </w:t>
      </w:r>
      <w:r w:rsidR="002B5B54">
        <w:rPr>
          <w:rStyle w:val="FontStyle17"/>
          <w:sz w:val="26"/>
          <w:szCs w:val="26"/>
        </w:rPr>
        <w:t>***</w:t>
      </w:r>
      <w:r w:rsidR="002B5B54">
        <w:rPr>
          <w:rStyle w:val="FontStyle17"/>
          <w:sz w:val="26"/>
          <w:szCs w:val="26"/>
        </w:rPr>
        <w:t xml:space="preserve"> </w:t>
      </w:r>
      <w:r w:rsidRPr="00B61A95">
        <w:rPr>
          <w:sz w:val="26"/>
          <w:szCs w:val="26"/>
          <w:shd w:val="clear" w:color="auto" w:fill="FFFFFF"/>
        </w:rPr>
        <w:t xml:space="preserve">года, </w:t>
      </w:r>
      <w:r w:rsidRPr="00B61A95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B61A95">
        <w:rPr>
          <w:sz w:val="26"/>
          <w:szCs w:val="26"/>
          <w:shd w:val="clear" w:color="auto" w:fill="FFFFFF"/>
        </w:rPr>
        <w:t xml:space="preserve">; уведомлением о регистрации </w:t>
      </w:r>
      <w:r w:rsidRPr="00B61A95" w:rsidR="001B7A64">
        <w:rPr>
          <w:rStyle w:val="FontStyle17"/>
          <w:sz w:val="26"/>
          <w:szCs w:val="26"/>
        </w:rPr>
        <w:t xml:space="preserve">РДОО </w:t>
      </w:r>
      <w:r w:rsidR="002B5B54">
        <w:rPr>
          <w:rStyle w:val="FontStyle17"/>
          <w:sz w:val="26"/>
          <w:szCs w:val="26"/>
        </w:rPr>
        <w:t xml:space="preserve"> </w:t>
      </w:r>
      <w:r w:rsidR="002B5B54">
        <w:rPr>
          <w:rStyle w:val="FontStyle17"/>
          <w:sz w:val="26"/>
          <w:szCs w:val="26"/>
        </w:rPr>
        <w:t>***</w:t>
      </w:r>
      <w:r w:rsidRPr="00B61A95" w:rsidR="001B7A64">
        <w:rPr>
          <w:rStyle w:val="FontStyle17"/>
          <w:sz w:val="26"/>
          <w:szCs w:val="26"/>
        </w:rPr>
        <w:t xml:space="preserve"> </w:t>
      </w:r>
      <w:r w:rsidRPr="00B61A95">
        <w:rPr>
          <w:sz w:val="26"/>
          <w:szCs w:val="26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B61A95">
        <w:rPr>
          <w:sz w:val="26"/>
          <w:szCs w:val="26"/>
        </w:rPr>
        <w:t xml:space="preserve"> </w:t>
      </w:r>
      <w:r w:rsidRPr="00B61A95" w:rsidR="00D607AE">
        <w:rPr>
          <w:sz w:val="26"/>
          <w:szCs w:val="26"/>
          <w:shd w:val="clear" w:color="auto" w:fill="FFFFFF"/>
        </w:rPr>
        <w:t xml:space="preserve">копией выписки из ЕГРЮЛ; </w:t>
      </w:r>
      <w:r w:rsidRPr="00B61A95" w:rsidR="00D56671">
        <w:rPr>
          <w:sz w:val="26"/>
          <w:szCs w:val="26"/>
          <w:shd w:val="clear" w:color="auto" w:fill="FFFFFF"/>
        </w:rPr>
        <w:t>извещением №</w:t>
      </w:r>
      <w:r w:rsidR="002B5B54">
        <w:rPr>
          <w:rStyle w:val="FontStyle17"/>
          <w:sz w:val="26"/>
          <w:szCs w:val="26"/>
        </w:rPr>
        <w:t>***</w:t>
      </w:r>
      <w:r w:rsidR="002B5B54">
        <w:rPr>
          <w:rStyle w:val="FontStyle17"/>
          <w:sz w:val="26"/>
          <w:szCs w:val="26"/>
        </w:rPr>
        <w:t xml:space="preserve"> </w:t>
      </w:r>
      <w:r w:rsidRPr="00B61A95" w:rsidR="00D56671">
        <w:rPr>
          <w:sz w:val="26"/>
          <w:szCs w:val="26"/>
          <w:shd w:val="clear" w:color="auto" w:fill="FFFFFF"/>
        </w:rPr>
        <w:t>от</w:t>
      </w:r>
      <w:r w:rsidRPr="00B61A95" w:rsidR="00D56671">
        <w:rPr>
          <w:sz w:val="26"/>
          <w:szCs w:val="26"/>
          <w:shd w:val="clear" w:color="auto" w:fill="FFFFFF"/>
        </w:rPr>
        <w:t xml:space="preserve"> </w:t>
      </w:r>
      <w:r w:rsidR="002B5B54">
        <w:rPr>
          <w:rStyle w:val="FontStyle17"/>
          <w:sz w:val="26"/>
          <w:szCs w:val="26"/>
        </w:rPr>
        <w:t>***</w:t>
      </w:r>
      <w:r w:rsidRPr="00B61A95" w:rsidR="008C7C54">
        <w:rPr>
          <w:sz w:val="26"/>
          <w:szCs w:val="26"/>
        </w:rPr>
        <w:t>.</w:t>
      </w:r>
    </w:p>
    <w:p w:rsidR="0043268B" w:rsidRPr="00B61A95" w:rsidP="0043268B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B61A95">
        <w:rPr>
          <w:sz w:val="26"/>
          <w:szCs w:val="26"/>
          <w:shd w:val="clear" w:color="auto" w:fill="FFFFFF"/>
        </w:rPr>
        <w:t xml:space="preserve">Поскольку </w:t>
      </w:r>
      <w:r w:rsidRPr="00B61A95" w:rsidR="001B7A64">
        <w:rPr>
          <w:rStyle w:val="FontStyle17"/>
          <w:sz w:val="26"/>
          <w:szCs w:val="26"/>
        </w:rPr>
        <w:t>Латышева Ю.Ю.</w:t>
      </w:r>
      <w:r w:rsidRPr="00B61A95" w:rsidR="001B7A64">
        <w:rPr>
          <w:sz w:val="26"/>
          <w:szCs w:val="26"/>
        </w:rPr>
        <w:t xml:space="preserve"> </w:t>
      </w:r>
      <w:r w:rsidRPr="00B61A95">
        <w:rPr>
          <w:sz w:val="26"/>
          <w:szCs w:val="26"/>
          <w:shd w:val="clear" w:color="auto" w:fill="FFFFFF"/>
        </w:rPr>
        <w:t xml:space="preserve">является </w:t>
      </w:r>
      <w:r w:rsidRPr="00B61A95" w:rsidR="001B7A64">
        <w:rPr>
          <w:sz w:val="26"/>
          <w:szCs w:val="26"/>
        </w:rPr>
        <w:t xml:space="preserve">председателем </w:t>
      </w:r>
      <w:r w:rsidRPr="00B61A95" w:rsidR="001B7A64">
        <w:rPr>
          <w:rStyle w:val="FontStyle17"/>
          <w:sz w:val="26"/>
          <w:szCs w:val="26"/>
        </w:rPr>
        <w:t xml:space="preserve">РДОО </w:t>
      </w:r>
      <w:r w:rsidR="002B5B54">
        <w:rPr>
          <w:rStyle w:val="FontStyle17"/>
          <w:sz w:val="26"/>
          <w:szCs w:val="26"/>
        </w:rPr>
        <w:t>***</w:t>
      </w:r>
      <w:r w:rsidRPr="00B61A95">
        <w:rPr>
          <w:sz w:val="26"/>
          <w:szCs w:val="26"/>
          <w:shd w:val="clear" w:color="auto" w:fill="FFFFFF"/>
        </w:rPr>
        <w:t>, то он</w:t>
      </w:r>
      <w:r w:rsidRPr="00B61A95" w:rsidR="001B7A64">
        <w:rPr>
          <w:sz w:val="26"/>
          <w:szCs w:val="26"/>
          <w:shd w:val="clear" w:color="auto" w:fill="FFFFFF"/>
        </w:rPr>
        <w:t>а</w:t>
      </w:r>
      <w:r w:rsidRPr="00B61A95">
        <w:rPr>
          <w:sz w:val="26"/>
          <w:szCs w:val="26"/>
          <w:shd w:val="clear" w:color="auto" w:fill="FFFFFF"/>
        </w:rPr>
        <w:t xml:space="preserve"> несет ответственность за несвоевременное предоставление сведений в госорганы и внебюджетные фонды по месту учета.</w:t>
      </w:r>
    </w:p>
    <w:p w:rsidR="00D56671" w:rsidRPr="00B61A95" w:rsidP="00D56671">
      <w:pPr>
        <w:pStyle w:val="Style5"/>
        <w:widowControl/>
        <w:ind w:firstLine="567"/>
        <w:jc w:val="both"/>
        <w:rPr>
          <w:sz w:val="26"/>
          <w:szCs w:val="26"/>
        </w:rPr>
      </w:pPr>
      <w:r w:rsidRPr="00B61A95">
        <w:rPr>
          <w:sz w:val="26"/>
          <w:szCs w:val="26"/>
          <w:shd w:val="clear" w:color="auto" w:fill="FFFFFF"/>
        </w:rPr>
        <w:t xml:space="preserve">В связи с чем, доводы </w:t>
      </w:r>
      <w:r w:rsidRPr="00B61A95" w:rsidR="001B7A64">
        <w:rPr>
          <w:rStyle w:val="FontStyle17"/>
          <w:sz w:val="26"/>
          <w:szCs w:val="26"/>
        </w:rPr>
        <w:t>Латышевой Ю.Ю.</w:t>
      </w:r>
      <w:r w:rsidRPr="00B61A95" w:rsidR="001B7A64">
        <w:rPr>
          <w:sz w:val="26"/>
          <w:szCs w:val="26"/>
        </w:rPr>
        <w:t xml:space="preserve"> </w:t>
      </w:r>
      <w:r w:rsidRPr="00B61A95">
        <w:rPr>
          <w:sz w:val="26"/>
          <w:szCs w:val="26"/>
        </w:rPr>
        <w:t>об отсутствии обязанности по предоставлению указанного отчета подлежат отклонению, как несостоятельные.</w:t>
      </w:r>
    </w:p>
    <w:p w:rsidR="008C7C54" w:rsidRPr="00B61A95" w:rsidP="008C7C54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B61A95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61A95" w:rsidR="001B7A64">
        <w:rPr>
          <w:rStyle w:val="FontStyle17"/>
          <w:sz w:val="26"/>
          <w:szCs w:val="26"/>
        </w:rPr>
        <w:t xml:space="preserve">председателя РДОО </w:t>
      </w:r>
      <w:r w:rsidR="002B5B54">
        <w:rPr>
          <w:rStyle w:val="FontStyle17"/>
          <w:sz w:val="26"/>
          <w:szCs w:val="26"/>
        </w:rPr>
        <w:t>***</w:t>
      </w:r>
      <w:r w:rsidRPr="00B61A95" w:rsidR="001B7A64">
        <w:rPr>
          <w:rStyle w:val="FontStyle17"/>
          <w:sz w:val="26"/>
          <w:szCs w:val="26"/>
        </w:rPr>
        <w:t xml:space="preserve"> Латышевой Ю.Ю.</w:t>
      </w:r>
      <w:r w:rsidRPr="00B61A95" w:rsidR="003E59FB">
        <w:rPr>
          <w:color w:val="000000"/>
          <w:sz w:val="26"/>
          <w:szCs w:val="26"/>
          <w:shd w:val="clear" w:color="auto" w:fill="FFFFFF"/>
        </w:rPr>
        <w:t xml:space="preserve"> </w:t>
      </w:r>
      <w:r w:rsidRPr="00B61A95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B61A95">
        <w:rPr>
          <w:sz w:val="26"/>
          <w:szCs w:val="26"/>
          <w:shd w:val="clear" w:color="auto" w:fill="FFFFFF"/>
        </w:rPr>
        <w:t xml:space="preserve"> </w:t>
      </w:r>
      <w:r w:rsidRPr="00B61A95">
        <w:rPr>
          <w:sz w:val="26"/>
          <w:szCs w:val="26"/>
          <w:shd w:val="clear" w:color="auto" w:fill="FFFFFF"/>
        </w:rPr>
        <w:t>порядке</w:t>
      </w:r>
      <w:r w:rsidRPr="00B61A95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B61A95" w:rsidP="008C7C54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  <w:shd w:val="clear" w:color="auto" w:fill="FFFFFF"/>
        </w:rPr>
      </w:pPr>
      <w:r w:rsidRPr="00B61A95">
        <w:rPr>
          <w:sz w:val="26"/>
          <w:szCs w:val="26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Pr="00B61A95" w:rsidR="001B7A64">
        <w:rPr>
          <w:rStyle w:val="FontStyle17"/>
          <w:sz w:val="26"/>
          <w:szCs w:val="26"/>
        </w:rPr>
        <w:t>Латышевой Ю.Ю.</w:t>
      </w:r>
      <w:r w:rsidRPr="00B61A95" w:rsidR="001B7A64">
        <w:rPr>
          <w:color w:val="000000"/>
          <w:sz w:val="26"/>
          <w:szCs w:val="26"/>
          <w:shd w:val="clear" w:color="auto" w:fill="FFFFFF"/>
        </w:rPr>
        <w:t xml:space="preserve"> </w:t>
      </w:r>
      <w:r w:rsidRPr="00B61A95">
        <w:rPr>
          <w:sz w:val="26"/>
          <w:szCs w:val="26"/>
          <w:shd w:val="clear" w:color="auto" w:fill="FFFFFF"/>
        </w:rPr>
        <w:t xml:space="preserve">принимается во внимание </w:t>
      </w:r>
      <w:r w:rsidRPr="00B61A95" w:rsidR="001B7A64">
        <w:rPr>
          <w:sz w:val="26"/>
          <w:szCs w:val="26"/>
          <w:shd w:val="clear" w:color="auto" w:fill="FFFFFF"/>
        </w:rPr>
        <w:t>ее</w:t>
      </w:r>
      <w:r w:rsidRPr="00B61A95">
        <w:rPr>
          <w:sz w:val="26"/>
          <w:szCs w:val="26"/>
          <w:shd w:val="clear" w:color="auto" w:fill="FFFFFF"/>
        </w:rPr>
        <w:t xml:space="preserve"> личность, имущественное положение, характер совершенного правонарушения, </w:t>
      </w:r>
      <w:r w:rsidRPr="00B61A95" w:rsidR="00071FCC">
        <w:rPr>
          <w:sz w:val="26"/>
          <w:szCs w:val="26"/>
          <w:shd w:val="clear" w:color="auto" w:fill="FFFFFF"/>
        </w:rPr>
        <w:t xml:space="preserve">наличие смягчающего административную ответственность обстоятельства в виде наличия на иждивении несовершеннолетних детей, </w:t>
      </w:r>
      <w:r w:rsidRPr="00B61A95">
        <w:rPr>
          <w:sz w:val="26"/>
          <w:szCs w:val="26"/>
          <w:shd w:val="clear" w:color="auto" w:fill="FFFFFF"/>
        </w:rPr>
        <w:t>отсутствие о</w:t>
      </w:r>
      <w:r w:rsidRPr="00B61A95" w:rsidR="00071FCC">
        <w:rPr>
          <w:sz w:val="26"/>
          <w:szCs w:val="26"/>
          <w:shd w:val="clear" w:color="auto" w:fill="FFFFFF"/>
        </w:rPr>
        <w:t>бстоятельств,</w:t>
      </w:r>
      <w:r w:rsidRPr="00B61A95" w:rsidR="008C7C54">
        <w:rPr>
          <w:sz w:val="26"/>
          <w:szCs w:val="26"/>
          <w:shd w:val="clear" w:color="auto" w:fill="FFFFFF"/>
        </w:rPr>
        <w:t xml:space="preserve"> </w:t>
      </w:r>
      <w:r w:rsidRPr="00B61A95">
        <w:rPr>
          <w:sz w:val="26"/>
          <w:szCs w:val="26"/>
          <w:shd w:val="clear" w:color="auto" w:fill="FFFFFF"/>
        </w:rPr>
        <w:t xml:space="preserve">отягчающих административную ответственность, в связи с чем, считаю необходимым применить к </w:t>
      </w:r>
      <w:r w:rsidRPr="00B61A95" w:rsidR="008C7C54">
        <w:rPr>
          <w:sz w:val="26"/>
          <w:szCs w:val="26"/>
          <w:shd w:val="clear" w:color="auto" w:fill="FFFFFF"/>
        </w:rPr>
        <w:t>нему</w:t>
      </w:r>
      <w:r w:rsidRPr="00B61A95">
        <w:rPr>
          <w:sz w:val="26"/>
          <w:szCs w:val="26"/>
          <w:shd w:val="clear" w:color="auto" w:fill="FFFFFF"/>
        </w:rPr>
        <w:t xml:space="preserve"> административное наказание в виде административного штрафа в размере, предусмотренном законом за данное правонарушение</w:t>
      </w:r>
      <w:r w:rsidRPr="00B61A95">
        <w:rPr>
          <w:rStyle w:val="FontStyle17"/>
          <w:sz w:val="26"/>
          <w:szCs w:val="26"/>
        </w:rPr>
        <w:t>.</w:t>
      </w:r>
    </w:p>
    <w:p w:rsidR="008B42E6" w:rsidRPr="00B61A95" w:rsidP="0043268B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B61A95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B61A95" w:rsidR="00EE442E">
        <w:rPr>
          <w:rStyle w:val="FontStyle17"/>
          <w:sz w:val="26"/>
          <w:szCs w:val="26"/>
        </w:rPr>
        <w:t xml:space="preserve">мировой </w:t>
      </w:r>
      <w:r w:rsidRPr="00B61A95">
        <w:rPr>
          <w:rStyle w:val="FontStyle17"/>
          <w:sz w:val="26"/>
          <w:szCs w:val="26"/>
        </w:rPr>
        <w:t>судья –</w:t>
      </w:r>
    </w:p>
    <w:p w:rsidR="000B75FC" w:rsidRPr="00B61A95" w:rsidP="0043268B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B61A95" w:rsidP="0043268B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B61A95">
        <w:rPr>
          <w:rStyle w:val="FontStyle16"/>
          <w:spacing w:val="60"/>
          <w:sz w:val="26"/>
          <w:szCs w:val="26"/>
        </w:rPr>
        <w:t>п</w:t>
      </w:r>
      <w:r w:rsidRPr="00B61A95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B61A95" w:rsidP="0043268B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B61A95" w:rsidP="0043268B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61A95">
        <w:rPr>
          <w:rStyle w:val="FontStyle17"/>
          <w:b/>
          <w:i/>
          <w:sz w:val="26"/>
          <w:szCs w:val="26"/>
        </w:rPr>
        <w:t xml:space="preserve">председателя Региональной детско-молодежной общественной организации </w:t>
      </w:r>
      <w:r w:rsidR="002B5B54">
        <w:rPr>
          <w:rStyle w:val="FontStyle17"/>
          <w:sz w:val="26"/>
          <w:szCs w:val="26"/>
        </w:rPr>
        <w:t>***</w:t>
      </w:r>
      <w:r w:rsidRPr="00B61A95">
        <w:rPr>
          <w:rStyle w:val="FontStyle17"/>
          <w:b/>
          <w:i/>
          <w:sz w:val="26"/>
          <w:szCs w:val="26"/>
        </w:rPr>
        <w:t xml:space="preserve"> Латышеву Юлию Юрьевну</w:t>
      </w:r>
      <w:r w:rsidRPr="00B61A95" w:rsidR="00D56671">
        <w:rPr>
          <w:rStyle w:val="FontStyle17"/>
          <w:sz w:val="26"/>
          <w:szCs w:val="26"/>
        </w:rPr>
        <w:t xml:space="preserve"> </w:t>
      </w:r>
      <w:r w:rsidRPr="00B61A95">
        <w:rPr>
          <w:rStyle w:val="FontStyle17"/>
          <w:sz w:val="26"/>
          <w:szCs w:val="26"/>
        </w:rPr>
        <w:t>признать виновн</w:t>
      </w:r>
      <w:r w:rsidRPr="00B61A95">
        <w:rPr>
          <w:rStyle w:val="FontStyle17"/>
          <w:sz w:val="26"/>
          <w:szCs w:val="26"/>
        </w:rPr>
        <w:t>ой</w:t>
      </w:r>
      <w:r w:rsidRPr="00B61A95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B61A95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B61A95">
        <w:rPr>
          <w:rStyle w:val="FontStyle17"/>
          <w:sz w:val="26"/>
          <w:szCs w:val="26"/>
        </w:rPr>
        <w:t>ст.</w:t>
      </w:r>
      <w:r w:rsidRPr="00B61A95" w:rsidR="00D11EE9">
        <w:rPr>
          <w:rStyle w:val="FontStyle17"/>
          <w:sz w:val="26"/>
          <w:szCs w:val="26"/>
        </w:rPr>
        <w:t>15.33.2</w:t>
      </w:r>
      <w:r w:rsidRPr="00B61A95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61A95">
        <w:rPr>
          <w:rStyle w:val="FontStyle17"/>
          <w:sz w:val="26"/>
          <w:szCs w:val="26"/>
        </w:rPr>
        <w:t>ей</w:t>
      </w:r>
      <w:r w:rsidRPr="00B61A95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B61A95" w:rsidR="00F13918">
        <w:rPr>
          <w:rStyle w:val="FontStyle17"/>
          <w:color w:val="000000" w:themeColor="text1"/>
          <w:sz w:val="26"/>
          <w:szCs w:val="26"/>
        </w:rPr>
        <w:t>300</w:t>
      </w:r>
      <w:r w:rsidRPr="00B61A95">
        <w:rPr>
          <w:rStyle w:val="FontStyle17"/>
          <w:color w:val="000000" w:themeColor="text1"/>
          <w:sz w:val="26"/>
          <w:szCs w:val="26"/>
        </w:rPr>
        <w:t>,00 руб. (</w:t>
      </w:r>
      <w:r w:rsidRPr="00B61A95" w:rsidR="00F13918">
        <w:rPr>
          <w:rStyle w:val="FontStyle17"/>
          <w:color w:val="000000" w:themeColor="text1"/>
          <w:sz w:val="26"/>
          <w:szCs w:val="26"/>
        </w:rPr>
        <w:t>триста</w:t>
      </w:r>
      <w:r w:rsidRPr="00B61A95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B61A95" w:rsidP="0043268B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B61A95">
        <w:rPr>
          <w:rFonts w:ascii="Times New Roman" w:eastAsia="Calibri" w:hAnsi="Times New Roman" w:cs="Times New Roman"/>
          <w:b/>
          <w:sz w:val="26"/>
          <w:szCs w:val="26"/>
        </w:rPr>
        <w:t>Реквизиты для уплаты административного штрафа</w:t>
      </w:r>
      <w:r w:rsidRPr="00B61A95">
        <w:rPr>
          <w:rFonts w:ascii="Times New Roman" w:eastAsia="Calibri" w:hAnsi="Times New Roman" w:cs="Times New Roman"/>
          <w:sz w:val="26"/>
          <w:szCs w:val="26"/>
        </w:rPr>
        <w:t xml:space="preserve">: УФК по Республике Крым (Министерство юстиции Республики Крым, </w:t>
      </w:r>
      <w:r w:rsidRPr="00B61A95">
        <w:rPr>
          <w:rFonts w:ascii="Times New Roman" w:eastAsia="Calibri" w:hAnsi="Times New Roman" w:cs="Times New Roman"/>
          <w:sz w:val="26"/>
          <w:szCs w:val="26"/>
        </w:rPr>
        <w:t>л</w:t>
      </w:r>
      <w:r w:rsidRPr="00B61A95">
        <w:rPr>
          <w:rFonts w:ascii="Times New Roman" w:eastAsia="Calibri" w:hAnsi="Times New Roman" w:cs="Times New Roman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протокол  от </w:t>
      </w:r>
      <w:r w:rsidRPr="00B61A95" w:rsidR="00071FCC">
        <w:rPr>
          <w:rFonts w:ascii="Times New Roman" w:eastAsia="Calibri" w:hAnsi="Times New Roman" w:cs="Times New Roman"/>
          <w:sz w:val="26"/>
          <w:szCs w:val="26"/>
        </w:rPr>
        <w:t>11</w:t>
      </w:r>
      <w:r w:rsidRPr="00B61A95">
        <w:rPr>
          <w:rFonts w:ascii="Times New Roman" w:eastAsia="Calibri" w:hAnsi="Times New Roman" w:cs="Times New Roman"/>
          <w:sz w:val="26"/>
          <w:szCs w:val="26"/>
        </w:rPr>
        <w:t>.06.2020 года, постановление 16.07.2020 года №5-97-</w:t>
      </w:r>
      <w:r w:rsidRPr="00B61A95" w:rsidR="00071FCC">
        <w:rPr>
          <w:rFonts w:ascii="Times New Roman" w:eastAsia="Calibri" w:hAnsi="Times New Roman" w:cs="Times New Roman"/>
          <w:sz w:val="26"/>
          <w:szCs w:val="26"/>
        </w:rPr>
        <w:t>252</w:t>
      </w:r>
      <w:r w:rsidRPr="00B61A95">
        <w:rPr>
          <w:rFonts w:ascii="Times New Roman" w:eastAsia="Calibri" w:hAnsi="Times New Roman" w:cs="Times New Roman"/>
          <w:sz w:val="26"/>
          <w:szCs w:val="26"/>
        </w:rPr>
        <w:t>/2020</w:t>
      </w:r>
      <w:r w:rsidRPr="00B61A95">
        <w:rPr>
          <w:rStyle w:val="FontStyle17"/>
          <w:sz w:val="26"/>
          <w:szCs w:val="26"/>
        </w:rPr>
        <w:t>.</w:t>
      </w:r>
    </w:p>
    <w:p w:rsidR="00EF6F9F" w:rsidRPr="00B61A95" w:rsidP="0043268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A95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61A95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61A95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B61A95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61A9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B61A95" w:rsidP="004326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61A95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B61A9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B61A9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B61A95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B61A9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B61A95" w:rsidP="004326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61A95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B61A9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61A95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B61A95">
        <w:rPr>
          <w:rFonts w:ascii="Times New Roman" w:hAnsi="Times New Roman" w:cs="Times New Roman"/>
          <w:sz w:val="26"/>
          <w:szCs w:val="26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3C4BE4" w:rsidRPr="00B61A95" w:rsidP="003C4BE4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B61A95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61A95">
        <w:rPr>
          <w:bCs/>
          <w:iCs/>
          <w:sz w:val="26"/>
          <w:szCs w:val="26"/>
        </w:rPr>
        <w:t>судебный участок №</w:t>
      </w:r>
      <w:r w:rsidRPr="00B61A95" w:rsidR="000B6DC8">
        <w:rPr>
          <w:bCs/>
          <w:iCs/>
          <w:sz w:val="26"/>
          <w:szCs w:val="26"/>
        </w:rPr>
        <w:t>97</w:t>
      </w:r>
      <w:r w:rsidRPr="00B61A95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B61A95">
        <w:rPr>
          <w:rStyle w:val="FontStyle11"/>
          <w:b w:val="0"/>
          <w:sz w:val="26"/>
          <w:szCs w:val="26"/>
        </w:rPr>
        <w:t>в течени</w:t>
      </w:r>
      <w:r w:rsidRPr="00B61A95" w:rsidR="00EB5DAF">
        <w:rPr>
          <w:rStyle w:val="FontStyle11"/>
          <w:b w:val="0"/>
          <w:sz w:val="26"/>
          <w:szCs w:val="26"/>
        </w:rPr>
        <w:t>е</w:t>
      </w:r>
      <w:r w:rsidRPr="00B61A95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B61A95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3C4BE4" w:rsidP="003C4BE4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3C4BE4" w:rsidP="003C4BE4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3C4BE4" w:rsidRPr="003C4BE4" w:rsidP="003C4BE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C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C4BE4" w:rsidRPr="003C4BE4" w:rsidP="003C4BE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BE4" w:rsidRPr="003C4BE4" w:rsidP="003C4BE4">
      <w:pPr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918" w:rsidRPr="00D607AE" w:rsidP="003C4BE4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8A59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54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71FCC"/>
    <w:rsid w:val="0008142A"/>
    <w:rsid w:val="000853E9"/>
    <w:rsid w:val="00097818"/>
    <w:rsid w:val="000B6DC8"/>
    <w:rsid w:val="000B75FC"/>
    <w:rsid w:val="000C492E"/>
    <w:rsid w:val="001213D6"/>
    <w:rsid w:val="00123E26"/>
    <w:rsid w:val="00130675"/>
    <w:rsid w:val="001404B2"/>
    <w:rsid w:val="00190690"/>
    <w:rsid w:val="001B5442"/>
    <w:rsid w:val="001B7A64"/>
    <w:rsid w:val="001E6B85"/>
    <w:rsid w:val="00206DE4"/>
    <w:rsid w:val="00260F66"/>
    <w:rsid w:val="002A2DAB"/>
    <w:rsid w:val="002B5B54"/>
    <w:rsid w:val="002C39C2"/>
    <w:rsid w:val="00360485"/>
    <w:rsid w:val="003A11BA"/>
    <w:rsid w:val="003C4BE4"/>
    <w:rsid w:val="003E59FB"/>
    <w:rsid w:val="003F2870"/>
    <w:rsid w:val="003F71D2"/>
    <w:rsid w:val="0043268B"/>
    <w:rsid w:val="00490951"/>
    <w:rsid w:val="004B7C00"/>
    <w:rsid w:val="004C2965"/>
    <w:rsid w:val="004F0075"/>
    <w:rsid w:val="004F2725"/>
    <w:rsid w:val="00504FF8"/>
    <w:rsid w:val="00507274"/>
    <w:rsid w:val="0055759F"/>
    <w:rsid w:val="00592096"/>
    <w:rsid w:val="005A633D"/>
    <w:rsid w:val="005A68BF"/>
    <w:rsid w:val="005D7CBB"/>
    <w:rsid w:val="005E2534"/>
    <w:rsid w:val="005F4D1A"/>
    <w:rsid w:val="006538FD"/>
    <w:rsid w:val="00664036"/>
    <w:rsid w:val="00682FA3"/>
    <w:rsid w:val="006A26C2"/>
    <w:rsid w:val="0072209F"/>
    <w:rsid w:val="00753E00"/>
    <w:rsid w:val="00756003"/>
    <w:rsid w:val="007A6393"/>
    <w:rsid w:val="007C1300"/>
    <w:rsid w:val="007C7942"/>
    <w:rsid w:val="00816132"/>
    <w:rsid w:val="008252DA"/>
    <w:rsid w:val="00870D69"/>
    <w:rsid w:val="008A59CF"/>
    <w:rsid w:val="008B42E6"/>
    <w:rsid w:val="008C7C54"/>
    <w:rsid w:val="00900D49"/>
    <w:rsid w:val="00946E17"/>
    <w:rsid w:val="00961E52"/>
    <w:rsid w:val="009D1B9A"/>
    <w:rsid w:val="009D340B"/>
    <w:rsid w:val="00A30B91"/>
    <w:rsid w:val="00A718E0"/>
    <w:rsid w:val="00AD125B"/>
    <w:rsid w:val="00AE48F0"/>
    <w:rsid w:val="00B26A1A"/>
    <w:rsid w:val="00B35D69"/>
    <w:rsid w:val="00B4737D"/>
    <w:rsid w:val="00B61A95"/>
    <w:rsid w:val="00B63AAA"/>
    <w:rsid w:val="00BA068F"/>
    <w:rsid w:val="00C22901"/>
    <w:rsid w:val="00C9277D"/>
    <w:rsid w:val="00CD2089"/>
    <w:rsid w:val="00D11EE9"/>
    <w:rsid w:val="00D216C0"/>
    <w:rsid w:val="00D56671"/>
    <w:rsid w:val="00D607AE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13918"/>
    <w:rsid w:val="00F157FA"/>
    <w:rsid w:val="00FB22BF"/>
    <w:rsid w:val="00FC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