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B28D4" w:rsidP="004B28D4">
      <w:pPr>
        <w:jc w:val="right"/>
        <w:rPr>
          <w:bCs/>
          <w:iCs/>
        </w:rPr>
      </w:pPr>
      <w:r>
        <w:rPr>
          <w:bCs/>
          <w:iCs/>
        </w:rPr>
        <w:t>Дело № 5-97-252/2021</w:t>
      </w:r>
    </w:p>
    <w:p w:rsidR="004B28D4" w:rsidP="004B28D4">
      <w:pPr>
        <w:jc w:val="right"/>
        <w:rPr>
          <w:bCs/>
          <w:iCs/>
        </w:rPr>
      </w:pPr>
      <w:r>
        <w:rPr>
          <w:bCs/>
          <w:iCs/>
        </w:rPr>
        <w:t>91</w:t>
      </w:r>
      <w:r>
        <w:rPr>
          <w:bCs/>
          <w:iCs/>
          <w:lang w:val="en-US"/>
        </w:rPr>
        <w:t>MS</w:t>
      </w:r>
      <w:r>
        <w:rPr>
          <w:bCs/>
          <w:iCs/>
        </w:rPr>
        <w:t>0097-01-2021-000492-91</w:t>
      </w:r>
    </w:p>
    <w:p w:rsidR="004B28D4" w:rsidP="004B28D4">
      <w:pPr>
        <w:jc w:val="right"/>
        <w:rPr>
          <w:bCs/>
          <w:iCs/>
          <w:sz w:val="28"/>
          <w:szCs w:val="28"/>
        </w:rPr>
      </w:pPr>
    </w:p>
    <w:p w:rsidR="004B28D4" w:rsidP="004B28D4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4B28D4" w:rsidP="004B28D4">
      <w:pPr>
        <w:jc w:val="center"/>
        <w:rPr>
          <w:b/>
          <w:sz w:val="28"/>
          <w:szCs w:val="28"/>
          <w:lang w:val="x-none"/>
        </w:rPr>
      </w:pPr>
      <w:r>
        <w:rPr>
          <w:b/>
          <w:sz w:val="28"/>
          <w:szCs w:val="28"/>
          <w:lang w:val="x-none"/>
        </w:rPr>
        <w:t>по делу об административном правонарушении</w:t>
      </w:r>
    </w:p>
    <w:p w:rsidR="004B28D4" w:rsidP="004B28D4">
      <w:pPr>
        <w:jc w:val="center"/>
        <w:rPr>
          <w:b/>
          <w:sz w:val="28"/>
          <w:szCs w:val="28"/>
          <w:lang w:val="x-none"/>
        </w:rPr>
      </w:pPr>
    </w:p>
    <w:p w:rsidR="004B28D4" w:rsidP="004B28D4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 мая 2021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г. Ялта </w:t>
      </w:r>
    </w:p>
    <w:p w:rsidR="004B28D4" w:rsidP="004B28D4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4B28D4" w:rsidP="004B28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94Ялтинского судебного района (городской округ Ялта) Республики Крым Киреев П.Н., исполняющий обязанности мирового судьи судебного участка № 97 Ялтинского судебного района (городской округ Ялта) Республики Крым, рассмотрев в открытом судебном заседании дело об административном правонарушении, поступившее из Отдела полиции № 3 «Массандровский» УМВД России по г. Ялте, в отношении: </w:t>
      </w:r>
    </w:p>
    <w:p w:rsidR="004B28D4" w:rsidP="004B28D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Листопадова Алексея Валентиновича</w:t>
      </w:r>
      <w:r>
        <w:rPr>
          <w:sz w:val="28"/>
          <w:szCs w:val="28"/>
        </w:rPr>
        <w:t>,</w:t>
      </w:r>
      <w:r w:rsidR="00736BD7">
        <w:rPr>
          <w:sz w:val="28"/>
          <w:szCs w:val="28"/>
        </w:rPr>
        <w:t xml:space="preserve"> «ИЗЪЯТО ПЕРСОНАЛЬНЫЕ ДАННЫЕ»,</w:t>
      </w:r>
    </w:p>
    <w:p w:rsidR="004B28D4" w:rsidP="004B28D4">
      <w:pPr>
        <w:autoSpaceDE w:val="0"/>
        <w:autoSpaceDN w:val="0"/>
        <w:adjustRightInd w:val="0"/>
        <w:spacing w:before="120"/>
        <w:ind w:firstLine="57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ч. 1 ст. 14.1 Кодекса Российской Федерации об административных правонарушениях (далее - КоАП РФ),</w:t>
      </w:r>
    </w:p>
    <w:p w:rsidR="004B28D4" w:rsidP="004B28D4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4B28D4" w:rsidP="004B28D4">
      <w:pPr>
        <w:pStyle w:val="BodyTex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УСТАНОВИЛ:</w:t>
      </w:r>
    </w:p>
    <w:p w:rsidR="004B28D4" w:rsidP="004B28D4">
      <w:pPr>
        <w:pStyle w:val="BodyText"/>
        <w:jc w:val="center"/>
        <w:rPr>
          <w:b/>
          <w:sz w:val="28"/>
          <w:szCs w:val="28"/>
          <w:lang w:val="ru-RU"/>
        </w:rPr>
      </w:pPr>
    </w:p>
    <w:p w:rsidR="004B28D4" w:rsidP="00532D03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14 февраля 2021 года в 11 часов 20 минут гражданин Листопадов А.В., находясь по адресу </w:t>
      </w:r>
      <w:r w:rsidR="00736BD7">
        <w:rPr>
          <w:rFonts w:eastAsia="SimSun"/>
          <w:sz w:val="28"/>
          <w:szCs w:val="28"/>
          <w:lang w:eastAsia="zh-CN"/>
        </w:rPr>
        <w:t>«ИЗЪЯТО АДРЕС»,</w:t>
      </w:r>
      <w:r>
        <w:rPr>
          <w:rFonts w:eastAsia="SimSun"/>
          <w:sz w:val="28"/>
          <w:szCs w:val="28"/>
          <w:lang w:eastAsia="zh-CN"/>
        </w:rPr>
        <w:t xml:space="preserve"> осуществлял незаконную предпринимательскую деятельность в качестве индивидуального предпринимате</w:t>
      </w:r>
      <w:r w:rsidR="00532D03">
        <w:rPr>
          <w:rFonts w:eastAsia="SimSun"/>
          <w:sz w:val="28"/>
          <w:szCs w:val="28"/>
          <w:lang w:eastAsia="zh-CN"/>
        </w:rPr>
        <w:t xml:space="preserve">ля без разрешающей документации, а именно осуществлял перевозку граждан </w:t>
      </w:r>
      <w:r>
        <w:rPr>
          <w:rFonts w:eastAsia="SimSun"/>
          <w:sz w:val="28"/>
          <w:szCs w:val="28"/>
          <w:lang w:eastAsia="zh-CN"/>
        </w:rPr>
        <w:t xml:space="preserve">систематически с целью получения дохода, чем совершил правонарушение, предусмотренное </w:t>
      </w:r>
      <w:r>
        <w:rPr>
          <w:iCs/>
          <w:sz w:val="28"/>
          <w:szCs w:val="28"/>
        </w:rPr>
        <w:t>ч. 1 ст. 14.1 КоАП РФ.</w:t>
      </w:r>
    </w:p>
    <w:p w:rsidR="004B28D4" w:rsidP="004B28D4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sz w:val="28"/>
          <w:szCs w:val="28"/>
        </w:rPr>
        <w:t>Листопадов А.В.,</w:t>
      </w:r>
      <w:r w:rsidR="00736BD7">
        <w:rPr>
          <w:sz w:val="28"/>
          <w:szCs w:val="28"/>
        </w:rPr>
        <w:t xml:space="preserve"> </w:t>
      </w:r>
      <w:r>
        <w:rPr>
          <w:rFonts w:eastAsia="SimSun"/>
          <w:color w:val="000000" w:themeColor="text1"/>
          <w:sz w:val="28"/>
          <w:szCs w:val="28"/>
          <w:lang w:eastAsia="zh-CN"/>
        </w:rPr>
        <w:t>надлежащим образом уведомлялся о времени и месте рассмотрения дела, однако в суд не явился, о причинах неявки суду не сообщил.</w:t>
      </w:r>
    </w:p>
    <w:p w:rsidR="004B28D4" w:rsidP="004B28D4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rFonts w:eastAsia="SimSun"/>
          <w:color w:val="000000" w:themeColor="text1"/>
          <w:sz w:val="28"/>
          <w:szCs w:val="28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4B28D4" w:rsidP="004B28D4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силу </w:t>
      </w:r>
      <w:hyperlink r:id="rId4" w:history="1">
        <w:r w:rsidRPr="00532D03">
          <w:rPr>
            <w:rStyle w:val="Hyperlink"/>
            <w:iCs/>
            <w:sz w:val="28"/>
            <w:szCs w:val="28"/>
            <w:u w:val="none"/>
          </w:rPr>
          <w:t>ст. 23</w:t>
        </w:r>
      </w:hyperlink>
      <w:r w:rsidRPr="00532D03">
        <w:rPr>
          <w:iCs/>
          <w:sz w:val="28"/>
          <w:szCs w:val="28"/>
        </w:rPr>
        <w:t xml:space="preserve"> ГК</w:t>
      </w:r>
      <w:r>
        <w:rPr>
          <w:iCs/>
          <w:sz w:val="28"/>
          <w:szCs w:val="28"/>
        </w:rPr>
        <w:t xml:space="preserve"> РФ гражданин вправе заниматься предпринимательской деятельностью без образования юридического лица с момента государственной </w:t>
      </w:r>
      <w:hyperlink r:id="rId5" w:history="1">
        <w:r w:rsidRPr="00532D03">
          <w:rPr>
            <w:rStyle w:val="Hyperlink"/>
            <w:iCs/>
            <w:sz w:val="28"/>
            <w:szCs w:val="28"/>
            <w:u w:val="none"/>
          </w:rPr>
          <w:t>регистрации</w:t>
        </w:r>
      </w:hyperlink>
      <w:r w:rsidRPr="00532D03">
        <w:rPr>
          <w:iCs/>
          <w:sz w:val="28"/>
          <w:szCs w:val="28"/>
        </w:rPr>
        <w:t xml:space="preserve"> в</w:t>
      </w:r>
      <w:r>
        <w:rPr>
          <w:iCs/>
          <w:sz w:val="28"/>
          <w:szCs w:val="28"/>
        </w:rPr>
        <w:t xml:space="preserve"> качестве индивидуального предпринимателя.</w:t>
      </w:r>
    </w:p>
    <w:p w:rsidR="004B28D4" w:rsidP="004B28D4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Осуществление предпринимательской деятельности без </w:t>
      </w:r>
      <w:hyperlink r:id="rId6" w:history="1">
        <w:r w:rsidRPr="00532D03">
          <w:rPr>
            <w:rStyle w:val="Hyperlink"/>
            <w:iCs/>
            <w:sz w:val="28"/>
            <w:szCs w:val="28"/>
            <w:u w:val="none"/>
          </w:rPr>
          <w:t>государственной регистрации</w:t>
        </w:r>
      </w:hyperlink>
      <w:r w:rsidRPr="00532D03">
        <w:rPr>
          <w:iCs/>
          <w:sz w:val="28"/>
          <w:szCs w:val="28"/>
        </w:rPr>
        <w:t xml:space="preserve"> в качестве</w:t>
      </w:r>
      <w:r>
        <w:rPr>
          <w:iCs/>
          <w:sz w:val="28"/>
          <w:szCs w:val="28"/>
        </w:rPr>
        <w:t xml:space="preserve"> индивидуального предпринимателя или без государственной регистрации в качестве юридического лица влечет административную ответственность по ч. 1 ст. 14.1 КоАП РФ.</w:t>
      </w:r>
    </w:p>
    <w:p w:rsidR="004B28D4" w:rsidP="004B28D4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Фактические обстоятельства дела подтверждаются следующими доказательствами: протоколом об административном правонарушении         № </w:t>
      </w:r>
      <w:r w:rsidR="00532D03">
        <w:rPr>
          <w:iCs/>
          <w:sz w:val="28"/>
          <w:szCs w:val="28"/>
        </w:rPr>
        <w:t>378138/1603</w:t>
      </w:r>
      <w:r>
        <w:rPr>
          <w:iCs/>
          <w:sz w:val="28"/>
          <w:szCs w:val="28"/>
        </w:rPr>
        <w:t xml:space="preserve"> от </w:t>
      </w:r>
      <w:r w:rsidR="00532D03">
        <w:rPr>
          <w:iCs/>
          <w:sz w:val="28"/>
          <w:szCs w:val="28"/>
        </w:rPr>
        <w:t>14.02</w:t>
      </w:r>
      <w:r>
        <w:rPr>
          <w:iCs/>
          <w:sz w:val="28"/>
          <w:szCs w:val="28"/>
        </w:rPr>
        <w:t>.2021 года; письменным объяснением</w:t>
      </w:r>
      <w:r w:rsidR="00736BD7">
        <w:rPr>
          <w:iCs/>
          <w:sz w:val="28"/>
          <w:szCs w:val="28"/>
        </w:rPr>
        <w:t xml:space="preserve"> </w:t>
      </w:r>
      <w:r w:rsidR="00532D03">
        <w:rPr>
          <w:sz w:val="28"/>
          <w:szCs w:val="28"/>
        </w:rPr>
        <w:t xml:space="preserve">Листопадова </w:t>
      </w:r>
      <w:r w:rsidR="00532D03">
        <w:rPr>
          <w:sz w:val="28"/>
          <w:szCs w:val="28"/>
        </w:rPr>
        <w:t>А.В.,</w:t>
      </w:r>
      <w:r>
        <w:rPr>
          <w:sz w:val="28"/>
          <w:szCs w:val="28"/>
        </w:rPr>
        <w:t xml:space="preserve"> от </w:t>
      </w:r>
      <w:r w:rsidR="00532D03">
        <w:rPr>
          <w:sz w:val="28"/>
          <w:szCs w:val="28"/>
        </w:rPr>
        <w:t>14.02</w:t>
      </w:r>
      <w:r>
        <w:rPr>
          <w:sz w:val="28"/>
          <w:szCs w:val="28"/>
        </w:rPr>
        <w:t xml:space="preserve">.2021 года; рапортом УУП ОП № 3 «Массандровский» УМВД России по г. Ялте </w:t>
      </w:r>
      <w:r w:rsidR="00736BD7">
        <w:rPr>
          <w:sz w:val="28"/>
          <w:szCs w:val="28"/>
        </w:rPr>
        <w:t>«ИЗЪЯТО ФИО»</w:t>
      </w:r>
      <w:r>
        <w:rPr>
          <w:sz w:val="28"/>
          <w:szCs w:val="28"/>
        </w:rPr>
        <w:t xml:space="preserve"> от </w:t>
      </w:r>
      <w:r w:rsidR="00532D03">
        <w:rPr>
          <w:sz w:val="28"/>
          <w:szCs w:val="28"/>
        </w:rPr>
        <w:t>14.02</w:t>
      </w:r>
      <w:r>
        <w:rPr>
          <w:sz w:val="28"/>
          <w:szCs w:val="28"/>
        </w:rPr>
        <w:t xml:space="preserve">.2021 года; </w:t>
      </w:r>
    </w:p>
    <w:p w:rsidR="004B28D4" w:rsidP="004B28D4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532D03">
        <w:rPr>
          <w:sz w:val="28"/>
          <w:szCs w:val="28"/>
        </w:rPr>
        <w:t>Листопадова А.В.</w:t>
      </w:r>
      <w:r>
        <w:rPr>
          <w:sz w:val="28"/>
          <w:szCs w:val="28"/>
        </w:rPr>
        <w:t>, в совершении административного правонарушения.</w:t>
      </w:r>
    </w:p>
    <w:p w:rsidR="004B28D4" w:rsidP="004B28D4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7" w:tgtFrame="_blank" w:tooltip="КОАП &gt;  Раздел I. Общие положения &gt; Глава 4. Назначение административного наказания &gt; Статья &lt;span class=" w:history="1">
        <w:r w:rsidRPr="00532D03">
          <w:rPr>
            <w:rStyle w:val="Hyperlink"/>
            <w:sz w:val="28"/>
            <w:szCs w:val="28"/>
            <w:u w:val="none"/>
          </w:rPr>
          <w:t>4.5 КоАП</w:t>
        </w:r>
      </w:hyperlink>
      <w:r w:rsidRPr="00532D03">
        <w:rPr>
          <w:sz w:val="28"/>
          <w:szCs w:val="28"/>
        </w:rPr>
        <w:t xml:space="preserve"> РФ, не</w:t>
      </w:r>
      <w:r>
        <w:rPr>
          <w:sz w:val="28"/>
          <w:szCs w:val="28"/>
        </w:rPr>
        <w:t xml:space="preserve"> истек, обстоятельств, исключающих производство по делу об административном правонарушении, не имеется.</w:t>
      </w:r>
    </w:p>
    <w:p w:rsidR="004B28D4" w:rsidP="004B28D4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При назначении наказания учитывается характер совершенного правонарушения и личность </w:t>
      </w:r>
      <w:r w:rsidR="00532D03">
        <w:rPr>
          <w:sz w:val="28"/>
          <w:szCs w:val="28"/>
        </w:rPr>
        <w:t xml:space="preserve">Листопадова А.В., </w:t>
      </w:r>
      <w:r>
        <w:rPr>
          <w:rFonts w:eastAsia="SimSun"/>
          <w:sz w:val="28"/>
          <w:szCs w:val="28"/>
          <w:lang w:eastAsia="zh-CN"/>
        </w:rPr>
        <w:t xml:space="preserve">который ранее не привлекался к административной ответственности за совершение административного правонарушения в области предпринимательской деятельности.  </w:t>
      </w:r>
    </w:p>
    <w:p w:rsidR="004B28D4" w:rsidP="004B28D4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Обстоятельств, смягчающих или отягчающих административную ответственность </w:t>
      </w:r>
      <w:r>
        <w:rPr>
          <w:sz w:val="28"/>
          <w:szCs w:val="28"/>
        </w:rPr>
        <w:t>лица, не установлено.</w:t>
      </w:r>
    </w:p>
    <w:p w:rsidR="004B28D4" w:rsidP="004B28D4">
      <w:pPr>
        <w:jc w:val="both"/>
        <w:rPr>
          <w:sz w:val="28"/>
          <w:szCs w:val="28"/>
        </w:rPr>
      </w:pPr>
      <w:r>
        <w:rPr>
          <w:sz w:val="28"/>
          <w:szCs w:val="28"/>
        </w:rPr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</w:t>
      </w:r>
    </w:p>
    <w:p w:rsidR="004B28D4" w:rsidP="004B28D4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>
        <w:rPr>
          <w:i/>
          <w:iCs/>
          <w:sz w:val="28"/>
          <w:szCs w:val="28"/>
        </w:rPr>
        <w:t xml:space="preserve">Руководствуясь ст.ст.4.1-4.3, 14.1, 29.1-29.10 КоАП РФ, </w:t>
      </w:r>
    </w:p>
    <w:p w:rsidR="004B28D4" w:rsidP="004B28D4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4B28D4" w:rsidP="004B28D4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4B28D4" w:rsidP="004B28D4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4B28D4" w:rsidP="004B28D4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Листопадова Алексея Валентиновича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14.1 КоАП РФ, и подвергнуть его административному наказанию в виде штрафа в размере 500 (</w:t>
      </w:r>
      <w:r w:rsidR="005A695E">
        <w:rPr>
          <w:sz w:val="28"/>
          <w:szCs w:val="28"/>
        </w:rPr>
        <w:t>пятьсот</w:t>
      </w:r>
      <w:r>
        <w:rPr>
          <w:sz w:val="28"/>
          <w:szCs w:val="28"/>
        </w:rPr>
        <w:t>) рублей 00 копеек.</w:t>
      </w:r>
    </w:p>
    <w:p w:rsidR="004B28D4" w:rsidP="004B28D4">
      <w:pPr>
        <w:tabs>
          <w:tab w:val="left" w:pos="627"/>
        </w:tabs>
        <w:spacing w:after="120"/>
        <w:ind w:firstLine="57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Реквизиты для оплаты штрафа: </w:t>
      </w:r>
    </w:p>
    <w:p w:rsidR="004B28D4" w:rsidRPr="00532D03" w:rsidP="004B28D4">
      <w:pPr>
        <w:widowControl w:val="0"/>
        <w:rPr>
          <w:sz w:val="28"/>
          <w:szCs w:val="28"/>
        </w:rPr>
      </w:pPr>
      <w:r w:rsidRPr="00532D03">
        <w:rPr>
          <w:b/>
          <w:sz w:val="28"/>
          <w:szCs w:val="28"/>
        </w:rPr>
        <w:t>Юридический адрес:</w:t>
      </w:r>
    </w:p>
    <w:p w:rsidR="004B28D4" w:rsidRPr="00532D03" w:rsidP="004B28D4">
      <w:pPr>
        <w:widowControl w:val="0"/>
        <w:rPr>
          <w:sz w:val="28"/>
          <w:szCs w:val="28"/>
        </w:rPr>
      </w:pPr>
      <w:r w:rsidRPr="00532D03">
        <w:rPr>
          <w:sz w:val="28"/>
          <w:szCs w:val="28"/>
        </w:rPr>
        <w:t xml:space="preserve">Россия, Республика Крым, 295000, </w:t>
      </w:r>
    </w:p>
    <w:p w:rsidR="004B28D4" w:rsidRPr="00532D03" w:rsidP="004B28D4">
      <w:pPr>
        <w:widowControl w:val="0"/>
        <w:rPr>
          <w:b/>
          <w:sz w:val="28"/>
          <w:szCs w:val="28"/>
        </w:rPr>
      </w:pPr>
      <w:r w:rsidRPr="00532D03">
        <w:rPr>
          <w:sz w:val="28"/>
          <w:szCs w:val="28"/>
        </w:rPr>
        <w:t>г. Симферополь, ул. Набережная им.60-летия СССР, 28</w:t>
      </w:r>
    </w:p>
    <w:p w:rsidR="004B28D4" w:rsidRPr="00532D03" w:rsidP="004B28D4">
      <w:pPr>
        <w:shd w:val="clear" w:color="auto" w:fill="FFFFFF" w:themeFill="background1"/>
        <w:rPr>
          <w:sz w:val="28"/>
          <w:szCs w:val="28"/>
        </w:rPr>
      </w:pPr>
      <w:r w:rsidRPr="00532D03">
        <w:rPr>
          <w:b/>
          <w:sz w:val="28"/>
          <w:szCs w:val="28"/>
        </w:rPr>
        <w:t>Почтовый адрес</w:t>
      </w:r>
      <w:r w:rsidRPr="00532D03">
        <w:rPr>
          <w:sz w:val="28"/>
          <w:szCs w:val="28"/>
        </w:rPr>
        <w:t xml:space="preserve">: Россия, Республика Крым, 295000,     </w:t>
      </w:r>
    </w:p>
    <w:p w:rsidR="004B28D4" w:rsidRPr="00532D03" w:rsidP="004B28D4">
      <w:pPr>
        <w:shd w:val="clear" w:color="auto" w:fill="FFFFFF" w:themeFill="background1"/>
        <w:rPr>
          <w:sz w:val="28"/>
          <w:szCs w:val="28"/>
        </w:rPr>
      </w:pPr>
      <w:r w:rsidRPr="00532D03">
        <w:rPr>
          <w:sz w:val="28"/>
          <w:szCs w:val="28"/>
        </w:rPr>
        <w:t>г. Симферополь, ул. Набережная им.60-летия СССР, 28</w:t>
      </w:r>
    </w:p>
    <w:p w:rsidR="004B28D4" w:rsidRPr="00532D03" w:rsidP="004B28D4">
      <w:pPr>
        <w:widowControl w:val="0"/>
        <w:rPr>
          <w:b/>
          <w:sz w:val="28"/>
          <w:szCs w:val="28"/>
        </w:rPr>
      </w:pPr>
      <w:r w:rsidRPr="00532D03">
        <w:rPr>
          <w:b/>
          <w:sz w:val="28"/>
          <w:szCs w:val="28"/>
        </w:rPr>
        <w:t>ОГРН</w:t>
      </w:r>
      <w:r w:rsidRPr="00532D03">
        <w:rPr>
          <w:sz w:val="28"/>
          <w:szCs w:val="28"/>
        </w:rPr>
        <w:t xml:space="preserve"> 1149102019164</w:t>
      </w:r>
    </w:p>
    <w:p w:rsidR="004B28D4" w:rsidRPr="00532D03" w:rsidP="004B28D4">
      <w:pPr>
        <w:widowControl w:val="0"/>
        <w:ind w:right="-108"/>
        <w:rPr>
          <w:b/>
          <w:sz w:val="28"/>
          <w:szCs w:val="28"/>
        </w:rPr>
      </w:pPr>
      <w:r w:rsidRPr="00532D03">
        <w:rPr>
          <w:b/>
          <w:sz w:val="28"/>
          <w:szCs w:val="28"/>
        </w:rPr>
        <w:t>Банковские реквизиты:</w:t>
      </w:r>
    </w:p>
    <w:p w:rsidR="004B28D4" w:rsidRPr="00532D03" w:rsidP="004B28D4">
      <w:pPr>
        <w:shd w:val="clear" w:color="auto" w:fill="FFFFFF" w:themeFill="background1"/>
        <w:rPr>
          <w:sz w:val="28"/>
          <w:szCs w:val="28"/>
        </w:rPr>
      </w:pPr>
      <w:r w:rsidRPr="00532D03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4B28D4" w:rsidRPr="00532D03" w:rsidP="004B28D4">
      <w:pPr>
        <w:widowControl w:val="0"/>
        <w:rPr>
          <w:sz w:val="28"/>
          <w:szCs w:val="28"/>
        </w:rPr>
      </w:pPr>
      <w:r w:rsidRPr="00532D03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Симферополь </w:t>
      </w:r>
    </w:p>
    <w:p w:rsidR="004B28D4" w:rsidRPr="00532D03" w:rsidP="004B28D4">
      <w:pPr>
        <w:widowControl w:val="0"/>
        <w:tabs>
          <w:tab w:val="left" w:pos="2820"/>
        </w:tabs>
        <w:rPr>
          <w:sz w:val="28"/>
          <w:szCs w:val="28"/>
        </w:rPr>
      </w:pPr>
      <w:r w:rsidRPr="00532D03">
        <w:rPr>
          <w:sz w:val="28"/>
          <w:szCs w:val="28"/>
        </w:rPr>
        <w:t xml:space="preserve">ИНН </w:t>
      </w:r>
      <w:r w:rsidRPr="00532D03">
        <w:rPr>
          <w:sz w:val="28"/>
          <w:szCs w:val="28"/>
          <w:u w:val="single"/>
        </w:rPr>
        <w:t>9102013284</w:t>
      </w:r>
    </w:p>
    <w:p w:rsidR="004B28D4" w:rsidRPr="00532D03" w:rsidP="004B28D4">
      <w:pPr>
        <w:widowControl w:val="0"/>
        <w:rPr>
          <w:sz w:val="28"/>
          <w:szCs w:val="28"/>
        </w:rPr>
      </w:pPr>
      <w:r w:rsidRPr="00532D03">
        <w:rPr>
          <w:sz w:val="28"/>
          <w:szCs w:val="28"/>
        </w:rPr>
        <w:t xml:space="preserve">КПП </w:t>
      </w:r>
      <w:r w:rsidRPr="00532D03">
        <w:rPr>
          <w:sz w:val="28"/>
          <w:szCs w:val="28"/>
          <w:u w:val="single"/>
        </w:rPr>
        <w:t>910201001</w:t>
      </w:r>
    </w:p>
    <w:p w:rsidR="004B28D4" w:rsidRPr="00532D03" w:rsidP="004B28D4">
      <w:pPr>
        <w:widowControl w:val="0"/>
        <w:ind w:right="-108"/>
        <w:rPr>
          <w:sz w:val="28"/>
          <w:szCs w:val="28"/>
        </w:rPr>
      </w:pPr>
      <w:r w:rsidRPr="00532D03">
        <w:rPr>
          <w:sz w:val="28"/>
          <w:szCs w:val="28"/>
        </w:rPr>
        <w:t xml:space="preserve">БИК </w:t>
      </w:r>
      <w:r w:rsidRPr="00532D03">
        <w:rPr>
          <w:sz w:val="28"/>
          <w:szCs w:val="28"/>
          <w:u w:val="single"/>
        </w:rPr>
        <w:t>013510002</w:t>
      </w:r>
    </w:p>
    <w:p w:rsidR="004B28D4" w:rsidRPr="00532D03" w:rsidP="004B28D4">
      <w:pPr>
        <w:widowControl w:val="0"/>
        <w:rPr>
          <w:sz w:val="28"/>
          <w:szCs w:val="28"/>
        </w:rPr>
      </w:pPr>
      <w:r w:rsidRPr="00532D03">
        <w:rPr>
          <w:sz w:val="28"/>
          <w:szCs w:val="28"/>
        </w:rPr>
        <w:t xml:space="preserve">Единый казначейский счет  </w:t>
      </w:r>
      <w:r w:rsidRPr="00532D03">
        <w:rPr>
          <w:sz w:val="28"/>
          <w:szCs w:val="28"/>
          <w:u w:val="single"/>
        </w:rPr>
        <w:t>40102810645370000035</w:t>
      </w:r>
    </w:p>
    <w:p w:rsidR="004B28D4" w:rsidRPr="00532D03" w:rsidP="004B28D4">
      <w:pPr>
        <w:widowControl w:val="0"/>
        <w:ind w:right="-108"/>
        <w:rPr>
          <w:sz w:val="28"/>
          <w:szCs w:val="28"/>
        </w:rPr>
      </w:pPr>
      <w:r w:rsidRPr="00532D03">
        <w:rPr>
          <w:sz w:val="28"/>
          <w:szCs w:val="28"/>
        </w:rPr>
        <w:t xml:space="preserve">Казначейский счет  </w:t>
      </w:r>
      <w:r w:rsidRPr="00532D03">
        <w:rPr>
          <w:sz w:val="28"/>
          <w:szCs w:val="28"/>
          <w:u w:val="single"/>
        </w:rPr>
        <w:t>03100643000000017500</w:t>
      </w:r>
    </w:p>
    <w:p w:rsidR="004B28D4" w:rsidRPr="00532D03" w:rsidP="004B28D4">
      <w:pPr>
        <w:widowControl w:val="0"/>
        <w:rPr>
          <w:sz w:val="28"/>
          <w:szCs w:val="28"/>
        </w:rPr>
      </w:pPr>
      <w:r w:rsidRPr="00532D03">
        <w:rPr>
          <w:sz w:val="28"/>
          <w:szCs w:val="28"/>
        </w:rPr>
        <w:t xml:space="preserve">Лицевой счет  </w:t>
      </w:r>
      <w:r w:rsidRPr="00532D03">
        <w:rPr>
          <w:sz w:val="28"/>
          <w:szCs w:val="28"/>
          <w:u w:val="single"/>
        </w:rPr>
        <w:t>04752203230</w:t>
      </w:r>
      <w:r w:rsidRPr="00532D03">
        <w:rPr>
          <w:sz w:val="28"/>
          <w:szCs w:val="28"/>
        </w:rPr>
        <w:t xml:space="preserve"> в УФК по  Республике Крым</w:t>
      </w:r>
    </w:p>
    <w:p w:rsidR="004B28D4" w:rsidRPr="00532D03" w:rsidP="004B28D4">
      <w:pPr>
        <w:tabs>
          <w:tab w:val="left" w:pos="627"/>
        </w:tabs>
        <w:jc w:val="both"/>
        <w:rPr>
          <w:sz w:val="28"/>
          <w:szCs w:val="28"/>
        </w:rPr>
      </w:pPr>
      <w:r w:rsidRPr="00532D03">
        <w:rPr>
          <w:sz w:val="28"/>
          <w:szCs w:val="28"/>
        </w:rPr>
        <w:t>Код Сводного реестра 35220323</w:t>
      </w:r>
    </w:p>
    <w:p w:rsidR="004B28D4" w:rsidRPr="00532D03" w:rsidP="004B28D4">
      <w:pPr>
        <w:tabs>
          <w:tab w:val="left" w:pos="627"/>
        </w:tabs>
        <w:jc w:val="both"/>
        <w:rPr>
          <w:sz w:val="28"/>
          <w:szCs w:val="28"/>
        </w:rPr>
      </w:pPr>
      <w:r w:rsidRPr="00532D03">
        <w:rPr>
          <w:sz w:val="28"/>
          <w:szCs w:val="28"/>
        </w:rPr>
        <w:t>ОКТМО 35729000</w:t>
      </w:r>
    </w:p>
    <w:p w:rsidR="004B28D4" w:rsidRPr="00532D03" w:rsidP="004B28D4">
      <w:pPr>
        <w:tabs>
          <w:tab w:val="left" w:pos="627"/>
        </w:tabs>
        <w:jc w:val="both"/>
        <w:rPr>
          <w:sz w:val="28"/>
          <w:szCs w:val="28"/>
        </w:rPr>
      </w:pPr>
      <w:r w:rsidRPr="00532D03">
        <w:rPr>
          <w:sz w:val="28"/>
          <w:szCs w:val="28"/>
        </w:rPr>
        <w:t>КБК 828 1 16 01143 01 0001 140</w:t>
      </w:r>
    </w:p>
    <w:p w:rsidR="004B28D4" w:rsidRPr="00532D03" w:rsidP="004B28D4">
      <w:pPr>
        <w:tabs>
          <w:tab w:val="left" w:pos="627"/>
        </w:tabs>
        <w:jc w:val="both"/>
        <w:rPr>
          <w:sz w:val="28"/>
          <w:szCs w:val="28"/>
        </w:rPr>
      </w:pPr>
      <w:r w:rsidRPr="00532D03">
        <w:rPr>
          <w:sz w:val="28"/>
          <w:szCs w:val="28"/>
        </w:rPr>
        <w:t>Штраф по постановлению № 5-97-</w:t>
      </w:r>
      <w:r w:rsidRPr="00532D03" w:rsidR="00532D03">
        <w:rPr>
          <w:sz w:val="28"/>
          <w:szCs w:val="28"/>
        </w:rPr>
        <w:t>252</w:t>
      </w:r>
      <w:r w:rsidRPr="00532D03">
        <w:rPr>
          <w:sz w:val="28"/>
          <w:szCs w:val="28"/>
        </w:rPr>
        <w:t xml:space="preserve">/2021 от </w:t>
      </w:r>
      <w:r w:rsidRPr="00532D03" w:rsidR="00532D03">
        <w:rPr>
          <w:sz w:val="28"/>
          <w:szCs w:val="28"/>
        </w:rPr>
        <w:t>11</w:t>
      </w:r>
      <w:r w:rsidRPr="00532D03">
        <w:rPr>
          <w:sz w:val="28"/>
          <w:szCs w:val="28"/>
        </w:rPr>
        <w:t>.0</w:t>
      </w:r>
      <w:r w:rsidRPr="00532D03" w:rsidR="00532D03">
        <w:rPr>
          <w:sz w:val="28"/>
          <w:szCs w:val="28"/>
        </w:rPr>
        <w:t>5</w:t>
      </w:r>
      <w:r w:rsidRPr="00532D03">
        <w:rPr>
          <w:sz w:val="28"/>
          <w:szCs w:val="28"/>
        </w:rPr>
        <w:t>.2021 года.</w:t>
      </w:r>
    </w:p>
    <w:p w:rsidR="004B28D4" w:rsidP="004B28D4">
      <w:pPr>
        <w:tabs>
          <w:tab w:val="left" w:pos="627"/>
        </w:tabs>
        <w:spacing w:before="120"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B28D4" w:rsidP="004B28D4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B28D4" w:rsidP="004B28D4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8" w:history="1">
        <w:r w:rsidRPr="00532D03">
          <w:rPr>
            <w:rStyle w:val="Hyperlink"/>
            <w:sz w:val="28"/>
            <w:szCs w:val="28"/>
            <w:u w:val="none"/>
          </w:rPr>
          <w:t>Кодексом</w:t>
        </w:r>
      </w:hyperlink>
      <w:r w:rsidRPr="00532D03">
        <w:rPr>
          <w:sz w:val="28"/>
          <w:szCs w:val="28"/>
        </w:rPr>
        <w:t>,</w:t>
      </w:r>
      <w:r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4B28D4" w:rsidP="004B28D4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>
        <w:rPr>
          <w:sz w:val="28"/>
          <w:szCs w:val="28"/>
        </w:rPr>
        <w:t>со дня вручения копии постановления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4B28D4" w:rsidP="004B28D4">
      <w:pPr>
        <w:ind w:firstLine="708"/>
        <w:jc w:val="both"/>
        <w:rPr>
          <w:sz w:val="28"/>
          <w:szCs w:val="28"/>
        </w:rPr>
      </w:pPr>
    </w:p>
    <w:p w:rsidR="000B1F96" w:rsidP="000B1F96">
      <w:pPr>
        <w:shd w:val="clear" w:color="auto" w:fill="FFFFFF"/>
        <w:ind w:firstLine="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                    </w:t>
      </w:r>
      <w:r w:rsidR="00736BD7">
        <w:rPr>
          <w:color w:val="000000"/>
          <w:sz w:val="28"/>
          <w:szCs w:val="28"/>
        </w:rPr>
        <w:t xml:space="preserve">                                                  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П.Н.Киреев</w:t>
      </w:r>
    </w:p>
    <w:p w:rsidR="000B1F96" w:rsidP="000B1F96"/>
    <w:p w:rsidR="004B28D4" w:rsidP="004B28D4"/>
    <w:p w:rsidR="004B28D4" w:rsidP="004B28D4"/>
    <w:p w:rsidR="004B28D4" w:rsidP="004B28D4"/>
    <w:p w:rsidR="004B28D4" w:rsidP="004B28D4"/>
    <w:sectPr w:rsidSect="001F4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4044"/>
    <w:rsid w:val="000B1F96"/>
    <w:rsid w:val="001F4668"/>
    <w:rsid w:val="00306025"/>
    <w:rsid w:val="003C26FE"/>
    <w:rsid w:val="004B28D4"/>
    <w:rsid w:val="00532D03"/>
    <w:rsid w:val="005A695E"/>
    <w:rsid w:val="00736BD7"/>
    <w:rsid w:val="0092404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4B28D4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4B28D4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styleId="Hyperlink">
    <w:name w:val="Hyperlink"/>
    <w:basedOn w:val="DefaultParagraphFont"/>
    <w:uiPriority w:val="99"/>
    <w:semiHidden/>
    <w:unhideWhenUsed/>
    <w:rsid w:val="004B28D4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4B28D4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4B28D4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4B28D4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4B28D4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532D0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32D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23" TargetMode="External" /><Relationship Id="rId5" Type="http://schemas.openxmlformats.org/officeDocument/2006/relationships/hyperlink" Target="garantF1://12023875.7001" TargetMode="External" /><Relationship Id="rId6" Type="http://schemas.openxmlformats.org/officeDocument/2006/relationships/hyperlink" Target="garantF1://12023875.0" TargetMode="External" /><Relationship Id="rId7" Type="http://schemas.openxmlformats.org/officeDocument/2006/relationships/hyperlink" Target="http://sudact.ru/law/koap/razdel-i/glava-4/statia-4.5/?marker=fdoctlaw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