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B7986" w:rsidRPr="009A2F09" w:rsidP="006C1240">
      <w:pPr>
        <w:autoSpaceDE w:val="0"/>
        <w:autoSpaceDN w:val="0"/>
        <w:adjustRightInd w:val="0"/>
        <w:spacing w:after="0" w:line="240" w:lineRule="auto"/>
        <w:ind w:right="-2" w:firstLine="568"/>
        <w:jc w:val="right"/>
        <w:rPr>
          <w:rFonts w:ascii="Times New Roman" w:eastAsia="Times New Roman" w:hAnsi="Times New Roman"/>
          <w:bCs/>
          <w:sz w:val="24"/>
          <w:szCs w:val="24"/>
          <w:lang w:eastAsia="ru-RU"/>
        </w:rPr>
      </w:pPr>
      <w:r w:rsidRPr="009A2F09">
        <w:rPr>
          <w:rFonts w:ascii="Times New Roman" w:eastAsia="Times New Roman" w:hAnsi="Times New Roman"/>
          <w:bCs/>
          <w:sz w:val="24"/>
          <w:szCs w:val="24"/>
          <w:lang w:eastAsia="ru-RU"/>
        </w:rPr>
        <w:t>Дело № 5-</w:t>
      </w:r>
      <w:r w:rsidRPr="009A2F09" w:rsidR="009A2F09">
        <w:rPr>
          <w:rFonts w:ascii="Times New Roman" w:eastAsia="Times New Roman" w:hAnsi="Times New Roman"/>
          <w:bCs/>
          <w:sz w:val="24"/>
          <w:szCs w:val="24"/>
          <w:lang w:eastAsia="ru-RU"/>
        </w:rPr>
        <w:t>97-</w:t>
      </w:r>
      <w:r w:rsidR="00982CD6">
        <w:rPr>
          <w:rFonts w:ascii="Times New Roman" w:eastAsia="Times New Roman" w:hAnsi="Times New Roman"/>
          <w:bCs/>
          <w:sz w:val="24"/>
          <w:szCs w:val="24"/>
          <w:lang w:eastAsia="ru-RU"/>
        </w:rPr>
        <w:t>259/2021</w:t>
      </w:r>
    </w:p>
    <w:p w:rsidR="007B7986" w:rsidRPr="009A2F09" w:rsidP="006C1240">
      <w:pPr>
        <w:autoSpaceDE w:val="0"/>
        <w:autoSpaceDN w:val="0"/>
        <w:adjustRightInd w:val="0"/>
        <w:spacing w:after="0" w:line="240" w:lineRule="auto"/>
        <w:ind w:right="-2" w:firstLine="568"/>
        <w:jc w:val="right"/>
        <w:rPr>
          <w:rFonts w:ascii="Times New Roman" w:eastAsia="Times New Roman" w:hAnsi="Times New Roman"/>
          <w:sz w:val="24"/>
          <w:szCs w:val="24"/>
          <w:lang w:eastAsia="ru-RU"/>
        </w:rPr>
      </w:pPr>
      <w:r w:rsidRPr="009A2F09">
        <w:rPr>
          <w:rFonts w:ascii="Times New Roman" w:eastAsia="Times New Roman" w:hAnsi="Times New Roman"/>
          <w:bCs/>
          <w:sz w:val="24"/>
          <w:szCs w:val="24"/>
          <w:lang w:eastAsia="ru-RU"/>
        </w:rPr>
        <w:t>91</w:t>
      </w:r>
      <w:r w:rsidRPr="009A2F09">
        <w:rPr>
          <w:rFonts w:ascii="Times New Roman" w:eastAsia="Times New Roman" w:hAnsi="Times New Roman"/>
          <w:bCs/>
          <w:sz w:val="24"/>
          <w:szCs w:val="24"/>
          <w:lang w:val="en-US" w:eastAsia="ru-RU"/>
        </w:rPr>
        <w:t>MS</w:t>
      </w:r>
      <w:r w:rsidRPr="009A2F09" w:rsidR="009C5095">
        <w:rPr>
          <w:rFonts w:ascii="Times New Roman" w:eastAsia="Times New Roman" w:hAnsi="Times New Roman"/>
          <w:bCs/>
          <w:sz w:val="24"/>
          <w:szCs w:val="24"/>
          <w:lang w:eastAsia="ru-RU"/>
        </w:rPr>
        <w:t>009</w:t>
      </w:r>
      <w:r w:rsidR="00982CD6">
        <w:rPr>
          <w:rFonts w:ascii="Times New Roman" w:eastAsia="Times New Roman" w:hAnsi="Times New Roman"/>
          <w:bCs/>
          <w:sz w:val="24"/>
          <w:szCs w:val="24"/>
          <w:lang w:eastAsia="ru-RU"/>
        </w:rPr>
        <w:t>7-01-2021-000501-64</w:t>
      </w:r>
    </w:p>
    <w:p w:rsidR="00476F14" w:rsidRPr="009A2F09" w:rsidP="009A2F09">
      <w:pPr>
        <w:pStyle w:val="Style3"/>
        <w:widowControl/>
        <w:ind w:right="-2"/>
        <w:jc w:val="both"/>
        <w:rPr>
          <w:b/>
          <w:sz w:val="28"/>
          <w:szCs w:val="28"/>
        </w:rPr>
      </w:pPr>
    </w:p>
    <w:p w:rsidR="00C53767" w:rsidRPr="009A2F09" w:rsidP="006C1240">
      <w:pPr>
        <w:pStyle w:val="Style3"/>
        <w:widowControl/>
        <w:ind w:right="-2" w:firstLine="568"/>
        <w:jc w:val="center"/>
        <w:rPr>
          <w:b/>
          <w:sz w:val="28"/>
          <w:szCs w:val="28"/>
        </w:rPr>
      </w:pPr>
      <w:r w:rsidRPr="009A2F09">
        <w:rPr>
          <w:b/>
          <w:sz w:val="28"/>
          <w:szCs w:val="28"/>
        </w:rPr>
        <w:t>П О С Т А Н О В Л Е Н И Е</w:t>
      </w:r>
    </w:p>
    <w:p w:rsidR="00476F14" w:rsidRPr="009A2F09" w:rsidP="009A2F09">
      <w:pPr>
        <w:pStyle w:val="Style3"/>
        <w:widowControl/>
        <w:ind w:right="-2"/>
        <w:jc w:val="both"/>
        <w:rPr>
          <w:sz w:val="28"/>
          <w:szCs w:val="28"/>
        </w:rPr>
      </w:pPr>
    </w:p>
    <w:p w:rsidR="00C53767" w:rsidRPr="009A2F09" w:rsidP="006C1240">
      <w:pPr>
        <w:pStyle w:val="Style3"/>
        <w:widowControl/>
        <w:tabs>
          <w:tab w:val="left" w:pos="8510"/>
        </w:tabs>
        <w:ind w:right="-2" w:firstLine="568"/>
        <w:jc w:val="both"/>
        <w:rPr>
          <w:rStyle w:val="FontStyle16"/>
          <w:b w:val="0"/>
          <w:bCs/>
          <w:sz w:val="28"/>
          <w:szCs w:val="28"/>
        </w:rPr>
      </w:pPr>
      <w:r>
        <w:rPr>
          <w:rStyle w:val="FontStyle16"/>
          <w:b w:val="0"/>
          <w:bCs/>
          <w:sz w:val="28"/>
          <w:szCs w:val="28"/>
        </w:rPr>
        <w:t xml:space="preserve">01 июня </w:t>
      </w:r>
      <w:r w:rsidR="00271A55">
        <w:rPr>
          <w:rStyle w:val="FontStyle16"/>
          <w:b w:val="0"/>
          <w:bCs/>
          <w:sz w:val="28"/>
          <w:szCs w:val="28"/>
        </w:rPr>
        <w:t>2021</w:t>
      </w:r>
      <w:r w:rsidRPr="009A2F09">
        <w:rPr>
          <w:rStyle w:val="FontStyle16"/>
          <w:b w:val="0"/>
          <w:bCs/>
          <w:sz w:val="28"/>
          <w:szCs w:val="28"/>
        </w:rPr>
        <w:t xml:space="preserve"> годаг. Ялта</w:t>
      </w:r>
    </w:p>
    <w:p w:rsidR="009A2F09" w:rsidRPr="009A2F09" w:rsidP="006C1240">
      <w:pPr>
        <w:pStyle w:val="Style3"/>
        <w:widowControl/>
        <w:tabs>
          <w:tab w:val="left" w:pos="8510"/>
        </w:tabs>
        <w:ind w:right="-2" w:firstLine="568"/>
        <w:jc w:val="both"/>
        <w:rPr>
          <w:rStyle w:val="FontStyle16"/>
          <w:bCs/>
          <w:sz w:val="28"/>
          <w:szCs w:val="28"/>
        </w:rPr>
      </w:pPr>
    </w:p>
    <w:p w:rsidR="009A2F09" w:rsidP="006C1240">
      <w:pPr>
        <w:pStyle w:val="Style4"/>
        <w:widowControl/>
        <w:spacing w:line="240" w:lineRule="auto"/>
        <w:ind w:right="-2" w:firstLine="568"/>
        <w:rPr>
          <w:bCs/>
          <w:iCs/>
          <w:sz w:val="28"/>
          <w:szCs w:val="28"/>
        </w:rPr>
      </w:pPr>
      <w:r w:rsidRPr="009A2F09">
        <w:rPr>
          <w:sz w:val="28"/>
          <w:szCs w:val="28"/>
        </w:rPr>
        <w:t>Мировой судья</w:t>
      </w:r>
      <w:r w:rsidRPr="009A2F09">
        <w:rPr>
          <w:bCs/>
          <w:iCs/>
          <w:sz w:val="28"/>
          <w:szCs w:val="28"/>
        </w:rPr>
        <w:t xml:space="preserve"> судебного участка №</w:t>
      </w:r>
      <w:r>
        <w:rPr>
          <w:bCs/>
          <w:iCs/>
          <w:sz w:val="28"/>
          <w:szCs w:val="28"/>
        </w:rPr>
        <w:t xml:space="preserve"> 97</w:t>
      </w:r>
      <w:r w:rsidRPr="009A2F09">
        <w:rPr>
          <w:bCs/>
          <w:iCs/>
          <w:sz w:val="28"/>
          <w:szCs w:val="28"/>
        </w:rPr>
        <w:t xml:space="preserve"> Ялтинского судебного района (городской округ Ялта) Республики Крым </w:t>
      </w:r>
      <w:r>
        <w:rPr>
          <w:bCs/>
          <w:iCs/>
          <w:sz w:val="28"/>
          <w:szCs w:val="28"/>
        </w:rPr>
        <w:t>Зайцева М.О.,</w:t>
      </w:r>
    </w:p>
    <w:p w:rsidR="00C53767" w:rsidP="006C1240">
      <w:pPr>
        <w:pStyle w:val="Style4"/>
        <w:widowControl/>
        <w:spacing w:line="240" w:lineRule="auto"/>
        <w:ind w:right="-2" w:firstLine="568"/>
        <w:rPr>
          <w:rStyle w:val="FontStyle13"/>
          <w:sz w:val="28"/>
          <w:szCs w:val="28"/>
        </w:rPr>
      </w:pPr>
      <w:r w:rsidRPr="009A2F09">
        <w:rPr>
          <w:rStyle w:val="FontStyle17"/>
          <w:sz w:val="28"/>
          <w:szCs w:val="28"/>
        </w:rPr>
        <w:t xml:space="preserve">рассмотрев в открытом судебном заседании в помещении </w:t>
      </w:r>
      <w:r w:rsidRPr="009A2F09" w:rsidR="000150F3">
        <w:rPr>
          <w:rStyle w:val="FontStyle17"/>
          <w:sz w:val="28"/>
          <w:szCs w:val="28"/>
        </w:rPr>
        <w:t>судебного участка</w:t>
      </w:r>
      <w:r w:rsidRPr="009A2F09">
        <w:rPr>
          <w:rStyle w:val="FontStyle17"/>
          <w:sz w:val="28"/>
          <w:szCs w:val="28"/>
        </w:rPr>
        <w:t xml:space="preserve"> в городе Ялте (ул. Васильева, 19) дело об административном правонарушении в отношении</w:t>
      </w:r>
      <w:r w:rsidRPr="009A2F09">
        <w:rPr>
          <w:rStyle w:val="FontStyle13"/>
          <w:sz w:val="28"/>
          <w:szCs w:val="28"/>
        </w:rPr>
        <w:t>:</w:t>
      </w:r>
    </w:p>
    <w:p w:rsidR="00982CD6" w:rsidP="00271A55">
      <w:pPr>
        <w:pStyle w:val="Style4"/>
        <w:widowControl/>
        <w:spacing w:line="240" w:lineRule="auto"/>
        <w:ind w:right="-2" w:firstLine="568"/>
        <w:rPr>
          <w:rFonts w:eastAsia="Calibri"/>
          <w:sz w:val="28"/>
          <w:szCs w:val="28"/>
          <w:lang w:eastAsia="en-US"/>
        </w:rPr>
      </w:pPr>
      <w:r>
        <w:rPr>
          <w:rFonts w:eastAsia="Calibri"/>
          <w:sz w:val="28"/>
          <w:szCs w:val="28"/>
          <w:lang w:eastAsia="en-US"/>
        </w:rPr>
        <w:t>директора</w:t>
      </w:r>
      <w:r w:rsidR="00A10E2C">
        <w:rPr>
          <w:rFonts w:eastAsia="Calibri"/>
          <w:sz w:val="28"/>
          <w:szCs w:val="28"/>
          <w:lang w:eastAsia="en-US"/>
        </w:rPr>
        <w:t xml:space="preserve"> «ИЗЪЯТО»</w:t>
      </w:r>
      <w:r w:rsidR="007C3F5F">
        <w:rPr>
          <w:rFonts w:eastAsia="Calibri"/>
          <w:sz w:val="28"/>
          <w:szCs w:val="28"/>
          <w:lang w:eastAsia="en-US"/>
        </w:rPr>
        <w:t xml:space="preserve"> Коровченко Елены Александровны, </w:t>
      </w:r>
      <w:r w:rsidR="00A10E2C">
        <w:rPr>
          <w:rFonts w:eastAsia="Calibri"/>
          <w:sz w:val="28"/>
          <w:szCs w:val="28"/>
          <w:lang w:eastAsia="en-US"/>
        </w:rPr>
        <w:t>«ИЗЪЯТО ПЕРСОНАЛЬНЫЕ ДАННЫЕ»,</w:t>
      </w:r>
      <w:r w:rsidR="007C3F5F">
        <w:rPr>
          <w:rFonts w:eastAsia="Calibri"/>
          <w:sz w:val="28"/>
          <w:szCs w:val="28"/>
          <w:lang w:eastAsia="en-US"/>
        </w:rPr>
        <w:tab/>
      </w:r>
    </w:p>
    <w:p w:rsidR="00F801FB" w:rsidRPr="009A2F09" w:rsidP="006C1240">
      <w:pPr>
        <w:pStyle w:val="Style4"/>
        <w:widowControl/>
        <w:spacing w:line="240" w:lineRule="auto"/>
        <w:ind w:right="-2" w:firstLine="568"/>
        <w:rPr>
          <w:rStyle w:val="FontStyle17"/>
          <w:sz w:val="28"/>
          <w:szCs w:val="28"/>
        </w:rPr>
      </w:pPr>
      <w:r w:rsidRPr="009A2F09">
        <w:rPr>
          <w:rStyle w:val="FontStyle17"/>
          <w:sz w:val="28"/>
          <w:szCs w:val="28"/>
        </w:rPr>
        <w:t>за совершение административного прав</w:t>
      </w:r>
      <w:r w:rsidRPr="009A2F09" w:rsidR="00D93B4E">
        <w:rPr>
          <w:rStyle w:val="FontStyle17"/>
          <w:sz w:val="28"/>
          <w:szCs w:val="28"/>
        </w:rPr>
        <w:t>онарушения, предусмотренного ч.</w:t>
      </w:r>
      <w:r w:rsidR="007C3F5F">
        <w:rPr>
          <w:rStyle w:val="FontStyle17"/>
          <w:sz w:val="28"/>
          <w:szCs w:val="28"/>
        </w:rPr>
        <w:t>4</w:t>
      </w:r>
      <w:r w:rsidRPr="009A2F09">
        <w:rPr>
          <w:rStyle w:val="FontStyle17"/>
          <w:sz w:val="28"/>
          <w:szCs w:val="28"/>
        </w:rPr>
        <w:t xml:space="preserve"> ст.15.</w:t>
      </w:r>
      <w:r w:rsidRPr="009A2F09" w:rsidR="00D93B4E">
        <w:rPr>
          <w:rStyle w:val="FontStyle17"/>
          <w:sz w:val="28"/>
          <w:szCs w:val="28"/>
        </w:rPr>
        <w:t>33</w:t>
      </w:r>
      <w:r w:rsidRPr="009A2F09">
        <w:rPr>
          <w:rStyle w:val="FontStyle17"/>
          <w:sz w:val="28"/>
          <w:szCs w:val="28"/>
        </w:rPr>
        <w:t xml:space="preserve"> Кодекса об административных правонарушениях Российской Федерации,</w:t>
      </w:r>
    </w:p>
    <w:p w:rsidR="00A00917" w:rsidRPr="009A2F09" w:rsidP="006C1240">
      <w:pPr>
        <w:pStyle w:val="Style4"/>
        <w:widowControl/>
        <w:spacing w:line="240" w:lineRule="auto"/>
        <w:ind w:right="-2" w:firstLine="568"/>
        <w:rPr>
          <w:rStyle w:val="FontStyle17"/>
          <w:sz w:val="28"/>
          <w:szCs w:val="28"/>
        </w:rPr>
      </w:pPr>
    </w:p>
    <w:p w:rsidR="00C53767" w:rsidRPr="009A2F09" w:rsidP="006C1240">
      <w:pPr>
        <w:pStyle w:val="Style5"/>
        <w:widowControl/>
        <w:ind w:right="-2" w:firstLine="568"/>
        <w:jc w:val="center"/>
        <w:rPr>
          <w:rStyle w:val="FontStyle16"/>
          <w:bCs/>
          <w:sz w:val="28"/>
          <w:szCs w:val="28"/>
        </w:rPr>
      </w:pPr>
      <w:r w:rsidRPr="009A2F09">
        <w:rPr>
          <w:rStyle w:val="FontStyle16"/>
          <w:bCs/>
          <w:spacing w:val="60"/>
          <w:sz w:val="28"/>
          <w:szCs w:val="28"/>
        </w:rPr>
        <w:t>у</w:t>
      </w:r>
      <w:r w:rsidRPr="009A2F09">
        <w:rPr>
          <w:rStyle w:val="FontStyle16"/>
          <w:bCs/>
          <w:spacing w:val="60"/>
          <w:sz w:val="28"/>
          <w:szCs w:val="28"/>
        </w:rPr>
        <w:t>станови</w:t>
      </w:r>
      <w:r w:rsidRPr="009A2F09">
        <w:rPr>
          <w:rStyle w:val="FontStyle16"/>
          <w:bCs/>
          <w:sz w:val="28"/>
          <w:szCs w:val="28"/>
        </w:rPr>
        <w:t>л:</w:t>
      </w:r>
    </w:p>
    <w:p w:rsidR="00C53767" w:rsidRPr="009A2F09" w:rsidP="006C1240">
      <w:pPr>
        <w:pStyle w:val="Style5"/>
        <w:widowControl/>
        <w:ind w:right="-2" w:firstLine="568"/>
        <w:rPr>
          <w:rStyle w:val="FontStyle16"/>
          <w:b w:val="0"/>
          <w:bCs/>
          <w:sz w:val="28"/>
          <w:szCs w:val="28"/>
        </w:rPr>
      </w:pPr>
    </w:p>
    <w:p w:rsidR="003B6576" w:rsidRPr="003B6576" w:rsidP="009E2496">
      <w:pPr>
        <w:spacing w:after="0" w:line="240" w:lineRule="auto"/>
        <w:ind w:firstLine="540"/>
        <w:jc w:val="both"/>
        <w:rPr>
          <w:rFonts w:ascii="Times New Roman" w:eastAsia="Times New Roman" w:hAnsi="Times New Roman"/>
          <w:sz w:val="24"/>
          <w:szCs w:val="24"/>
          <w:lang w:eastAsia="ru-RU"/>
        </w:rPr>
      </w:pPr>
      <w:r>
        <w:rPr>
          <w:rStyle w:val="FontStyle17"/>
          <w:sz w:val="28"/>
          <w:szCs w:val="28"/>
        </w:rPr>
        <w:t>Коровченко Е.А.,</w:t>
      </w:r>
      <w:r w:rsidR="00A10E2C">
        <w:rPr>
          <w:rStyle w:val="FontStyle17"/>
          <w:sz w:val="28"/>
          <w:szCs w:val="28"/>
        </w:rPr>
        <w:t xml:space="preserve"> </w:t>
      </w:r>
      <w:r w:rsidRPr="009A2F09" w:rsidR="00C53767">
        <w:rPr>
          <w:rStyle w:val="FontStyle17"/>
          <w:sz w:val="28"/>
          <w:szCs w:val="28"/>
        </w:rPr>
        <w:t>являясь</w:t>
      </w:r>
      <w:r w:rsidRPr="009A2F09" w:rsidR="00C53767">
        <w:rPr>
          <w:rStyle w:val="FontStyle15"/>
          <w:b w:val="0"/>
          <w:bCs/>
          <w:i w:val="0"/>
          <w:iCs/>
          <w:sz w:val="28"/>
          <w:szCs w:val="28"/>
        </w:rPr>
        <w:t xml:space="preserve"> должностным лицом – </w:t>
      </w:r>
      <w:r w:rsidR="00A10E2C">
        <w:rPr>
          <w:rStyle w:val="FontStyle17"/>
          <w:sz w:val="28"/>
          <w:szCs w:val="28"/>
        </w:rPr>
        <w:t>«ИЗЪЯТО»</w:t>
      </w:r>
      <w:r>
        <w:rPr>
          <w:rFonts w:ascii="Times New Roman" w:hAnsi="Times New Roman"/>
          <w:sz w:val="28"/>
          <w:szCs w:val="28"/>
        </w:rPr>
        <w:t xml:space="preserve">, расположенного по адресу: </w:t>
      </w:r>
      <w:r w:rsidR="00A10E2C">
        <w:rPr>
          <w:rFonts w:ascii="Times New Roman" w:hAnsi="Times New Roman"/>
          <w:sz w:val="28"/>
          <w:szCs w:val="28"/>
        </w:rPr>
        <w:t xml:space="preserve">«ИЗЪЯТО АДРЕС», </w:t>
      </w:r>
      <w:r w:rsidRPr="003B6576">
        <w:rPr>
          <w:rFonts w:ascii="Times New Roman" w:eastAsia="Times New Roman" w:hAnsi="Times New Roman"/>
          <w:sz w:val="28"/>
          <w:szCs w:val="28"/>
          <w:lang w:eastAsia="ru-RU"/>
        </w:rPr>
        <w:t>совершила</w:t>
      </w:r>
      <w:r w:rsidR="00A10E2C">
        <w:rPr>
          <w:rFonts w:ascii="Times New Roman" w:eastAsia="Times New Roman" w:hAnsi="Times New Roman"/>
          <w:sz w:val="28"/>
          <w:szCs w:val="28"/>
          <w:lang w:eastAsia="ru-RU"/>
        </w:rPr>
        <w:t xml:space="preserve"> </w:t>
      </w:r>
      <w:r w:rsidRPr="009A2F09">
        <w:rPr>
          <w:rStyle w:val="FontStyle17"/>
          <w:sz w:val="28"/>
          <w:szCs w:val="28"/>
        </w:rPr>
        <w:t xml:space="preserve">нарушение положений Федерального закона от </w:t>
      </w:r>
      <w:r>
        <w:rPr>
          <w:rStyle w:val="FontStyle17"/>
          <w:sz w:val="28"/>
          <w:szCs w:val="28"/>
        </w:rPr>
        <w:t>29.12.2006</w:t>
      </w:r>
      <w:r w:rsidRPr="009A2F09">
        <w:rPr>
          <w:rStyle w:val="FontStyle17"/>
          <w:sz w:val="28"/>
          <w:szCs w:val="28"/>
        </w:rPr>
        <w:t xml:space="preserve"> года №</w:t>
      </w:r>
      <w:r>
        <w:rPr>
          <w:rStyle w:val="FontStyle17"/>
          <w:sz w:val="28"/>
          <w:szCs w:val="28"/>
        </w:rPr>
        <w:t xml:space="preserve"> 255</w:t>
      </w:r>
      <w:r w:rsidRPr="009A2F09">
        <w:rPr>
          <w:rStyle w:val="FontStyle17"/>
          <w:sz w:val="28"/>
          <w:szCs w:val="28"/>
        </w:rPr>
        <w:t xml:space="preserve">-ФЗ "Об обязательном социальном страховании </w:t>
      </w:r>
      <w:r>
        <w:rPr>
          <w:rStyle w:val="FontStyle17"/>
          <w:sz w:val="28"/>
          <w:szCs w:val="28"/>
        </w:rPr>
        <w:t>на случай временной трудоспособности и в связи с материнством»</w:t>
      </w:r>
      <w:r>
        <w:rPr>
          <w:rFonts w:ascii="Times New Roman" w:eastAsia="Times New Roman" w:hAnsi="Times New Roman"/>
          <w:sz w:val="24"/>
          <w:szCs w:val="24"/>
          <w:lang w:eastAsia="ru-RU"/>
        </w:rPr>
        <w:t xml:space="preserve">, </w:t>
      </w:r>
      <w:r w:rsidRPr="003B6576">
        <w:rPr>
          <w:rFonts w:ascii="Times New Roman" w:eastAsia="Times New Roman" w:hAnsi="Times New Roman"/>
          <w:sz w:val="28"/>
          <w:szCs w:val="28"/>
          <w:lang w:eastAsia="ru-RU"/>
        </w:rPr>
        <w:t>при следующих обстоятельствах.</w:t>
      </w:r>
    </w:p>
    <w:p w:rsidR="009E2496" w:rsidP="009E2496">
      <w:pPr>
        <w:tabs>
          <w:tab w:val="left" w:pos="1843"/>
        </w:tabs>
        <w:spacing w:after="0" w:line="240" w:lineRule="auto"/>
        <w:ind w:right="-2" w:firstLine="568"/>
        <w:jc w:val="both"/>
        <w:rPr>
          <w:rStyle w:val="FontStyle17"/>
          <w:sz w:val="28"/>
          <w:szCs w:val="28"/>
        </w:rPr>
      </w:pPr>
      <w:r>
        <w:rPr>
          <w:rFonts w:ascii="Times New Roman" w:hAnsi="Times New Roman"/>
          <w:sz w:val="28"/>
          <w:szCs w:val="28"/>
        </w:rPr>
        <w:t xml:space="preserve">30 сентября 2020 года </w:t>
      </w:r>
      <w:r w:rsidR="00125D65">
        <w:rPr>
          <w:rFonts w:ascii="Times New Roman" w:hAnsi="Times New Roman"/>
          <w:sz w:val="28"/>
          <w:szCs w:val="28"/>
        </w:rPr>
        <w:t xml:space="preserve">«ИЗЪЯТО» </w:t>
      </w:r>
      <w:r>
        <w:rPr>
          <w:rFonts w:ascii="Times New Roman" w:hAnsi="Times New Roman"/>
          <w:sz w:val="28"/>
          <w:szCs w:val="28"/>
        </w:rPr>
        <w:t xml:space="preserve">предоставило </w:t>
      </w:r>
      <w:r w:rsidRPr="009A2F09" w:rsidR="005668A5">
        <w:rPr>
          <w:rStyle w:val="FontStyle17"/>
          <w:sz w:val="28"/>
          <w:szCs w:val="28"/>
        </w:rPr>
        <w:t xml:space="preserve">в </w:t>
      </w:r>
      <w:r w:rsidRPr="009A2F09" w:rsidR="00D93B4E">
        <w:rPr>
          <w:rStyle w:val="FontStyle17"/>
          <w:sz w:val="28"/>
          <w:szCs w:val="28"/>
        </w:rPr>
        <w:t xml:space="preserve">Филиал </w:t>
      </w:r>
      <w:r w:rsidR="00125D65">
        <w:rPr>
          <w:rStyle w:val="FontStyle17"/>
          <w:sz w:val="28"/>
          <w:szCs w:val="28"/>
        </w:rPr>
        <w:t xml:space="preserve">                     </w:t>
      </w:r>
      <w:r w:rsidRPr="009A2F09" w:rsidR="00D93B4E">
        <w:rPr>
          <w:rStyle w:val="FontStyle17"/>
          <w:sz w:val="28"/>
          <w:szCs w:val="28"/>
        </w:rPr>
        <w:t xml:space="preserve">№4 Государственного учреждения – регионального отделения Фонда социального страхования Российской Федерации по Республике Крым </w:t>
      </w:r>
      <w:r>
        <w:rPr>
          <w:rStyle w:val="FontStyle17"/>
          <w:sz w:val="28"/>
          <w:szCs w:val="28"/>
        </w:rPr>
        <w:t xml:space="preserve">электронный реестр сведений, необходимый для назначения пособия по временной нетрудоспособности по листку нетрудоспособности № </w:t>
      </w:r>
      <w:r w:rsidR="00125D65">
        <w:rPr>
          <w:rStyle w:val="FontStyle17"/>
          <w:sz w:val="28"/>
          <w:szCs w:val="28"/>
        </w:rPr>
        <w:t>«ИЗЪЯТО НОМЕР»,</w:t>
      </w:r>
      <w:r>
        <w:rPr>
          <w:rStyle w:val="FontStyle17"/>
          <w:sz w:val="28"/>
          <w:szCs w:val="28"/>
        </w:rPr>
        <w:t xml:space="preserve"> от 17.09.2020 года, выданного на имя </w:t>
      </w:r>
      <w:r w:rsidR="00125D65">
        <w:rPr>
          <w:rStyle w:val="FontStyle17"/>
          <w:sz w:val="28"/>
          <w:szCs w:val="28"/>
        </w:rPr>
        <w:t>«ИЗЪЯТО ФИО»</w:t>
      </w:r>
      <w:r>
        <w:rPr>
          <w:rStyle w:val="FontStyle17"/>
          <w:sz w:val="28"/>
          <w:szCs w:val="28"/>
        </w:rPr>
        <w:t>, в котором оплате подлежит 9 календарных дней.</w:t>
      </w:r>
    </w:p>
    <w:p w:rsidR="003D1537" w:rsidP="00125D65">
      <w:pPr>
        <w:tabs>
          <w:tab w:val="left" w:pos="1843"/>
        </w:tabs>
        <w:spacing w:after="0" w:line="240" w:lineRule="auto"/>
        <w:ind w:right="-2" w:firstLine="568"/>
        <w:jc w:val="both"/>
        <w:rPr>
          <w:rStyle w:val="FontStyle17"/>
          <w:sz w:val="28"/>
          <w:szCs w:val="28"/>
        </w:rPr>
      </w:pPr>
      <w:r>
        <w:rPr>
          <w:rStyle w:val="FontStyle17"/>
          <w:sz w:val="28"/>
          <w:szCs w:val="28"/>
        </w:rPr>
        <w:t xml:space="preserve">По результатам выездной проверки было установлено, что с 17.09.2020 г. по 18.09.2020 г. </w:t>
      </w:r>
      <w:r w:rsidR="00125D65">
        <w:rPr>
          <w:rStyle w:val="FontStyle17"/>
          <w:sz w:val="28"/>
          <w:szCs w:val="28"/>
        </w:rPr>
        <w:t>«ИЗЪЯТО ФИО»</w:t>
      </w:r>
      <w:r>
        <w:rPr>
          <w:rStyle w:val="FontStyle17"/>
          <w:sz w:val="28"/>
          <w:szCs w:val="28"/>
        </w:rPr>
        <w:t xml:space="preserve"> находилась на курсах повышения квалификации, то есть выполняла свои должностные обязанности, за что ей была начислена оплата. С 17.09.2020 г. по 25.09.2020 г. </w:t>
      </w:r>
      <w:r w:rsidR="00125D65">
        <w:rPr>
          <w:rStyle w:val="FontStyle17"/>
          <w:sz w:val="28"/>
          <w:szCs w:val="28"/>
        </w:rPr>
        <w:t xml:space="preserve">«ИЗЪЯТО ФИО» </w:t>
      </w:r>
      <w:r>
        <w:rPr>
          <w:rStyle w:val="FontStyle17"/>
          <w:sz w:val="28"/>
          <w:szCs w:val="28"/>
        </w:rPr>
        <w:t xml:space="preserve">также было начислено пособие по листку нетрудоспособности (по уходу за ребенком). Территориальным органом фонда социального страхования излишне понесены расходы в размере </w:t>
      </w:r>
      <w:r w:rsidR="00125D65">
        <w:rPr>
          <w:rStyle w:val="FontStyle17"/>
          <w:sz w:val="28"/>
          <w:szCs w:val="28"/>
        </w:rPr>
        <w:t>«ИЗЪЯТО СУММА».</w:t>
      </w:r>
    </w:p>
    <w:p w:rsidR="009C5095" w:rsidRPr="009A2F09" w:rsidP="009E2496">
      <w:pPr>
        <w:tabs>
          <w:tab w:val="left" w:pos="1843"/>
        </w:tabs>
        <w:spacing w:after="0" w:line="240" w:lineRule="auto"/>
        <w:ind w:right="-2" w:firstLine="568"/>
        <w:jc w:val="both"/>
        <w:rPr>
          <w:rStyle w:val="FontStyle17"/>
          <w:sz w:val="28"/>
          <w:szCs w:val="28"/>
        </w:rPr>
      </w:pPr>
      <w:r>
        <w:rPr>
          <w:rStyle w:val="FontStyle17"/>
          <w:sz w:val="28"/>
          <w:szCs w:val="28"/>
        </w:rPr>
        <w:t xml:space="preserve">Таким образом, выплата пособия и заработной платы за один и тот же период указывает на совершение директором </w:t>
      </w:r>
      <w:r w:rsidR="00125D65">
        <w:rPr>
          <w:rFonts w:ascii="Times New Roman" w:hAnsi="Times New Roman"/>
          <w:sz w:val="28"/>
          <w:szCs w:val="28"/>
        </w:rPr>
        <w:t>«ИЗЪЯТО»</w:t>
      </w:r>
      <w:r>
        <w:rPr>
          <w:rFonts w:ascii="Times New Roman" w:hAnsi="Times New Roman"/>
          <w:sz w:val="28"/>
          <w:szCs w:val="28"/>
        </w:rPr>
        <w:t xml:space="preserve"> Коровченко Е.А.</w:t>
      </w:r>
      <w:r>
        <w:rPr>
          <w:rStyle w:val="FontStyle17"/>
          <w:sz w:val="28"/>
          <w:szCs w:val="28"/>
        </w:rPr>
        <w:t xml:space="preserve"> административного правонарушения, предусмотренного</w:t>
      </w:r>
      <w:r w:rsidRPr="009A2F09" w:rsidR="00C53767">
        <w:rPr>
          <w:rStyle w:val="FontStyle17"/>
          <w:sz w:val="28"/>
          <w:szCs w:val="28"/>
        </w:rPr>
        <w:t xml:space="preserve"> ч.</w:t>
      </w:r>
      <w:r>
        <w:rPr>
          <w:rStyle w:val="FontStyle17"/>
          <w:sz w:val="28"/>
          <w:szCs w:val="28"/>
        </w:rPr>
        <w:t>4</w:t>
      </w:r>
      <w:r w:rsidRPr="009A2F09" w:rsidR="00C53767">
        <w:rPr>
          <w:rStyle w:val="FontStyle17"/>
          <w:sz w:val="28"/>
          <w:szCs w:val="28"/>
        </w:rPr>
        <w:t xml:space="preserve"> ст.15.</w:t>
      </w:r>
      <w:r w:rsidRPr="009A2F09" w:rsidR="00D93B4E">
        <w:rPr>
          <w:rStyle w:val="FontStyle17"/>
          <w:sz w:val="28"/>
          <w:szCs w:val="28"/>
        </w:rPr>
        <w:t>33</w:t>
      </w:r>
      <w:r w:rsidRPr="009A2F09" w:rsidR="00C53767">
        <w:rPr>
          <w:rStyle w:val="FontStyle17"/>
          <w:sz w:val="28"/>
          <w:szCs w:val="28"/>
        </w:rPr>
        <w:t xml:space="preserve"> КоАП РФ.</w:t>
      </w:r>
    </w:p>
    <w:p w:rsidR="009E2496" w:rsidP="006C1240">
      <w:pPr>
        <w:tabs>
          <w:tab w:val="left" w:pos="1843"/>
        </w:tabs>
        <w:spacing w:after="0" w:line="240" w:lineRule="auto"/>
        <w:ind w:right="-2" w:firstLine="568"/>
        <w:jc w:val="both"/>
        <w:rPr>
          <w:rStyle w:val="FontStyle17"/>
          <w:sz w:val="28"/>
          <w:szCs w:val="28"/>
        </w:rPr>
      </w:pPr>
      <w:r>
        <w:rPr>
          <w:rStyle w:val="FontStyle17"/>
          <w:sz w:val="28"/>
          <w:szCs w:val="28"/>
        </w:rPr>
        <w:t xml:space="preserve">В судебном заседании </w:t>
      </w:r>
      <w:r>
        <w:rPr>
          <w:rStyle w:val="FontStyle17"/>
          <w:sz w:val="28"/>
          <w:szCs w:val="28"/>
        </w:rPr>
        <w:t>Коровченко Е.А.</w:t>
      </w:r>
      <w:r>
        <w:rPr>
          <w:rStyle w:val="FontStyle17"/>
          <w:sz w:val="28"/>
          <w:szCs w:val="28"/>
        </w:rPr>
        <w:t xml:space="preserve"> вину в совершении административного правонарушения </w:t>
      </w:r>
      <w:r>
        <w:rPr>
          <w:rStyle w:val="FontStyle17"/>
          <w:sz w:val="28"/>
          <w:szCs w:val="28"/>
        </w:rPr>
        <w:t>признала, пояснила, что на момент предоставления табеля учета рабочего времени сотрудник находилась на курсах повышения квалификации и не сообщила о том, что находится на больничном.</w:t>
      </w:r>
    </w:p>
    <w:p w:rsidR="00D93B4E" w:rsidP="00B96ABE">
      <w:pPr>
        <w:spacing w:after="0" w:line="240" w:lineRule="auto"/>
        <w:ind w:firstLine="570"/>
        <w:jc w:val="both"/>
        <w:rPr>
          <w:rFonts w:ascii="Times New Roman" w:hAnsi="Times New Roman"/>
          <w:sz w:val="28"/>
          <w:szCs w:val="28"/>
          <w:lang w:eastAsia="ru-RU"/>
        </w:rPr>
      </w:pPr>
      <w:r>
        <w:rPr>
          <w:rFonts w:ascii="Times New Roman" w:eastAsia="SimSun" w:hAnsi="Times New Roman"/>
          <w:sz w:val="28"/>
          <w:szCs w:val="28"/>
          <w:lang w:eastAsia="zh-CN"/>
        </w:rPr>
        <w:t xml:space="preserve">Выслушав лицо, привлекаемое к административной ответственности, </w:t>
      </w:r>
      <w:r>
        <w:rPr>
          <w:rFonts w:ascii="Times New Roman" w:hAnsi="Times New Roman"/>
          <w:sz w:val="28"/>
          <w:szCs w:val="28"/>
          <w:lang w:eastAsia="ru-RU"/>
        </w:rPr>
        <w:t>и</w:t>
      </w:r>
      <w:r w:rsidRPr="009A2F09" w:rsidR="009C5095">
        <w:rPr>
          <w:rFonts w:ascii="Times New Roman" w:hAnsi="Times New Roman"/>
          <w:sz w:val="28"/>
          <w:szCs w:val="28"/>
          <w:lang w:eastAsia="ru-RU"/>
        </w:rPr>
        <w:t>сследовав материалы дела об административном правонарушении в их совокупности, прихожу к выводу о следующем</w:t>
      </w:r>
      <w:r w:rsidRPr="009A2F09" w:rsidR="00070F18">
        <w:rPr>
          <w:rFonts w:ascii="Times New Roman" w:hAnsi="Times New Roman"/>
          <w:sz w:val="28"/>
          <w:szCs w:val="28"/>
          <w:lang w:eastAsia="ru-RU"/>
        </w:rPr>
        <w:t>.</w:t>
      </w:r>
    </w:p>
    <w:p w:rsidR="00BC4AA7" w:rsidRPr="00BC4AA7" w:rsidP="00BC4AA7">
      <w:pPr>
        <w:spacing w:after="0" w:line="240" w:lineRule="auto"/>
        <w:ind w:firstLine="570"/>
        <w:jc w:val="both"/>
        <w:rPr>
          <w:rFonts w:ascii="Times New Roman" w:eastAsia="Times New Roman" w:hAnsi="Times New Roman"/>
          <w:sz w:val="28"/>
          <w:szCs w:val="28"/>
          <w:lang w:eastAsia="ru-RU"/>
        </w:rPr>
      </w:pPr>
      <w:r>
        <w:rPr>
          <w:rFonts w:ascii="Times New Roman" w:hAnsi="Times New Roman"/>
          <w:sz w:val="28"/>
          <w:szCs w:val="28"/>
          <w:lang w:eastAsia="ru-RU"/>
        </w:rPr>
        <w:t xml:space="preserve">Коровченко Е.А., являясь </w:t>
      </w:r>
      <w:r>
        <w:rPr>
          <w:rStyle w:val="FontStyle17"/>
          <w:sz w:val="28"/>
          <w:szCs w:val="28"/>
        </w:rPr>
        <w:t xml:space="preserve">директором </w:t>
      </w:r>
      <w:r w:rsidR="00D04BFC">
        <w:rPr>
          <w:rFonts w:ascii="Times New Roman" w:hAnsi="Times New Roman"/>
          <w:sz w:val="28"/>
          <w:szCs w:val="28"/>
        </w:rPr>
        <w:t>«ИЗЪЯТО»</w:t>
      </w:r>
      <w:r>
        <w:rPr>
          <w:rFonts w:ascii="Times New Roman" w:hAnsi="Times New Roman"/>
          <w:sz w:val="28"/>
          <w:szCs w:val="28"/>
        </w:rPr>
        <w:t xml:space="preserve"> 30.09.2020 г. представила в </w:t>
      </w:r>
      <w:r w:rsidRPr="009A2F09">
        <w:rPr>
          <w:rStyle w:val="FontStyle17"/>
          <w:sz w:val="28"/>
          <w:szCs w:val="28"/>
        </w:rPr>
        <w:t>Филиал №4 Государственного учреждения – регионального отделения Фонда социального страхования Российской Федерации по Республике Крым</w:t>
      </w:r>
      <w:r>
        <w:rPr>
          <w:rStyle w:val="FontStyle17"/>
          <w:sz w:val="28"/>
          <w:szCs w:val="28"/>
        </w:rPr>
        <w:t xml:space="preserve"> реестр </w:t>
      </w:r>
      <w:r w:rsidRPr="00597725">
        <w:rPr>
          <w:rStyle w:val="FontStyle17"/>
          <w:sz w:val="28"/>
          <w:szCs w:val="28"/>
        </w:rPr>
        <w:t xml:space="preserve">сведений </w:t>
      </w:r>
      <w:r w:rsidRPr="00597725">
        <w:rPr>
          <w:rFonts w:ascii="Times New Roman" w:eastAsia="Times New Roman" w:hAnsi="Times New Roman"/>
          <w:sz w:val="28"/>
          <w:szCs w:val="28"/>
          <w:lang w:eastAsia="ru-RU"/>
        </w:rPr>
        <w:t xml:space="preserve">необходимый для назначения и выплаты пособия по временной нетрудоспособности </w:t>
      </w:r>
      <w:r w:rsidR="00D04BFC">
        <w:rPr>
          <w:rFonts w:ascii="Times New Roman" w:eastAsia="Times New Roman" w:hAnsi="Times New Roman"/>
          <w:sz w:val="28"/>
          <w:szCs w:val="28"/>
          <w:lang w:eastAsia="ru-RU"/>
        </w:rPr>
        <w:t>«ИЗЪЯТО ФИО»</w:t>
      </w:r>
      <w:r w:rsidRPr="00597725">
        <w:rPr>
          <w:rFonts w:ascii="Times New Roman" w:eastAsia="Times New Roman" w:hAnsi="Times New Roman"/>
          <w:sz w:val="28"/>
          <w:szCs w:val="28"/>
          <w:lang w:eastAsia="ru-RU"/>
        </w:rPr>
        <w:t xml:space="preserve"> за период с 17.09.2020 г. по 25.09.2020 г.</w:t>
      </w:r>
    </w:p>
    <w:p w:rsidR="009E2496" w:rsidRPr="00BC4AA7" w:rsidP="00BC4AA7">
      <w:pPr>
        <w:spacing w:after="0" w:line="240" w:lineRule="auto"/>
        <w:ind w:firstLine="570"/>
        <w:jc w:val="both"/>
        <w:rPr>
          <w:rFonts w:ascii="Times New Roman" w:eastAsia="Times New Roman" w:hAnsi="Times New Roman"/>
          <w:sz w:val="28"/>
          <w:szCs w:val="28"/>
          <w:lang w:eastAsia="ru-RU"/>
        </w:rPr>
      </w:pPr>
      <w:r w:rsidRPr="00BC4AA7">
        <w:rPr>
          <w:rFonts w:ascii="Times New Roman" w:eastAsia="Times New Roman" w:hAnsi="Times New Roman"/>
          <w:sz w:val="28"/>
          <w:szCs w:val="28"/>
          <w:lang w:eastAsia="ru-RU"/>
        </w:rPr>
        <w:t>В</w:t>
      </w:r>
      <w:r w:rsidRPr="00597725">
        <w:rPr>
          <w:rFonts w:ascii="Times New Roman" w:eastAsia="Times New Roman" w:hAnsi="Times New Roman"/>
          <w:sz w:val="28"/>
          <w:szCs w:val="28"/>
          <w:lang w:eastAsia="ru-RU"/>
        </w:rPr>
        <w:t xml:space="preserve"> ходе выездной проверки установлено, что, сведения которые представила </w:t>
      </w:r>
      <w:r w:rsidRPr="00BC4AA7">
        <w:rPr>
          <w:rFonts w:ascii="Times New Roman" w:eastAsia="Times New Roman" w:hAnsi="Times New Roman"/>
          <w:sz w:val="28"/>
          <w:szCs w:val="28"/>
          <w:lang w:eastAsia="ru-RU"/>
        </w:rPr>
        <w:t>Коровченко Е.А.,</w:t>
      </w:r>
      <w:r w:rsidRPr="00597725">
        <w:rPr>
          <w:rFonts w:ascii="Times New Roman" w:eastAsia="Times New Roman" w:hAnsi="Times New Roman"/>
          <w:sz w:val="28"/>
          <w:szCs w:val="28"/>
          <w:lang w:eastAsia="ru-RU"/>
        </w:rPr>
        <w:t xml:space="preserve"> являются недостоверными. Согласно расчетному листку по заработной плате за </w:t>
      </w:r>
      <w:r w:rsidRPr="00BC4AA7">
        <w:rPr>
          <w:rFonts w:ascii="Times New Roman" w:eastAsia="Times New Roman" w:hAnsi="Times New Roman"/>
          <w:sz w:val="28"/>
          <w:szCs w:val="28"/>
          <w:lang w:eastAsia="ru-RU"/>
        </w:rPr>
        <w:t>сентябрь 2020</w:t>
      </w:r>
      <w:r w:rsidRPr="00597725">
        <w:rPr>
          <w:rFonts w:ascii="Times New Roman" w:eastAsia="Times New Roman" w:hAnsi="Times New Roman"/>
          <w:sz w:val="28"/>
          <w:szCs w:val="28"/>
          <w:lang w:eastAsia="ru-RU"/>
        </w:rPr>
        <w:t xml:space="preserve"> г. </w:t>
      </w:r>
      <w:r w:rsidRPr="00BC4AA7">
        <w:rPr>
          <w:rFonts w:ascii="Times New Roman" w:eastAsia="Times New Roman" w:hAnsi="Times New Roman"/>
          <w:sz w:val="28"/>
          <w:szCs w:val="28"/>
          <w:lang w:eastAsia="ru-RU"/>
        </w:rPr>
        <w:t xml:space="preserve">за период с 17.09.2020 г. по 18.09.2020 г. </w:t>
      </w:r>
      <w:r w:rsidR="00D04BFC">
        <w:rPr>
          <w:rFonts w:ascii="Times New Roman" w:eastAsia="Times New Roman" w:hAnsi="Times New Roman"/>
          <w:sz w:val="28"/>
          <w:szCs w:val="28"/>
          <w:lang w:eastAsia="ru-RU"/>
        </w:rPr>
        <w:t>«ИЗЪЯТО ФИО»</w:t>
      </w:r>
      <w:r w:rsidRPr="00BC4AA7">
        <w:rPr>
          <w:rFonts w:ascii="Times New Roman" w:eastAsia="Times New Roman" w:hAnsi="Times New Roman"/>
          <w:sz w:val="28"/>
          <w:szCs w:val="28"/>
          <w:lang w:eastAsia="ru-RU"/>
        </w:rPr>
        <w:t xml:space="preserve"> находилась на курсах повышения квалификации, то есть выполняла свои должностные обязанности, за что ей была выплачена заработная плата. </w:t>
      </w:r>
      <w:r w:rsidRPr="00597725">
        <w:rPr>
          <w:rFonts w:ascii="Times New Roman" w:eastAsia="Times New Roman" w:hAnsi="Times New Roman"/>
          <w:sz w:val="28"/>
          <w:szCs w:val="28"/>
          <w:lang w:eastAsia="ru-RU"/>
        </w:rPr>
        <w:t xml:space="preserve">Пособие по временной нетрудоспособности назначено и выплачено за весь период нетрудоспособности с </w:t>
      </w:r>
      <w:r w:rsidRPr="00BC4AA7">
        <w:rPr>
          <w:rFonts w:ascii="Times New Roman" w:eastAsia="Times New Roman" w:hAnsi="Times New Roman"/>
          <w:sz w:val="28"/>
          <w:szCs w:val="28"/>
          <w:lang w:eastAsia="ru-RU"/>
        </w:rPr>
        <w:t xml:space="preserve">17.09.2020 г. по 25.09.2020 г., </w:t>
      </w:r>
      <w:r w:rsidRPr="00597725">
        <w:rPr>
          <w:rFonts w:ascii="Times New Roman" w:eastAsia="Times New Roman" w:hAnsi="Times New Roman"/>
          <w:sz w:val="28"/>
          <w:szCs w:val="28"/>
          <w:lang w:eastAsia="ru-RU"/>
        </w:rPr>
        <w:t xml:space="preserve">что является нарушением ст. 1.3 Федеральный закон от </w:t>
      </w:r>
      <w:r w:rsidRPr="00BC4AA7" w:rsidR="00BC4AA7">
        <w:rPr>
          <w:rFonts w:ascii="Times New Roman" w:eastAsia="Times New Roman" w:hAnsi="Times New Roman"/>
          <w:sz w:val="28"/>
          <w:szCs w:val="28"/>
          <w:lang w:eastAsia="ru-RU"/>
        </w:rPr>
        <w:t>29.12.2006 № 255-ФЗ</w:t>
      </w:r>
      <w:r w:rsidRPr="00597725">
        <w:rPr>
          <w:rFonts w:ascii="Times New Roman" w:eastAsia="Times New Roman" w:hAnsi="Times New Roman"/>
          <w:sz w:val="28"/>
          <w:szCs w:val="28"/>
          <w:lang w:eastAsia="ru-RU"/>
        </w:rPr>
        <w:t xml:space="preserve"> "Об обязательном социальном страховании на случай временной нетрудоспособности и в связи с материнством", в соответствии с которой страховыми рисками по обязательному социальному страхованию на случай временной нетрудоспособности и в связи с материнством признаются временная утрата заработка или иных выплат, вознаграждений застрахованным лицом в связи с наступлением страхового случая. Так как утраты заработка </w:t>
      </w:r>
      <w:r w:rsidR="00BC4AA7">
        <w:rPr>
          <w:rFonts w:ascii="Times New Roman" w:eastAsia="Times New Roman" w:hAnsi="Times New Roman"/>
          <w:sz w:val="28"/>
          <w:szCs w:val="28"/>
          <w:lang w:eastAsia="ru-RU"/>
        </w:rPr>
        <w:t xml:space="preserve">в период с 17.09.2020 г. по 18.09.2020 г. </w:t>
      </w:r>
      <w:r w:rsidRPr="00597725">
        <w:rPr>
          <w:rFonts w:ascii="Times New Roman" w:eastAsia="Times New Roman" w:hAnsi="Times New Roman"/>
          <w:sz w:val="28"/>
          <w:szCs w:val="28"/>
          <w:lang w:eastAsia="ru-RU"/>
        </w:rPr>
        <w:t xml:space="preserve">не произошло, страховой риск по обязательному социальному страхованию на случай временной нетрудоспособности и в связи с материнством отсутствует. </w:t>
      </w:r>
    </w:p>
    <w:p w:rsidR="003D1537" w:rsidP="00D04BFC">
      <w:pPr>
        <w:spacing w:after="0" w:line="240" w:lineRule="auto"/>
        <w:ind w:right="-2" w:firstLine="568"/>
        <w:jc w:val="both"/>
        <w:rPr>
          <w:rStyle w:val="FontStyle17"/>
          <w:sz w:val="28"/>
          <w:szCs w:val="28"/>
        </w:rPr>
      </w:pPr>
      <w:r w:rsidRPr="00C709EC">
        <w:rPr>
          <w:rStyle w:val="FontStyle17"/>
          <w:sz w:val="28"/>
          <w:szCs w:val="28"/>
        </w:rPr>
        <w:t>Виновность</w:t>
      </w:r>
      <w:r w:rsidR="00D04BFC">
        <w:rPr>
          <w:rStyle w:val="FontStyle17"/>
          <w:sz w:val="28"/>
          <w:szCs w:val="28"/>
        </w:rPr>
        <w:t xml:space="preserve"> </w:t>
      </w:r>
      <w:r w:rsidRPr="00C709EC" w:rsidR="00743F55">
        <w:rPr>
          <w:rFonts w:ascii="Times New Roman" w:hAnsi="Times New Roman"/>
          <w:sz w:val="28"/>
          <w:szCs w:val="28"/>
        </w:rPr>
        <w:t xml:space="preserve">директора </w:t>
      </w:r>
      <w:r w:rsidR="00D04BFC">
        <w:rPr>
          <w:rFonts w:ascii="Times New Roman" w:hAnsi="Times New Roman"/>
          <w:sz w:val="28"/>
          <w:szCs w:val="28"/>
        </w:rPr>
        <w:t>«ИЗЪЯТО»</w:t>
      </w:r>
      <w:r w:rsidR="00BC4AA7">
        <w:rPr>
          <w:rStyle w:val="FontStyle17"/>
          <w:sz w:val="28"/>
          <w:szCs w:val="28"/>
        </w:rPr>
        <w:t xml:space="preserve"> Коровченко Е.А. </w:t>
      </w:r>
      <w:r w:rsidRPr="00C709EC">
        <w:rPr>
          <w:rStyle w:val="FontStyle17"/>
          <w:sz w:val="28"/>
          <w:szCs w:val="28"/>
        </w:rPr>
        <w:t>в совершении данного правонарушения подтверждается: протоколом об административном правонарушении №</w:t>
      </w:r>
      <w:r w:rsidR="00BC4AA7">
        <w:rPr>
          <w:rStyle w:val="FontStyle17"/>
          <w:sz w:val="28"/>
          <w:szCs w:val="28"/>
        </w:rPr>
        <w:t>01</w:t>
      </w:r>
      <w:r w:rsidRPr="00C709EC">
        <w:rPr>
          <w:rStyle w:val="FontStyle17"/>
          <w:sz w:val="28"/>
          <w:szCs w:val="28"/>
        </w:rPr>
        <w:t xml:space="preserve">от </w:t>
      </w:r>
      <w:r w:rsidR="00BC4AA7">
        <w:rPr>
          <w:rStyle w:val="FontStyle17"/>
          <w:sz w:val="28"/>
          <w:szCs w:val="28"/>
        </w:rPr>
        <w:t>26.03.2021</w:t>
      </w:r>
      <w:r w:rsidRPr="00C709EC">
        <w:rPr>
          <w:rStyle w:val="FontStyle17"/>
          <w:sz w:val="28"/>
          <w:szCs w:val="28"/>
        </w:rPr>
        <w:t xml:space="preserve"> года, который составлен компетентным лицом в соответствие с требованиями ст.28.2 КоАП РФ;</w:t>
      </w:r>
      <w:r w:rsidR="00C01BCD">
        <w:rPr>
          <w:rStyle w:val="FontStyle17"/>
          <w:sz w:val="28"/>
          <w:szCs w:val="28"/>
        </w:rPr>
        <w:t>актом выездной проверки от 01.03.2021 г. № 3 с/с; таблицей излишне понесенных расходов на выплату пособия; протоколом о рассмотрении материалов выездной проверки от 26.03.2021 г. № 03; заявлением о выплате пособия; табель учета рабочего времени; расчетным листком за сентябрь 2020 г.; реестром сведений.</w:t>
      </w:r>
    </w:p>
    <w:p w:rsidR="00C01BCD" w:rsidP="003D1537">
      <w:pPr>
        <w:spacing w:after="0" w:line="240" w:lineRule="auto"/>
        <w:ind w:right="-2" w:firstLine="568"/>
        <w:jc w:val="both"/>
        <w:rPr>
          <w:rFonts w:ascii="Times New Roman" w:hAnsi="Times New Roman"/>
          <w:sz w:val="28"/>
          <w:szCs w:val="28"/>
        </w:rPr>
      </w:pPr>
      <w:r w:rsidRPr="009A2F09">
        <w:rPr>
          <w:rStyle w:val="FontStyle17"/>
          <w:sz w:val="28"/>
          <w:szCs w:val="28"/>
        </w:rPr>
        <w:t>Исследовав обстоятел</w:t>
      </w:r>
      <w:r w:rsidR="00B96ABE">
        <w:rPr>
          <w:rStyle w:val="FontStyle17"/>
          <w:sz w:val="28"/>
          <w:szCs w:val="28"/>
        </w:rPr>
        <w:t xml:space="preserve">ьства по делу в их совокупности, </w:t>
      </w:r>
      <w:r w:rsidRPr="009A2F09">
        <w:rPr>
          <w:rStyle w:val="FontStyle17"/>
          <w:sz w:val="28"/>
          <w:szCs w:val="28"/>
        </w:rPr>
        <w:t>прихожу к выводу о виновности</w:t>
      </w:r>
      <w:r w:rsidR="00D04BFC">
        <w:rPr>
          <w:rStyle w:val="FontStyle17"/>
          <w:sz w:val="28"/>
          <w:szCs w:val="28"/>
        </w:rPr>
        <w:t xml:space="preserve"> </w:t>
      </w:r>
      <w:r w:rsidRPr="00C709EC" w:rsidR="000C43CC">
        <w:rPr>
          <w:rFonts w:ascii="Times New Roman" w:hAnsi="Times New Roman"/>
          <w:sz w:val="28"/>
          <w:szCs w:val="28"/>
        </w:rPr>
        <w:t xml:space="preserve">директора </w:t>
      </w:r>
      <w:r w:rsidR="00D04BFC">
        <w:rPr>
          <w:rFonts w:ascii="Times New Roman" w:hAnsi="Times New Roman"/>
          <w:sz w:val="28"/>
          <w:szCs w:val="28"/>
        </w:rPr>
        <w:t>«ИЗЪЯТО»</w:t>
      </w:r>
      <w:r>
        <w:rPr>
          <w:rStyle w:val="FontStyle17"/>
          <w:sz w:val="28"/>
          <w:szCs w:val="28"/>
        </w:rPr>
        <w:t xml:space="preserve"> Коровченко Е.А.</w:t>
      </w:r>
      <w:r w:rsidRPr="009A2F09">
        <w:rPr>
          <w:rStyle w:val="FontStyle17"/>
          <w:sz w:val="28"/>
          <w:szCs w:val="28"/>
        </w:rPr>
        <w:t xml:space="preserve">в совершении инкриминируемого </w:t>
      </w:r>
      <w:r>
        <w:rPr>
          <w:rStyle w:val="FontStyle13"/>
          <w:sz w:val="28"/>
          <w:szCs w:val="28"/>
        </w:rPr>
        <w:t>ей</w:t>
      </w:r>
      <w:r w:rsidR="00D04BFC">
        <w:rPr>
          <w:rStyle w:val="FontStyle13"/>
          <w:sz w:val="28"/>
          <w:szCs w:val="28"/>
        </w:rPr>
        <w:t xml:space="preserve"> </w:t>
      </w:r>
      <w:r w:rsidRPr="009A2F09">
        <w:rPr>
          <w:rStyle w:val="FontStyle17"/>
          <w:sz w:val="28"/>
          <w:szCs w:val="28"/>
        </w:rPr>
        <w:t>административного прав</w:t>
      </w:r>
      <w:r w:rsidRPr="009A2F09" w:rsidR="000B6F24">
        <w:rPr>
          <w:rStyle w:val="FontStyle17"/>
          <w:sz w:val="28"/>
          <w:szCs w:val="28"/>
        </w:rPr>
        <w:t>онарушения, предусмотренного ч.</w:t>
      </w:r>
      <w:r>
        <w:rPr>
          <w:rStyle w:val="FontStyle17"/>
          <w:sz w:val="28"/>
          <w:szCs w:val="28"/>
        </w:rPr>
        <w:t>4</w:t>
      </w:r>
      <w:r w:rsidRPr="009A2F09">
        <w:rPr>
          <w:rStyle w:val="FontStyle17"/>
          <w:sz w:val="28"/>
          <w:szCs w:val="28"/>
        </w:rPr>
        <w:t xml:space="preserve"> ст.15.</w:t>
      </w:r>
      <w:r w:rsidRPr="009A2F09" w:rsidR="000B6F24">
        <w:rPr>
          <w:rStyle w:val="FontStyle17"/>
          <w:sz w:val="28"/>
          <w:szCs w:val="28"/>
        </w:rPr>
        <w:t>33</w:t>
      </w:r>
      <w:r w:rsidRPr="009A2F09">
        <w:rPr>
          <w:rStyle w:val="FontStyle17"/>
          <w:sz w:val="28"/>
          <w:szCs w:val="28"/>
        </w:rPr>
        <w:t xml:space="preserve"> КоАП РФ, а именно: </w:t>
      </w:r>
      <w:r>
        <w:rPr>
          <w:rFonts w:ascii="Times New Roman" w:hAnsi="Times New Roman"/>
          <w:sz w:val="28"/>
          <w:szCs w:val="28"/>
          <w:lang w:eastAsia="ru-RU"/>
        </w:rPr>
        <w:t xml:space="preserve">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w:t>
      </w:r>
      <w:r>
        <w:rPr>
          <w:rFonts w:ascii="Times New Roman" w:hAnsi="Times New Roman"/>
          <w:sz w:val="28"/>
          <w:szCs w:val="28"/>
          <w:lang w:eastAsia="ru-RU"/>
        </w:rPr>
        <w:t>нетрудоспособности и в связи с материнством, за правомерностью осуществления и правильностью определения размера расходов на оплатучетырех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3D1537" w:rsidP="003D1537">
      <w:pPr>
        <w:pStyle w:val="BodyText"/>
        <w:tabs>
          <w:tab w:val="left" w:pos="284"/>
        </w:tabs>
        <w:ind w:firstLine="567"/>
        <w:rPr>
          <w:bCs/>
          <w:sz w:val="28"/>
          <w:szCs w:val="28"/>
          <w:lang w:val="ru-RU"/>
        </w:rPr>
      </w:pPr>
      <w:r>
        <w:rPr>
          <w:sz w:val="28"/>
          <w:szCs w:val="28"/>
          <w:lang w:val="ru-RU"/>
        </w:rPr>
        <w:t xml:space="preserve">При назначении </w:t>
      </w:r>
      <w:r>
        <w:rPr>
          <w:iCs/>
          <w:sz w:val="28"/>
          <w:szCs w:val="28"/>
          <w:lang w:val="ru-RU"/>
        </w:rPr>
        <w:t>Коровченко Е.А.</w:t>
      </w:r>
      <w:r w:rsidR="00D21428">
        <w:rPr>
          <w:iCs/>
          <w:sz w:val="28"/>
          <w:szCs w:val="28"/>
          <w:lang w:val="ru-RU"/>
        </w:rPr>
        <w:t xml:space="preserve"> </w:t>
      </w:r>
      <w:r>
        <w:rPr>
          <w:sz w:val="28"/>
          <w:szCs w:val="28"/>
          <w:lang w:val="ru-RU"/>
        </w:rPr>
        <w:t xml:space="preserve">наказания, мировой судья учитывает обстоятельства дела, характер и степень общественной опасности совершенного административного правонарушения, данные о личности </w:t>
      </w:r>
      <w:r>
        <w:rPr>
          <w:bCs/>
          <w:sz w:val="28"/>
          <w:szCs w:val="28"/>
          <w:lang w:val="ru-RU"/>
        </w:rPr>
        <w:t>правонарушителя</w:t>
      </w:r>
      <w:r>
        <w:rPr>
          <w:bCs/>
          <w:sz w:val="28"/>
          <w:szCs w:val="28"/>
          <w:lang w:val="ru-RU"/>
        </w:rPr>
        <w:t xml:space="preserve">.  </w:t>
      </w:r>
    </w:p>
    <w:p w:rsidR="003D1537" w:rsidP="003D1537">
      <w:pPr>
        <w:pStyle w:val="20"/>
        <w:shd w:val="clear" w:color="auto" w:fill="auto"/>
        <w:tabs>
          <w:tab w:val="left" w:pos="284"/>
        </w:tabs>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Обстоятельством, смягчающим </w:t>
      </w:r>
      <w:r>
        <w:rPr>
          <w:rFonts w:ascii="Times New Roman" w:hAnsi="Times New Roman"/>
          <w:sz w:val="28"/>
          <w:szCs w:val="28"/>
        </w:rPr>
        <w:t>административную ответственность</w:t>
      </w:r>
      <w:r>
        <w:rPr>
          <w:rFonts w:ascii="Times New Roman" w:hAnsi="Times New Roman"/>
          <w:bCs/>
          <w:sz w:val="28"/>
          <w:szCs w:val="28"/>
        </w:rPr>
        <w:t xml:space="preserve"> является – признание вины, раскаяние в содеянном.</w:t>
      </w:r>
    </w:p>
    <w:p w:rsidR="003D1537" w:rsidP="003D1537">
      <w:pPr>
        <w:pStyle w:val="20"/>
        <w:shd w:val="clear" w:color="auto" w:fill="auto"/>
        <w:tabs>
          <w:tab w:val="left" w:pos="284"/>
        </w:tabs>
        <w:spacing w:after="0" w:line="240" w:lineRule="auto"/>
        <w:ind w:firstLine="567"/>
        <w:jc w:val="both"/>
        <w:rPr>
          <w:rFonts w:ascii="Times New Roman" w:hAnsi="Times New Roman"/>
          <w:sz w:val="28"/>
          <w:szCs w:val="28"/>
        </w:rPr>
      </w:pPr>
      <w:r>
        <w:rPr>
          <w:rFonts w:ascii="Times New Roman" w:hAnsi="Times New Roman"/>
          <w:bCs/>
          <w:sz w:val="28"/>
          <w:szCs w:val="28"/>
        </w:rPr>
        <w:t>О</w:t>
      </w:r>
      <w:r>
        <w:rPr>
          <w:rFonts w:ascii="Times New Roman" w:hAnsi="Times New Roman"/>
          <w:sz w:val="28"/>
          <w:szCs w:val="28"/>
        </w:rPr>
        <w:t>тягчающих административную ответственность обстоятельств, мировым судьей не установлено.</w:t>
      </w:r>
    </w:p>
    <w:p w:rsidR="00C53767" w:rsidRPr="003D1537" w:rsidP="003D1537">
      <w:pPr>
        <w:spacing w:after="0" w:line="240" w:lineRule="auto"/>
        <w:ind w:firstLine="540"/>
        <w:jc w:val="both"/>
        <w:rPr>
          <w:rFonts w:ascii="Verdana" w:eastAsia="Times New Roman" w:hAnsi="Verdana"/>
          <w:sz w:val="28"/>
          <w:szCs w:val="28"/>
          <w:lang w:eastAsia="ru-RU"/>
        </w:rPr>
      </w:pPr>
      <w:r w:rsidRPr="000C43CC">
        <w:rPr>
          <w:rFonts w:ascii="Times New Roman" w:eastAsia="Times New Roman" w:hAnsi="Times New Roman"/>
          <w:sz w:val="28"/>
          <w:szCs w:val="28"/>
          <w:lang w:eastAsia="ru-RU"/>
        </w:rPr>
        <w:t>На основании и</w:t>
      </w:r>
      <w:r w:rsidR="00C01BCD">
        <w:rPr>
          <w:rFonts w:ascii="Times New Roman" w:eastAsia="Times New Roman" w:hAnsi="Times New Roman"/>
          <w:sz w:val="28"/>
          <w:szCs w:val="28"/>
          <w:lang w:eastAsia="ru-RU"/>
        </w:rPr>
        <w:t>зложенного и руководствуясь ч. 4</w:t>
      </w:r>
      <w:r w:rsidRPr="000C43CC">
        <w:rPr>
          <w:rFonts w:ascii="Times New Roman" w:eastAsia="Times New Roman" w:hAnsi="Times New Roman"/>
          <w:sz w:val="28"/>
          <w:szCs w:val="28"/>
          <w:lang w:eastAsia="ru-RU"/>
        </w:rPr>
        <w:t xml:space="preserve"> ст. 15.33, , 29.10 - 29.11 Кодекса Российской Федерации об административных правонарушениях мировой судья,</w:t>
      </w:r>
    </w:p>
    <w:p w:rsidR="006A70F2" w:rsidP="006A70F2">
      <w:pPr>
        <w:pStyle w:val="Style5"/>
        <w:widowControl/>
        <w:ind w:right="-2" w:firstLine="568"/>
        <w:jc w:val="center"/>
        <w:rPr>
          <w:rStyle w:val="FontStyle16"/>
          <w:b w:val="0"/>
          <w:bCs/>
          <w:spacing w:val="60"/>
          <w:sz w:val="28"/>
          <w:szCs w:val="28"/>
        </w:rPr>
      </w:pPr>
      <w:r w:rsidRPr="006A70F2">
        <w:rPr>
          <w:rStyle w:val="FontStyle16"/>
          <w:b w:val="0"/>
          <w:bCs/>
          <w:spacing w:val="60"/>
          <w:sz w:val="28"/>
          <w:szCs w:val="28"/>
        </w:rPr>
        <w:t>п</w:t>
      </w:r>
      <w:r w:rsidRPr="006A70F2" w:rsidR="00C53767">
        <w:rPr>
          <w:rStyle w:val="FontStyle16"/>
          <w:b w:val="0"/>
          <w:bCs/>
          <w:spacing w:val="60"/>
          <w:sz w:val="28"/>
          <w:szCs w:val="28"/>
        </w:rPr>
        <w:t>остановил:</w:t>
      </w:r>
    </w:p>
    <w:p w:rsidR="006A70F2" w:rsidP="00C01BCD">
      <w:pPr>
        <w:pStyle w:val="Style4"/>
        <w:widowControl/>
        <w:spacing w:line="240" w:lineRule="auto"/>
        <w:ind w:right="-2" w:firstLine="0"/>
        <w:rPr>
          <w:rFonts w:eastAsia="Calibri"/>
          <w:sz w:val="28"/>
          <w:szCs w:val="28"/>
          <w:lang w:eastAsia="en-US"/>
        </w:rPr>
      </w:pPr>
    </w:p>
    <w:p w:rsidR="00C01BCD" w:rsidRPr="00C01BCD" w:rsidP="00D21428">
      <w:pPr>
        <w:pStyle w:val="Style4"/>
        <w:widowControl/>
        <w:spacing w:line="240" w:lineRule="auto"/>
        <w:ind w:right="-2" w:firstLine="568"/>
        <w:rPr>
          <w:sz w:val="28"/>
          <w:szCs w:val="28"/>
        </w:rPr>
      </w:pPr>
      <w:r w:rsidRPr="006A70F2">
        <w:rPr>
          <w:rFonts w:eastAsia="Calibri"/>
          <w:sz w:val="28"/>
          <w:szCs w:val="28"/>
          <w:lang w:eastAsia="en-US"/>
        </w:rPr>
        <w:t>директора</w:t>
      </w:r>
      <w:r>
        <w:rPr>
          <w:rFonts w:eastAsia="Calibri"/>
          <w:sz w:val="28"/>
          <w:szCs w:val="28"/>
          <w:lang w:eastAsia="en-US"/>
        </w:rPr>
        <w:t xml:space="preserve"> </w:t>
      </w:r>
      <w:r w:rsidR="00D21428">
        <w:rPr>
          <w:rFonts w:eastAsia="Calibri"/>
          <w:sz w:val="28"/>
          <w:szCs w:val="28"/>
          <w:lang w:eastAsia="en-US"/>
        </w:rPr>
        <w:t>«ИЗЪЯТО»</w:t>
      </w:r>
      <w:r>
        <w:rPr>
          <w:rFonts w:eastAsia="Calibri"/>
          <w:sz w:val="28"/>
          <w:szCs w:val="28"/>
          <w:lang w:eastAsia="en-US"/>
        </w:rPr>
        <w:t xml:space="preserve"> Коровченко Елену Александровну </w:t>
      </w:r>
      <w:r w:rsidRPr="009A2F09" w:rsidR="00A00917">
        <w:rPr>
          <w:rStyle w:val="FontStyle17"/>
          <w:sz w:val="28"/>
          <w:szCs w:val="28"/>
        </w:rPr>
        <w:t>признать виновн</w:t>
      </w:r>
      <w:r>
        <w:rPr>
          <w:rStyle w:val="FontStyle17"/>
          <w:sz w:val="28"/>
          <w:szCs w:val="28"/>
        </w:rPr>
        <w:t>ой</w:t>
      </w:r>
      <w:r w:rsidRPr="009A2F09" w:rsidR="00C53767">
        <w:rPr>
          <w:rStyle w:val="FontStyle17"/>
          <w:sz w:val="28"/>
          <w:szCs w:val="28"/>
        </w:rPr>
        <w:t xml:space="preserve"> в совершении административного прав</w:t>
      </w:r>
      <w:r w:rsidRPr="009A2F09" w:rsidR="000B6F24">
        <w:rPr>
          <w:rStyle w:val="FontStyle17"/>
          <w:sz w:val="28"/>
          <w:szCs w:val="28"/>
        </w:rPr>
        <w:t>онарушения, предусмотренного ч.</w:t>
      </w:r>
      <w:r>
        <w:rPr>
          <w:rStyle w:val="FontStyle17"/>
          <w:sz w:val="28"/>
          <w:szCs w:val="28"/>
        </w:rPr>
        <w:t>4</w:t>
      </w:r>
      <w:r w:rsidRPr="009A2F09" w:rsidR="00C53767">
        <w:rPr>
          <w:rStyle w:val="FontStyle17"/>
          <w:sz w:val="28"/>
          <w:szCs w:val="28"/>
        </w:rPr>
        <w:t xml:space="preserve"> ст.15.</w:t>
      </w:r>
      <w:r w:rsidRPr="009A2F09" w:rsidR="000B6F24">
        <w:rPr>
          <w:rStyle w:val="FontStyle17"/>
          <w:sz w:val="28"/>
          <w:szCs w:val="28"/>
        </w:rPr>
        <w:t>33</w:t>
      </w:r>
      <w:r w:rsidRPr="009A2F09" w:rsidR="00C53767">
        <w:rPr>
          <w:rStyle w:val="FontStyle17"/>
          <w:sz w:val="28"/>
          <w:szCs w:val="28"/>
        </w:rPr>
        <w:t xml:space="preserve"> Кодекса Российской Федерации об административных правонарушениях и </w:t>
      </w:r>
      <w:r>
        <w:rPr>
          <w:sz w:val="28"/>
          <w:szCs w:val="28"/>
        </w:rPr>
        <w:t>подвергнуть ее</w:t>
      </w:r>
      <w:r w:rsidRPr="00C01BCD">
        <w:rPr>
          <w:sz w:val="28"/>
          <w:szCs w:val="28"/>
        </w:rPr>
        <w:t xml:space="preserve"> административному наказанию в виде штрафа в размере 300 (трехсот) рублей 00 копеек.</w:t>
      </w:r>
    </w:p>
    <w:p w:rsidR="00C01BCD" w:rsidRPr="00C01BCD" w:rsidP="00C01BCD">
      <w:pPr>
        <w:tabs>
          <w:tab w:val="left" w:pos="627"/>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Pr="00C01BCD">
        <w:rPr>
          <w:rFonts w:ascii="Times New Roman" w:hAnsi="Times New Roman"/>
          <w:b/>
          <w:sz w:val="28"/>
          <w:szCs w:val="28"/>
        </w:rPr>
        <w:t xml:space="preserve">Реквизиты для оплаты штрафа: </w:t>
      </w:r>
    </w:p>
    <w:p w:rsidR="00C01BCD" w:rsidRPr="00C01BCD" w:rsidP="00C01BCD">
      <w:pPr>
        <w:widowControl w:val="0"/>
        <w:spacing w:after="0" w:line="240" w:lineRule="auto"/>
        <w:rPr>
          <w:rFonts w:ascii="Times New Roman" w:hAnsi="Times New Roman"/>
          <w:sz w:val="28"/>
          <w:szCs w:val="28"/>
        </w:rPr>
      </w:pPr>
      <w:r w:rsidRPr="00C01BCD">
        <w:rPr>
          <w:rFonts w:ascii="Times New Roman" w:hAnsi="Times New Roman"/>
          <w:sz w:val="28"/>
          <w:szCs w:val="28"/>
        </w:rPr>
        <w:t>Юридический адрес:</w:t>
      </w:r>
    </w:p>
    <w:p w:rsidR="00C01BCD" w:rsidRPr="00C01BCD" w:rsidP="00C01BCD">
      <w:pPr>
        <w:widowControl w:val="0"/>
        <w:spacing w:after="0" w:line="240" w:lineRule="auto"/>
        <w:rPr>
          <w:rFonts w:ascii="Times New Roman" w:hAnsi="Times New Roman"/>
          <w:sz w:val="28"/>
          <w:szCs w:val="28"/>
        </w:rPr>
      </w:pPr>
      <w:r w:rsidRPr="00C01BCD">
        <w:rPr>
          <w:rFonts w:ascii="Times New Roman" w:hAnsi="Times New Roman"/>
          <w:sz w:val="28"/>
          <w:szCs w:val="28"/>
        </w:rPr>
        <w:t xml:space="preserve">Россия, Республика Крым, 295000, </w:t>
      </w:r>
    </w:p>
    <w:p w:rsidR="00C01BCD" w:rsidRPr="00C01BCD" w:rsidP="00C01BCD">
      <w:pPr>
        <w:widowControl w:val="0"/>
        <w:spacing w:after="0" w:line="240" w:lineRule="auto"/>
        <w:rPr>
          <w:rFonts w:ascii="Times New Roman" w:hAnsi="Times New Roman"/>
          <w:sz w:val="28"/>
          <w:szCs w:val="28"/>
        </w:rPr>
      </w:pPr>
      <w:r w:rsidRPr="00C01BCD">
        <w:rPr>
          <w:rFonts w:ascii="Times New Roman" w:hAnsi="Times New Roman"/>
          <w:sz w:val="28"/>
          <w:szCs w:val="28"/>
        </w:rPr>
        <w:t>г. Симферополь, ул. Набережная им.60-летия СССР, 28</w:t>
      </w:r>
    </w:p>
    <w:p w:rsidR="00C01BCD" w:rsidRPr="00C01BCD" w:rsidP="00C01BCD">
      <w:pPr>
        <w:shd w:val="clear" w:color="auto" w:fill="FFFFFF" w:themeFill="background1"/>
        <w:spacing w:after="0" w:line="240" w:lineRule="auto"/>
        <w:rPr>
          <w:rFonts w:ascii="Times New Roman" w:hAnsi="Times New Roman"/>
          <w:sz w:val="28"/>
          <w:szCs w:val="28"/>
        </w:rPr>
      </w:pPr>
      <w:r w:rsidRPr="00C01BCD">
        <w:rPr>
          <w:rFonts w:ascii="Times New Roman" w:hAnsi="Times New Roman"/>
          <w:sz w:val="28"/>
          <w:szCs w:val="28"/>
        </w:rPr>
        <w:t xml:space="preserve">Почтовый адрес: Россия, Республика Крым, 295000,     </w:t>
      </w:r>
    </w:p>
    <w:p w:rsidR="00C01BCD" w:rsidRPr="00C01BCD" w:rsidP="00C01BCD">
      <w:pPr>
        <w:shd w:val="clear" w:color="auto" w:fill="FFFFFF" w:themeFill="background1"/>
        <w:spacing w:after="0" w:line="240" w:lineRule="auto"/>
        <w:rPr>
          <w:rFonts w:ascii="Times New Roman" w:hAnsi="Times New Roman"/>
          <w:sz w:val="28"/>
          <w:szCs w:val="28"/>
        </w:rPr>
      </w:pPr>
      <w:r w:rsidRPr="00C01BCD">
        <w:rPr>
          <w:rFonts w:ascii="Times New Roman" w:hAnsi="Times New Roman"/>
          <w:sz w:val="28"/>
          <w:szCs w:val="28"/>
        </w:rPr>
        <w:t>г. Симферополь, ул. Набережная им.60-летия СССР, 28</w:t>
      </w:r>
    </w:p>
    <w:p w:rsidR="00C01BCD" w:rsidRPr="00C01BCD" w:rsidP="00C01BCD">
      <w:pPr>
        <w:widowControl w:val="0"/>
        <w:spacing w:after="0" w:line="240" w:lineRule="auto"/>
        <w:rPr>
          <w:rFonts w:ascii="Times New Roman" w:hAnsi="Times New Roman"/>
          <w:sz w:val="28"/>
          <w:szCs w:val="28"/>
        </w:rPr>
      </w:pPr>
      <w:r w:rsidRPr="00C01BCD">
        <w:rPr>
          <w:rFonts w:ascii="Times New Roman" w:hAnsi="Times New Roman"/>
          <w:sz w:val="28"/>
          <w:szCs w:val="28"/>
        </w:rPr>
        <w:t>ОГРН 1149102019164</w:t>
      </w:r>
    </w:p>
    <w:p w:rsidR="00C01BCD" w:rsidRPr="00C01BCD" w:rsidP="00C01BCD">
      <w:pPr>
        <w:widowControl w:val="0"/>
        <w:spacing w:after="0" w:line="240" w:lineRule="auto"/>
        <w:ind w:right="-108"/>
        <w:rPr>
          <w:rFonts w:ascii="Times New Roman" w:hAnsi="Times New Roman"/>
          <w:sz w:val="28"/>
          <w:szCs w:val="28"/>
        </w:rPr>
      </w:pPr>
      <w:r w:rsidRPr="00C01BCD">
        <w:rPr>
          <w:rFonts w:ascii="Times New Roman" w:hAnsi="Times New Roman"/>
          <w:sz w:val="28"/>
          <w:szCs w:val="28"/>
        </w:rPr>
        <w:t>Банковские реквизиты:</w:t>
      </w:r>
    </w:p>
    <w:p w:rsidR="00C01BCD" w:rsidRPr="00C01BCD" w:rsidP="00C01BCD">
      <w:pPr>
        <w:shd w:val="clear" w:color="auto" w:fill="FFFFFF" w:themeFill="background1"/>
        <w:spacing w:after="0" w:line="240" w:lineRule="auto"/>
        <w:rPr>
          <w:rFonts w:ascii="Times New Roman" w:hAnsi="Times New Roman"/>
          <w:sz w:val="28"/>
          <w:szCs w:val="28"/>
        </w:rPr>
      </w:pPr>
      <w:r w:rsidRPr="00C01BCD">
        <w:rPr>
          <w:rFonts w:ascii="Times New Roman" w:hAnsi="Times New Roman"/>
          <w:sz w:val="28"/>
          <w:szCs w:val="28"/>
        </w:rPr>
        <w:t xml:space="preserve">Получатель: УФК по Республике Крым (Министерство юстиции Республики Крым) </w:t>
      </w:r>
    </w:p>
    <w:p w:rsidR="00C01BCD" w:rsidRPr="00C01BCD" w:rsidP="00C01BCD">
      <w:pPr>
        <w:widowControl w:val="0"/>
        <w:spacing w:after="0" w:line="240" w:lineRule="auto"/>
        <w:rPr>
          <w:rFonts w:ascii="Times New Roman" w:hAnsi="Times New Roman"/>
          <w:sz w:val="28"/>
          <w:szCs w:val="28"/>
        </w:rPr>
      </w:pPr>
      <w:r w:rsidRPr="00C01BCD">
        <w:rPr>
          <w:rFonts w:ascii="Times New Roman" w:hAnsi="Times New Roman"/>
          <w:sz w:val="28"/>
          <w:szCs w:val="28"/>
        </w:rPr>
        <w:t xml:space="preserve">Наименование банка: Отделение Республика Крым Банка России//УФК по Республике Крым г. Симферополь </w:t>
      </w:r>
    </w:p>
    <w:p w:rsidR="00C01BCD" w:rsidRPr="00C01BCD" w:rsidP="00C01BCD">
      <w:pPr>
        <w:widowControl w:val="0"/>
        <w:tabs>
          <w:tab w:val="left" w:pos="2820"/>
        </w:tabs>
        <w:spacing w:after="0" w:line="240" w:lineRule="auto"/>
        <w:rPr>
          <w:rFonts w:ascii="Times New Roman" w:hAnsi="Times New Roman"/>
          <w:sz w:val="28"/>
          <w:szCs w:val="28"/>
        </w:rPr>
      </w:pPr>
      <w:r w:rsidRPr="00C01BCD">
        <w:rPr>
          <w:rFonts w:ascii="Times New Roman" w:hAnsi="Times New Roman"/>
          <w:sz w:val="28"/>
          <w:szCs w:val="28"/>
        </w:rPr>
        <w:t xml:space="preserve">ИНН </w:t>
      </w:r>
      <w:r w:rsidRPr="00C01BCD">
        <w:rPr>
          <w:rFonts w:ascii="Times New Roman" w:hAnsi="Times New Roman"/>
          <w:sz w:val="28"/>
          <w:szCs w:val="28"/>
          <w:u w:val="single"/>
        </w:rPr>
        <w:t>9102013284</w:t>
      </w:r>
    </w:p>
    <w:p w:rsidR="00C01BCD" w:rsidRPr="00C01BCD" w:rsidP="00C01BCD">
      <w:pPr>
        <w:widowControl w:val="0"/>
        <w:tabs>
          <w:tab w:val="center" w:pos="3347"/>
        </w:tabs>
        <w:spacing w:after="0" w:line="240" w:lineRule="auto"/>
        <w:rPr>
          <w:rFonts w:ascii="Times New Roman" w:hAnsi="Times New Roman"/>
          <w:sz w:val="28"/>
          <w:szCs w:val="28"/>
        </w:rPr>
      </w:pPr>
      <w:r w:rsidRPr="00C01BCD">
        <w:rPr>
          <w:rFonts w:ascii="Times New Roman" w:hAnsi="Times New Roman"/>
          <w:sz w:val="28"/>
          <w:szCs w:val="28"/>
        </w:rPr>
        <w:t xml:space="preserve">КПП </w:t>
      </w:r>
      <w:r w:rsidRPr="00C01BCD">
        <w:rPr>
          <w:rFonts w:ascii="Times New Roman" w:hAnsi="Times New Roman"/>
          <w:sz w:val="28"/>
          <w:szCs w:val="28"/>
          <w:u w:val="single"/>
        </w:rPr>
        <w:t>910201001</w:t>
      </w:r>
    </w:p>
    <w:p w:rsidR="00C01BCD" w:rsidRPr="00C01BCD" w:rsidP="00C01BCD">
      <w:pPr>
        <w:widowControl w:val="0"/>
        <w:spacing w:after="0" w:line="240" w:lineRule="auto"/>
        <w:ind w:right="-108"/>
        <w:rPr>
          <w:rFonts w:ascii="Times New Roman" w:hAnsi="Times New Roman"/>
          <w:sz w:val="28"/>
          <w:szCs w:val="28"/>
        </w:rPr>
      </w:pPr>
      <w:r w:rsidRPr="00C01BCD">
        <w:rPr>
          <w:rFonts w:ascii="Times New Roman" w:hAnsi="Times New Roman"/>
          <w:sz w:val="28"/>
          <w:szCs w:val="28"/>
        </w:rPr>
        <w:t xml:space="preserve">БИК </w:t>
      </w:r>
      <w:r w:rsidRPr="00C01BCD">
        <w:rPr>
          <w:rFonts w:ascii="Times New Roman" w:hAnsi="Times New Roman"/>
          <w:sz w:val="28"/>
          <w:szCs w:val="28"/>
          <w:u w:val="single"/>
        </w:rPr>
        <w:t>013510002</w:t>
      </w:r>
    </w:p>
    <w:p w:rsidR="00C01BCD" w:rsidRPr="00C01BCD" w:rsidP="00C01BCD">
      <w:pPr>
        <w:widowControl w:val="0"/>
        <w:spacing w:after="0" w:line="240" w:lineRule="auto"/>
        <w:rPr>
          <w:rFonts w:ascii="Times New Roman" w:hAnsi="Times New Roman"/>
          <w:sz w:val="28"/>
          <w:szCs w:val="28"/>
        </w:rPr>
      </w:pPr>
      <w:r w:rsidRPr="00C01BCD">
        <w:rPr>
          <w:rFonts w:ascii="Times New Roman" w:hAnsi="Times New Roman"/>
          <w:sz w:val="28"/>
          <w:szCs w:val="28"/>
        </w:rPr>
        <w:t xml:space="preserve">Единый казначейский счет  </w:t>
      </w:r>
      <w:r w:rsidRPr="00C01BCD">
        <w:rPr>
          <w:rFonts w:ascii="Times New Roman" w:hAnsi="Times New Roman"/>
          <w:sz w:val="28"/>
          <w:szCs w:val="28"/>
          <w:u w:val="single"/>
        </w:rPr>
        <w:t>40102810645370000035</w:t>
      </w:r>
    </w:p>
    <w:p w:rsidR="00C01BCD" w:rsidRPr="00C01BCD" w:rsidP="00C01BCD">
      <w:pPr>
        <w:widowControl w:val="0"/>
        <w:spacing w:after="0" w:line="240" w:lineRule="auto"/>
        <w:ind w:right="-108"/>
        <w:rPr>
          <w:rFonts w:ascii="Times New Roman" w:hAnsi="Times New Roman"/>
          <w:sz w:val="28"/>
          <w:szCs w:val="28"/>
        </w:rPr>
      </w:pPr>
      <w:r w:rsidRPr="00C01BCD">
        <w:rPr>
          <w:rFonts w:ascii="Times New Roman" w:hAnsi="Times New Roman"/>
          <w:sz w:val="28"/>
          <w:szCs w:val="28"/>
        </w:rPr>
        <w:t xml:space="preserve">Казначейский счет  </w:t>
      </w:r>
      <w:r w:rsidRPr="00C01BCD">
        <w:rPr>
          <w:rFonts w:ascii="Times New Roman" w:hAnsi="Times New Roman"/>
          <w:sz w:val="28"/>
          <w:szCs w:val="28"/>
          <w:u w:val="single"/>
        </w:rPr>
        <w:t>03100643000000017500</w:t>
      </w:r>
    </w:p>
    <w:p w:rsidR="00C01BCD" w:rsidRPr="00C01BCD" w:rsidP="00C01BCD">
      <w:pPr>
        <w:widowControl w:val="0"/>
        <w:spacing w:after="0" w:line="240" w:lineRule="auto"/>
        <w:rPr>
          <w:rFonts w:ascii="Times New Roman" w:hAnsi="Times New Roman"/>
          <w:sz w:val="28"/>
          <w:szCs w:val="28"/>
        </w:rPr>
      </w:pPr>
      <w:r w:rsidRPr="00C01BCD">
        <w:rPr>
          <w:rFonts w:ascii="Times New Roman" w:hAnsi="Times New Roman"/>
          <w:sz w:val="28"/>
          <w:szCs w:val="28"/>
        </w:rPr>
        <w:t xml:space="preserve">Лицевой счет  </w:t>
      </w:r>
      <w:r w:rsidRPr="00C01BCD">
        <w:rPr>
          <w:rFonts w:ascii="Times New Roman" w:hAnsi="Times New Roman"/>
          <w:sz w:val="28"/>
          <w:szCs w:val="28"/>
          <w:u w:val="single"/>
        </w:rPr>
        <w:t>04752203230</w:t>
      </w:r>
      <w:r w:rsidRPr="00C01BCD">
        <w:rPr>
          <w:rFonts w:ascii="Times New Roman" w:hAnsi="Times New Roman"/>
          <w:sz w:val="28"/>
          <w:szCs w:val="28"/>
        </w:rPr>
        <w:t xml:space="preserve"> в УФК по  Республике Крым</w:t>
      </w:r>
    </w:p>
    <w:p w:rsidR="00C01BCD" w:rsidRPr="00C01BCD" w:rsidP="00C01BCD">
      <w:pPr>
        <w:tabs>
          <w:tab w:val="left" w:pos="627"/>
        </w:tabs>
        <w:spacing w:after="0" w:line="240" w:lineRule="auto"/>
        <w:jc w:val="both"/>
        <w:rPr>
          <w:rFonts w:ascii="Times New Roman" w:hAnsi="Times New Roman"/>
          <w:sz w:val="28"/>
          <w:szCs w:val="28"/>
        </w:rPr>
      </w:pPr>
      <w:r w:rsidRPr="00C01BCD">
        <w:rPr>
          <w:rFonts w:ascii="Times New Roman" w:hAnsi="Times New Roman"/>
          <w:sz w:val="28"/>
          <w:szCs w:val="28"/>
        </w:rPr>
        <w:t>Код Сводного реестра 35220323</w:t>
      </w:r>
    </w:p>
    <w:p w:rsidR="00C01BCD" w:rsidRPr="00C01BCD" w:rsidP="00C01BCD">
      <w:pPr>
        <w:tabs>
          <w:tab w:val="left" w:pos="627"/>
        </w:tabs>
        <w:spacing w:after="0" w:line="240" w:lineRule="auto"/>
        <w:jc w:val="both"/>
        <w:rPr>
          <w:rFonts w:ascii="Times New Roman" w:hAnsi="Times New Roman"/>
          <w:sz w:val="28"/>
          <w:szCs w:val="28"/>
          <w:lang w:eastAsia="zh-CN"/>
        </w:rPr>
      </w:pPr>
      <w:r w:rsidRPr="00C01BCD">
        <w:rPr>
          <w:rFonts w:ascii="Times New Roman" w:hAnsi="Times New Roman"/>
          <w:sz w:val="28"/>
          <w:szCs w:val="28"/>
        </w:rPr>
        <w:t xml:space="preserve">Код ОКТМО </w:t>
      </w:r>
      <w:r w:rsidRPr="00C01BCD">
        <w:rPr>
          <w:rFonts w:ascii="Times New Roman" w:hAnsi="Times New Roman"/>
          <w:sz w:val="28"/>
          <w:szCs w:val="28"/>
          <w:lang w:eastAsia="zh-CN"/>
        </w:rPr>
        <w:t>35729000</w:t>
      </w:r>
    </w:p>
    <w:p w:rsidR="00C01BCD" w:rsidRPr="00C01BCD" w:rsidP="00C01BCD">
      <w:pPr>
        <w:tabs>
          <w:tab w:val="left" w:pos="627"/>
        </w:tabs>
        <w:spacing w:after="0" w:line="240" w:lineRule="auto"/>
        <w:jc w:val="both"/>
        <w:rPr>
          <w:rFonts w:ascii="Times New Roman" w:hAnsi="Times New Roman"/>
          <w:sz w:val="28"/>
          <w:szCs w:val="28"/>
          <w:lang w:eastAsia="zh-CN"/>
        </w:rPr>
      </w:pPr>
      <w:r w:rsidRPr="00C01BCD">
        <w:rPr>
          <w:rFonts w:ascii="Times New Roman" w:hAnsi="Times New Roman"/>
          <w:sz w:val="28"/>
          <w:szCs w:val="28"/>
          <w:lang w:eastAsia="zh-CN"/>
        </w:rPr>
        <w:t xml:space="preserve">КБК </w:t>
      </w:r>
      <w:r w:rsidRPr="003D1537" w:rsidR="003D1537">
        <w:rPr>
          <w:rFonts w:ascii="Times New Roman" w:hAnsi="Times New Roman"/>
          <w:sz w:val="28"/>
          <w:szCs w:val="28"/>
        </w:rPr>
        <w:t>828 1 16 01153 01 9000 140</w:t>
      </w:r>
    </w:p>
    <w:p w:rsidR="00C01BCD" w:rsidRPr="00C01BCD" w:rsidP="00C01BCD">
      <w:pPr>
        <w:tabs>
          <w:tab w:val="left" w:pos="627"/>
        </w:tabs>
        <w:jc w:val="both"/>
        <w:rPr>
          <w:rFonts w:ascii="Times New Roman" w:hAnsi="Times New Roman"/>
          <w:sz w:val="28"/>
          <w:szCs w:val="28"/>
          <w:lang w:eastAsia="ru-RU"/>
        </w:rPr>
      </w:pPr>
      <w:r w:rsidRPr="00C01BCD">
        <w:rPr>
          <w:rFonts w:ascii="Times New Roman" w:hAnsi="Times New Roman"/>
          <w:sz w:val="28"/>
          <w:szCs w:val="28"/>
          <w:lang w:eastAsia="zh-CN"/>
        </w:rPr>
        <w:t>Назначение платежа: штраф по постановлению № 5-97-</w:t>
      </w:r>
      <w:r w:rsidR="003D1537">
        <w:rPr>
          <w:rFonts w:ascii="Times New Roman" w:hAnsi="Times New Roman"/>
          <w:sz w:val="28"/>
          <w:szCs w:val="28"/>
          <w:lang w:eastAsia="zh-CN"/>
        </w:rPr>
        <w:t>259/2021 от 01</w:t>
      </w:r>
      <w:r w:rsidRPr="00C01BCD">
        <w:rPr>
          <w:rFonts w:ascii="Times New Roman" w:hAnsi="Times New Roman"/>
          <w:sz w:val="28"/>
          <w:szCs w:val="28"/>
          <w:lang w:eastAsia="zh-CN"/>
        </w:rPr>
        <w:t>.06.2021 года.</w:t>
      </w:r>
    </w:p>
    <w:p w:rsidR="00C01BCD" w:rsidRPr="00C01BCD" w:rsidP="003D1537">
      <w:pPr>
        <w:spacing w:before="120" w:after="0"/>
        <w:ind w:firstLine="567"/>
        <w:jc w:val="both"/>
        <w:rPr>
          <w:rFonts w:ascii="Times New Roman" w:hAnsi="Times New Roman"/>
          <w:sz w:val="28"/>
          <w:szCs w:val="28"/>
        </w:rPr>
      </w:pPr>
      <w:r w:rsidRPr="00C01BCD">
        <w:rPr>
          <w:rFonts w:ascii="Times New Roman" w:hAnsi="Times New Roman"/>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01BCD" w:rsidRPr="00C01BCD" w:rsidP="003D1537">
      <w:pPr>
        <w:autoSpaceDE w:val="0"/>
        <w:autoSpaceDN w:val="0"/>
        <w:adjustRightInd w:val="0"/>
        <w:spacing w:after="0"/>
        <w:ind w:firstLine="567"/>
        <w:jc w:val="both"/>
        <w:rPr>
          <w:rFonts w:ascii="Times New Roman" w:hAnsi="Times New Roman"/>
          <w:sz w:val="28"/>
          <w:szCs w:val="28"/>
        </w:rPr>
      </w:pPr>
      <w:r w:rsidRPr="00C01BCD">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C01BCD" w:rsidRPr="00C01BCD" w:rsidP="003D1537">
      <w:pPr>
        <w:autoSpaceDE w:val="0"/>
        <w:autoSpaceDN w:val="0"/>
        <w:adjustRightInd w:val="0"/>
        <w:spacing w:after="0"/>
        <w:ind w:firstLine="567"/>
        <w:jc w:val="both"/>
        <w:outlineLvl w:val="2"/>
        <w:rPr>
          <w:rFonts w:ascii="Times New Roman" w:hAnsi="Times New Roman"/>
          <w:sz w:val="28"/>
          <w:szCs w:val="28"/>
        </w:rPr>
      </w:pPr>
      <w:r w:rsidRPr="00C01BCD">
        <w:rPr>
          <w:rFonts w:ascii="Times New Roman" w:hAnsi="Times New Roman"/>
          <w:sz w:val="28"/>
          <w:szCs w:val="28"/>
        </w:rPr>
        <w:t xml:space="preserve">Неуплата административного штрафа в срок, предусмотренный настоящим </w:t>
      </w:r>
      <w:hyperlink r:id="rId4" w:history="1">
        <w:r w:rsidRPr="00D21428">
          <w:rPr>
            <w:rStyle w:val="Hyperlink"/>
            <w:rFonts w:ascii="Times New Roman" w:hAnsi="Times New Roman"/>
            <w:sz w:val="28"/>
            <w:szCs w:val="28"/>
            <w:u w:val="none"/>
          </w:rPr>
          <w:t>Кодексом</w:t>
        </w:r>
      </w:hyperlink>
      <w:r w:rsidRPr="00C01BCD">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C01BCD" w:rsidRPr="00C01BCD" w:rsidP="003D1537">
      <w:pPr>
        <w:autoSpaceDE w:val="0"/>
        <w:autoSpaceDN w:val="0"/>
        <w:adjustRightInd w:val="0"/>
        <w:spacing w:after="0"/>
        <w:ind w:firstLine="567"/>
        <w:jc w:val="both"/>
        <w:rPr>
          <w:rFonts w:ascii="Times New Roman" w:eastAsia="SimSun" w:hAnsi="Times New Roman"/>
          <w:sz w:val="28"/>
          <w:szCs w:val="28"/>
          <w:lang w:eastAsia="zh-CN"/>
        </w:rPr>
      </w:pPr>
      <w:r w:rsidRPr="00C01BCD">
        <w:rPr>
          <w:rFonts w:ascii="Times New Roman" w:eastAsia="SimSun" w:hAnsi="Times New Roman"/>
          <w:sz w:val="28"/>
          <w:szCs w:val="28"/>
          <w:lang w:eastAsia="zh-CN"/>
        </w:rPr>
        <w:t xml:space="preserve">Постановление может быть обжаловано в Ялтинский городской суд через мирового судью в течение 10 дней </w:t>
      </w:r>
      <w:r w:rsidRPr="00C01BCD">
        <w:rPr>
          <w:rFonts w:ascii="Times New Roman" w:hAnsi="Times New Roman"/>
          <w:sz w:val="28"/>
          <w:szCs w:val="28"/>
        </w:rPr>
        <w:t>со дня вручения копии постановления</w:t>
      </w:r>
      <w:r w:rsidRPr="00C01BCD">
        <w:rPr>
          <w:rFonts w:ascii="Times New Roman" w:eastAsia="SimSun" w:hAnsi="Times New Roman"/>
          <w:sz w:val="28"/>
          <w:szCs w:val="28"/>
          <w:lang w:eastAsia="zh-CN"/>
        </w:rPr>
        <w:t xml:space="preserve">. </w:t>
      </w:r>
    </w:p>
    <w:p w:rsidR="00C01BCD" w:rsidRPr="00C01BCD" w:rsidP="00C01BCD">
      <w:pPr>
        <w:tabs>
          <w:tab w:val="left" w:pos="627"/>
        </w:tabs>
        <w:ind w:firstLine="567"/>
        <w:jc w:val="both"/>
        <w:rPr>
          <w:rFonts w:ascii="Times New Roman" w:eastAsia="Times New Roman" w:hAnsi="Times New Roman"/>
          <w:sz w:val="28"/>
          <w:szCs w:val="28"/>
          <w:lang w:eastAsia="ru-RU"/>
        </w:rPr>
      </w:pPr>
    </w:p>
    <w:p w:rsidR="0084370D" w:rsidRPr="00C366C1" w:rsidP="00C366C1">
      <w:pPr>
        <w:shd w:val="clear" w:color="auto" w:fill="FFFFFF"/>
        <w:ind w:firstLine="540"/>
        <w:jc w:val="both"/>
        <w:textAlignment w:val="baseline"/>
        <w:rPr>
          <w:rFonts w:ascii="Times New Roman" w:hAnsi="Times New Roman"/>
          <w:color w:val="000000"/>
          <w:sz w:val="28"/>
          <w:szCs w:val="28"/>
        </w:rPr>
      </w:pPr>
      <w:r w:rsidRPr="00C01BCD">
        <w:rPr>
          <w:rFonts w:ascii="Times New Roman" w:hAnsi="Times New Roman"/>
          <w:sz w:val="28"/>
          <w:szCs w:val="28"/>
        </w:rPr>
        <w:tab/>
      </w:r>
      <w:r w:rsidRPr="00C01BCD">
        <w:rPr>
          <w:rFonts w:ascii="Times New Roman" w:hAnsi="Times New Roman"/>
          <w:color w:val="000000"/>
          <w:sz w:val="28"/>
          <w:szCs w:val="28"/>
        </w:rPr>
        <w:t xml:space="preserve">Мировой судья                        </w:t>
      </w:r>
      <w:r w:rsidR="00D21428">
        <w:rPr>
          <w:rFonts w:ascii="Times New Roman" w:hAnsi="Times New Roman"/>
          <w:color w:val="000000"/>
          <w:sz w:val="28"/>
          <w:szCs w:val="28"/>
        </w:rPr>
        <w:t xml:space="preserve">                                                 </w:t>
      </w:r>
      <w:r w:rsidRPr="00C01BCD">
        <w:rPr>
          <w:rFonts w:ascii="Times New Roman" w:hAnsi="Times New Roman"/>
          <w:color w:val="000000"/>
          <w:sz w:val="28"/>
          <w:szCs w:val="28"/>
        </w:rPr>
        <w:t>М.О. Зайцева</w:t>
      </w:r>
    </w:p>
    <w:sectPr w:rsidSect="0084370D">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A41CD"/>
    <w:rsid w:val="000150F3"/>
    <w:rsid w:val="0003310C"/>
    <w:rsid w:val="00070F18"/>
    <w:rsid w:val="000B6F24"/>
    <w:rsid w:val="000C43CC"/>
    <w:rsid w:val="00101B7B"/>
    <w:rsid w:val="00107CFB"/>
    <w:rsid w:val="001229BA"/>
    <w:rsid w:val="00125D65"/>
    <w:rsid w:val="00141FC0"/>
    <w:rsid w:val="00161BF5"/>
    <w:rsid w:val="001849E4"/>
    <w:rsid w:val="001A41CD"/>
    <w:rsid w:val="001D67E4"/>
    <w:rsid w:val="001E0215"/>
    <w:rsid w:val="001F11A3"/>
    <w:rsid w:val="001F165E"/>
    <w:rsid w:val="00203BF6"/>
    <w:rsid w:val="002149F3"/>
    <w:rsid w:val="00221BDC"/>
    <w:rsid w:val="002613A9"/>
    <w:rsid w:val="00265E09"/>
    <w:rsid w:val="00271A55"/>
    <w:rsid w:val="00284F4A"/>
    <w:rsid w:val="00294C3A"/>
    <w:rsid w:val="002966C4"/>
    <w:rsid w:val="002A41EB"/>
    <w:rsid w:val="002B491E"/>
    <w:rsid w:val="002C2384"/>
    <w:rsid w:val="002D54F2"/>
    <w:rsid w:val="002F0626"/>
    <w:rsid w:val="003043D9"/>
    <w:rsid w:val="00323FDC"/>
    <w:rsid w:val="00340684"/>
    <w:rsid w:val="00353D69"/>
    <w:rsid w:val="003B6576"/>
    <w:rsid w:val="003D1537"/>
    <w:rsid w:val="003F582B"/>
    <w:rsid w:val="00414048"/>
    <w:rsid w:val="00444537"/>
    <w:rsid w:val="0045561B"/>
    <w:rsid w:val="00476F14"/>
    <w:rsid w:val="004D4EE8"/>
    <w:rsid w:val="004D69C9"/>
    <w:rsid w:val="0050420A"/>
    <w:rsid w:val="005119D8"/>
    <w:rsid w:val="005162EA"/>
    <w:rsid w:val="00550477"/>
    <w:rsid w:val="005528AC"/>
    <w:rsid w:val="00553E19"/>
    <w:rsid w:val="005668A5"/>
    <w:rsid w:val="00597725"/>
    <w:rsid w:val="005978DA"/>
    <w:rsid w:val="005A67D3"/>
    <w:rsid w:val="005A6FF2"/>
    <w:rsid w:val="005D1ADA"/>
    <w:rsid w:val="005E7551"/>
    <w:rsid w:val="005F07D9"/>
    <w:rsid w:val="00606A1B"/>
    <w:rsid w:val="00652B58"/>
    <w:rsid w:val="00686CEC"/>
    <w:rsid w:val="006A70F2"/>
    <w:rsid w:val="006A7E52"/>
    <w:rsid w:val="006C1240"/>
    <w:rsid w:val="006E5693"/>
    <w:rsid w:val="0070515C"/>
    <w:rsid w:val="00743F55"/>
    <w:rsid w:val="007B7986"/>
    <w:rsid w:val="007C3F5F"/>
    <w:rsid w:val="007D1014"/>
    <w:rsid w:val="007D10FE"/>
    <w:rsid w:val="00811468"/>
    <w:rsid w:val="00814ECD"/>
    <w:rsid w:val="0082095A"/>
    <w:rsid w:val="008221EE"/>
    <w:rsid w:val="00840A48"/>
    <w:rsid w:val="0084370D"/>
    <w:rsid w:val="0084372D"/>
    <w:rsid w:val="0087199A"/>
    <w:rsid w:val="00881020"/>
    <w:rsid w:val="008D2734"/>
    <w:rsid w:val="008E60C4"/>
    <w:rsid w:val="00904D2A"/>
    <w:rsid w:val="00913B4C"/>
    <w:rsid w:val="00914AEA"/>
    <w:rsid w:val="00916136"/>
    <w:rsid w:val="00937D50"/>
    <w:rsid w:val="00960C18"/>
    <w:rsid w:val="00982CD6"/>
    <w:rsid w:val="0099316A"/>
    <w:rsid w:val="009940B3"/>
    <w:rsid w:val="009A2F09"/>
    <w:rsid w:val="009B5299"/>
    <w:rsid w:val="009C5095"/>
    <w:rsid w:val="009E2496"/>
    <w:rsid w:val="009F4588"/>
    <w:rsid w:val="009F5EF3"/>
    <w:rsid w:val="00A00917"/>
    <w:rsid w:val="00A0285B"/>
    <w:rsid w:val="00A07127"/>
    <w:rsid w:val="00A10E2C"/>
    <w:rsid w:val="00A35E02"/>
    <w:rsid w:val="00A55CF8"/>
    <w:rsid w:val="00A62703"/>
    <w:rsid w:val="00A62F08"/>
    <w:rsid w:val="00A72D36"/>
    <w:rsid w:val="00A75BB1"/>
    <w:rsid w:val="00A80DE5"/>
    <w:rsid w:val="00AA13E4"/>
    <w:rsid w:val="00AA68D6"/>
    <w:rsid w:val="00AC52CE"/>
    <w:rsid w:val="00AE5083"/>
    <w:rsid w:val="00AF2941"/>
    <w:rsid w:val="00B0297D"/>
    <w:rsid w:val="00B3775B"/>
    <w:rsid w:val="00B75E4E"/>
    <w:rsid w:val="00B8248E"/>
    <w:rsid w:val="00B94DEC"/>
    <w:rsid w:val="00B96ABE"/>
    <w:rsid w:val="00BA7F7F"/>
    <w:rsid w:val="00BB65D2"/>
    <w:rsid w:val="00BC4AA7"/>
    <w:rsid w:val="00BD3A19"/>
    <w:rsid w:val="00BD3BF5"/>
    <w:rsid w:val="00BE03AF"/>
    <w:rsid w:val="00BF1858"/>
    <w:rsid w:val="00C003A4"/>
    <w:rsid w:val="00C01BCD"/>
    <w:rsid w:val="00C12B6D"/>
    <w:rsid w:val="00C17CE9"/>
    <w:rsid w:val="00C237AD"/>
    <w:rsid w:val="00C30327"/>
    <w:rsid w:val="00C366C1"/>
    <w:rsid w:val="00C53767"/>
    <w:rsid w:val="00C709EC"/>
    <w:rsid w:val="00C71C7E"/>
    <w:rsid w:val="00CA4B8A"/>
    <w:rsid w:val="00CB6458"/>
    <w:rsid w:val="00CC1033"/>
    <w:rsid w:val="00CD0EAC"/>
    <w:rsid w:val="00CF376A"/>
    <w:rsid w:val="00D04BFC"/>
    <w:rsid w:val="00D21428"/>
    <w:rsid w:val="00D57AA5"/>
    <w:rsid w:val="00D93B4E"/>
    <w:rsid w:val="00DB7D0D"/>
    <w:rsid w:val="00DC131B"/>
    <w:rsid w:val="00DE3650"/>
    <w:rsid w:val="00E044B4"/>
    <w:rsid w:val="00EA3FEF"/>
    <w:rsid w:val="00EC5D3C"/>
    <w:rsid w:val="00ED1EA7"/>
    <w:rsid w:val="00ED6080"/>
    <w:rsid w:val="00EF4107"/>
    <w:rsid w:val="00F30F9D"/>
    <w:rsid w:val="00F801FB"/>
    <w:rsid w:val="00F96517"/>
    <w:rsid w:val="00FF486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character" w:customStyle="1" w:styleId="FontStyle13">
    <w:name w:val="Font Style13"/>
    <w:uiPriority w:val="99"/>
    <w:rsid w:val="00A62703"/>
    <w:rPr>
      <w:rFonts w:ascii="Times New Roman" w:hAnsi="Times New Roman"/>
      <w:spacing w:val="20"/>
      <w:sz w:val="18"/>
    </w:rPr>
  </w:style>
  <w:style w:type="character" w:customStyle="1" w:styleId="FontStyle16">
    <w:name w:val="Font Style16"/>
    <w:uiPriority w:val="99"/>
    <w:rsid w:val="00A62703"/>
    <w:rPr>
      <w:rFonts w:ascii="Times New Roman" w:hAnsi="Times New Roman"/>
      <w:b/>
      <w:sz w:val="22"/>
    </w:rPr>
  </w:style>
  <w:style w:type="character" w:customStyle="1" w:styleId="FontStyle17">
    <w:name w:val="Font Style17"/>
    <w:uiPriority w:val="99"/>
    <w:rsid w:val="00A62703"/>
    <w:rPr>
      <w:rFonts w:ascii="Times New Roman" w:hAnsi="Times New Roman"/>
      <w:sz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A72D36"/>
    <w:rPr>
      <w:rFonts w:ascii="Times New Roman" w:hAnsi="Times New Roman"/>
      <w:b/>
      <w:sz w:val="30"/>
    </w:rPr>
  </w:style>
  <w:style w:type="character" w:customStyle="1" w:styleId="FontStyle14">
    <w:name w:val="Font Style14"/>
    <w:uiPriority w:val="99"/>
    <w:rsid w:val="00A72D36"/>
    <w:rPr>
      <w:rFonts w:ascii="Times New Roman" w:hAnsi="Times New Roman"/>
      <w:b/>
      <w:i/>
      <w:sz w:val="22"/>
    </w:rPr>
  </w:style>
  <w:style w:type="character" w:customStyle="1" w:styleId="FontStyle15">
    <w:name w:val="Font Style15"/>
    <w:uiPriority w:val="99"/>
    <w:rsid w:val="00A72D36"/>
    <w:rPr>
      <w:rFonts w:ascii="Times New Roman" w:hAnsi="Times New Roman"/>
      <w:b/>
      <w:i/>
      <w:sz w:val="22"/>
    </w:rPr>
  </w:style>
  <w:style w:type="paragraph" w:customStyle="1" w:styleId="ConsPlusNormal">
    <w:name w:val="ConsPlusNormal"/>
    <w:uiPriority w:val="99"/>
    <w:rsid w:val="00A72D36"/>
    <w:pPr>
      <w:autoSpaceDE w:val="0"/>
      <w:autoSpaceDN w:val="0"/>
      <w:adjustRightInd w:val="0"/>
    </w:pPr>
    <w:rPr>
      <w:rFonts w:ascii="Arial" w:eastAsia="Times New Roman" w:hAnsi="Arial" w:cs="Arial"/>
    </w:rPr>
  </w:style>
  <w:style w:type="paragraph" w:styleId="BalloonText">
    <w:name w:val="Balloon Text"/>
    <w:basedOn w:val="Normal"/>
    <w:link w:val="a"/>
    <w:uiPriority w:val="99"/>
    <w:semiHidden/>
    <w:unhideWhenUsed/>
    <w:rsid w:val="000150F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150F3"/>
    <w:rPr>
      <w:rFonts w:ascii="Tahoma" w:hAnsi="Tahoma" w:cs="Tahoma"/>
      <w:sz w:val="16"/>
      <w:szCs w:val="16"/>
      <w:lang w:eastAsia="en-US"/>
    </w:rPr>
  </w:style>
  <w:style w:type="paragraph" w:styleId="Header">
    <w:name w:val="header"/>
    <w:basedOn w:val="Normal"/>
    <w:link w:val="a0"/>
    <w:uiPriority w:val="99"/>
    <w:unhideWhenUsed/>
    <w:rsid w:val="00B0297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0297D"/>
    <w:rPr>
      <w:sz w:val="22"/>
      <w:szCs w:val="22"/>
      <w:lang w:eastAsia="en-US"/>
    </w:rPr>
  </w:style>
  <w:style w:type="paragraph" w:styleId="Footer">
    <w:name w:val="footer"/>
    <w:basedOn w:val="Normal"/>
    <w:link w:val="a1"/>
    <w:uiPriority w:val="99"/>
    <w:unhideWhenUsed/>
    <w:rsid w:val="00B0297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0297D"/>
    <w:rPr>
      <w:sz w:val="22"/>
      <w:szCs w:val="22"/>
      <w:lang w:eastAsia="en-US"/>
    </w:rPr>
  </w:style>
  <w:style w:type="character" w:styleId="Hyperlink">
    <w:name w:val="Hyperlink"/>
    <w:basedOn w:val="DefaultParagraphFont"/>
    <w:uiPriority w:val="99"/>
    <w:semiHidden/>
    <w:unhideWhenUsed/>
    <w:rsid w:val="00C01BCD"/>
    <w:rPr>
      <w:color w:val="0000FF" w:themeColor="hyperlink"/>
      <w:u w:val="single"/>
    </w:rPr>
  </w:style>
  <w:style w:type="paragraph" w:styleId="BodyText">
    <w:name w:val="Body Text"/>
    <w:basedOn w:val="Normal"/>
    <w:link w:val="a2"/>
    <w:uiPriority w:val="99"/>
    <w:semiHidden/>
    <w:unhideWhenUsed/>
    <w:rsid w:val="003D1537"/>
    <w:pPr>
      <w:autoSpaceDE w:val="0"/>
      <w:autoSpaceDN w:val="0"/>
      <w:spacing w:after="0" w:line="240" w:lineRule="auto"/>
      <w:jc w:val="both"/>
    </w:pPr>
    <w:rPr>
      <w:rFonts w:ascii="Times New Roman" w:eastAsia="Times New Roman" w:hAnsi="Times New Roman"/>
      <w:sz w:val="24"/>
      <w:szCs w:val="20"/>
      <w:lang w:val="uk-UA"/>
    </w:rPr>
  </w:style>
  <w:style w:type="character" w:customStyle="1" w:styleId="a2">
    <w:name w:val="Основной текст Знак"/>
    <w:basedOn w:val="DefaultParagraphFont"/>
    <w:link w:val="BodyText"/>
    <w:uiPriority w:val="99"/>
    <w:semiHidden/>
    <w:rsid w:val="003D1537"/>
    <w:rPr>
      <w:rFonts w:ascii="Times New Roman" w:eastAsia="Times New Roman" w:hAnsi="Times New Roman"/>
      <w:sz w:val="24"/>
      <w:lang w:val="uk-UA"/>
    </w:rPr>
  </w:style>
  <w:style w:type="character" w:customStyle="1" w:styleId="2">
    <w:name w:val="Основной текст (2)_"/>
    <w:link w:val="20"/>
    <w:locked/>
    <w:rsid w:val="003D1537"/>
    <w:rPr>
      <w:spacing w:val="-10"/>
      <w:shd w:val="clear" w:color="auto" w:fill="FFFFFF"/>
    </w:rPr>
  </w:style>
  <w:style w:type="paragraph" w:customStyle="1" w:styleId="20">
    <w:name w:val="Основной текст (2)"/>
    <w:basedOn w:val="Normal"/>
    <w:link w:val="2"/>
    <w:rsid w:val="003D1537"/>
    <w:pPr>
      <w:widowControl w:val="0"/>
      <w:shd w:val="clear" w:color="auto" w:fill="FFFFFF"/>
      <w:spacing w:after="240" w:line="278" w:lineRule="exact"/>
      <w:jc w:val="center"/>
    </w:pPr>
    <w:rPr>
      <w:spacing w:val="-1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