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66A8" w:rsidRPr="009566A8" w:rsidP="009A5B84">
      <w:pPr>
        <w:pStyle w:val="BodyTextIndent"/>
        <w:jc w:val="right"/>
        <w:rPr>
          <w:sz w:val="28"/>
          <w:szCs w:val="28"/>
          <w:lang w:val="uk-UA"/>
        </w:rPr>
      </w:pPr>
      <w:r w:rsidRPr="009566A8">
        <w:rPr>
          <w:sz w:val="28"/>
          <w:szCs w:val="28"/>
          <w:lang w:val="uk-UA"/>
        </w:rPr>
        <w:t>Дело</w:t>
      </w:r>
      <w:r w:rsidRPr="009566A8">
        <w:rPr>
          <w:sz w:val="28"/>
          <w:szCs w:val="28"/>
          <w:lang w:val="uk-UA"/>
        </w:rPr>
        <w:t xml:space="preserve"> № 5-9</w:t>
      </w:r>
      <w:r w:rsidR="009A5B84">
        <w:rPr>
          <w:sz w:val="28"/>
          <w:szCs w:val="28"/>
          <w:lang w:val="uk-UA"/>
        </w:rPr>
        <w:t>7-430</w:t>
      </w:r>
      <w:r w:rsidRPr="009566A8">
        <w:rPr>
          <w:sz w:val="28"/>
          <w:szCs w:val="28"/>
          <w:lang w:val="uk-UA"/>
        </w:rPr>
        <w:t>/201</w:t>
      </w:r>
      <w:r w:rsidR="009A5B84">
        <w:rPr>
          <w:sz w:val="28"/>
          <w:szCs w:val="28"/>
          <w:lang w:val="uk-UA"/>
        </w:rPr>
        <w:t>8</w:t>
      </w:r>
    </w:p>
    <w:p w:rsidR="009566A8" w:rsidRPr="009566A8" w:rsidP="009566A8">
      <w:pPr>
        <w:pStyle w:val="BodyTextIndent"/>
        <w:rPr>
          <w:sz w:val="28"/>
          <w:szCs w:val="28"/>
          <w:lang w:val="uk-UA"/>
        </w:rPr>
      </w:pPr>
    </w:p>
    <w:p w:rsidR="009566A8" w:rsidRPr="009566A8" w:rsidP="009566A8">
      <w:pPr>
        <w:pStyle w:val="BodyTextIndent"/>
        <w:rPr>
          <w:sz w:val="28"/>
          <w:szCs w:val="28"/>
          <w:lang w:val="uk-UA"/>
        </w:rPr>
      </w:pPr>
    </w:p>
    <w:p w:rsidR="009566A8" w:rsidRPr="00EE5AC8" w:rsidP="009566A8">
      <w:pPr>
        <w:pStyle w:val="BodyTextIndent"/>
        <w:jc w:val="center"/>
        <w:rPr>
          <w:b/>
          <w:sz w:val="28"/>
          <w:szCs w:val="28"/>
        </w:rPr>
      </w:pPr>
      <w:r w:rsidRPr="00EE5AC8">
        <w:rPr>
          <w:b/>
          <w:sz w:val="28"/>
          <w:szCs w:val="28"/>
        </w:rPr>
        <w:t>ПОСТАНОВЛЕНИЕ</w:t>
      </w:r>
    </w:p>
    <w:p w:rsidR="009566A8" w:rsidRPr="00EE5AC8" w:rsidP="009566A8">
      <w:pPr>
        <w:pStyle w:val="BodyTextIndent"/>
        <w:jc w:val="center"/>
        <w:rPr>
          <w:b/>
          <w:sz w:val="28"/>
          <w:szCs w:val="28"/>
        </w:rPr>
      </w:pPr>
      <w:r w:rsidRPr="00EE5AC8">
        <w:rPr>
          <w:b/>
          <w:sz w:val="28"/>
          <w:szCs w:val="28"/>
        </w:rPr>
        <w:t>о назначении</w:t>
      </w:r>
      <w:r w:rsidRPr="00EE5AC8" w:rsidR="009A5B84">
        <w:rPr>
          <w:b/>
          <w:sz w:val="28"/>
          <w:szCs w:val="28"/>
        </w:rPr>
        <w:t xml:space="preserve"> </w:t>
      </w:r>
      <w:r w:rsidRPr="00EE5AC8">
        <w:rPr>
          <w:b/>
          <w:sz w:val="28"/>
          <w:szCs w:val="28"/>
        </w:rPr>
        <w:t>административного</w:t>
      </w:r>
      <w:r w:rsidRPr="00EE5AC8" w:rsidR="009A5B84">
        <w:rPr>
          <w:b/>
          <w:sz w:val="28"/>
          <w:szCs w:val="28"/>
        </w:rPr>
        <w:t xml:space="preserve"> </w:t>
      </w:r>
      <w:r w:rsidRPr="00EE5AC8">
        <w:rPr>
          <w:b/>
          <w:sz w:val="28"/>
          <w:szCs w:val="28"/>
        </w:rPr>
        <w:t>наказания</w:t>
      </w:r>
    </w:p>
    <w:p w:rsidR="009566A8" w:rsidRPr="00EE5AC8" w:rsidP="009566A8">
      <w:pPr>
        <w:pStyle w:val="BodyTextIndent"/>
        <w:rPr>
          <w:sz w:val="28"/>
          <w:szCs w:val="28"/>
        </w:rPr>
      </w:pPr>
    </w:p>
    <w:p w:rsidR="009566A8" w:rsidRPr="00EE5AC8" w:rsidP="009566A8">
      <w:pPr>
        <w:pStyle w:val="BodyTextIndent"/>
        <w:rPr>
          <w:sz w:val="28"/>
          <w:szCs w:val="28"/>
        </w:rPr>
      </w:pPr>
      <w:r w:rsidRPr="00EE5AC8">
        <w:rPr>
          <w:sz w:val="28"/>
          <w:szCs w:val="28"/>
        </w:rPr>
        <w:t>11 сентября</w:t>
      </w:r>
      <w:r w:rsidRPr="00EE5AC8">
        <w:rPr>
          <w:sz w:val="28"/>
          <w:szCs w:val="28"/>
        </w:rPr>
        <w:t xml:space="preserve"> 2018 года</w:t>
      </w:r>
      <w:r w:rsidRPr="00EE5AC8">
        <w:rPr>
          <w:sz w:val="28"/>
          <w:szCs w:val="28"/>
        </w:rPr>
        <w:tab/>
      </w:r>
      <w:r w:rsidRPr="00EE5AC8">
        <w:rPr>
          <w:sz w:val="28"/>
          <w:szCs w:val="28"/>
        </w:rPr>
        <w:tab/>
      </w:r>
      <w:r w:rsidRPr="00EE5AC8">
        <w:rPr>
          <w:sz w:val="28"/>
          <w:szCs w:val="28"/>
        </w:rPr>
        <w:tab/>
      </w:r>
      <w:r w:rsidRPr="00EE5AC8">
        <w:rPr>
          <w:sz w:val="28"/>
          <w:szCs w:val="28"/>
        </w:rPr>
        <w:tab/>
      </w:r>
      <w:r w:rsidRPr="00EE5AC8">
        <w:rPr>
          <w:sz w:val="28"/>
          <w:szCs w:val="28"/>
        </w:rPr>
        <w:tab/>
      </w:r>
      <w:r w:rsidRPr="00EE5AC8">
        <w:rPr>
          <w:sz w:val="28"/>
          <w:szCs w:val="28"/>
        </w:rPr>
        <w:tab/>
      </w:r>
      <w:r w:rsidRPr="00EE5AC8">
        <w:rPr>
          <w:sz w:val="28"/>
          <w:szCs w:val="28"/>
        </w:rPr>
        <w:tab/>
        <w:t xml:space="preserve">         г. Ялта </w:t>
      </w:r>
    </w:p>
    <w:p w:rsidR="009566A8" w:rsidRPr="00EE5AC8" w:rsidP="009566A8">
      <w:pPr>
        <w:pStyle w:val="BodyTextIndent"/>
        <w:rPr>
          <w:sz w:val="28"/>
          <w:szCs w:val="28"/>
        </w:rPr>
      </w:pPr>
    </w:p>
    <w:p w:rsidR="009566A8" w:rsidRPr="00EE5AC8" w:rsidP="009566A8">
      <w:pPr>
        <w:pStyle w:val="BodyTextIndent"/>
        <w:rPr>
          <w:sz w:val="28"/>
          <w:szCs w:val="28"/>
        </w:rPr>
      </w:pPr>
      <w:r w:rsidRPr="00EE5AC8">
        <w:rPr>
          <w:sz w:val="28"/>
          <w:szCs w:val="28"/>
        </w:rPr>
        <w:t>Мировой</w:t>
      </w:r>
      <w:r w:rsidRPr="00EE5AC8" w:rsidR="009A5B84">
        <w:rPr>
          <w:sz w:val="28"/>
          <w:szCs w:val="28"/>
        </w:rPr>
        <w:t xml:space="preserve"> </w:t>
      </w:r>
      <w:r w:rsidRPr="00EE5AC8">
        <w:rPr>
          <w:sz w:val="28"/>
          <w:szCs w:val="28"/>
        </w:rPr>
        <w:t>судья</w:t>
      </w:r>
      <w:r w:rsidRPr="00EE5AC8" w:rsidR="009A5B84">
        <w:rPr>
          <w:sz w:val="28"/>
          <w:szCs w:val="28"/>
        </w:rPr>
        <w:t xml:space="preserve"> </w:t>
      </w:r>
      <w:r w:rsidRPr="00EE5AC8">
        <w:rPr>
          <w:sz w:val="28"/>
          <w:szCs w:val="28"/>
        </w:rPr>
        <w:t>судебного</w:t>
      </w:r>
      <w:r w:rsidRPr="00EE5AC8" w:rsidR="009A5B84">
        <w:rPr>
          <w:sz w:val="28"/>
          <w:szCs w:val="28"/>
        </w:rPr>
        <w:t xml:space="preserve"> </w:t>
      </w:r>
      <w:r w:rsidRPr="00EE5AC8">
        <w:rPr>
          <w:sz w:val="28"/>
          <w:szCs w:val="28"/>
        </w:rPr>
        <w:t>участка № 96 Ялтинского</w:t>
      </w:r>
      <w:r w:rsidRPr="00EE5AC8" w:rsidR="009A5B84">
        <w:rPr>
          <w:sz w:val="28"/>
          <w:szCs w:val="28"/>
        </w:rPr>
        <w:t xml:space="preserve"> </w:t>
      </w:r>
      <w:r w:rsidRPr="00EE5AC8">
        <w:rPr>
          <w:sz w:val="28"/>
          <w:szCs w:val="28"/>
        </w:rPr>
        <w:t>судебного</w:t>
      </w:r>
      <w:r w:rsidRPr="00EE5AC8" w:rsidR="009A5B84">
        <w:rPr>
          <w:sz w:val="28"/>
          <w:szCs w:val="28"/>
        </w:rPr>
        <w:t xml:space="preserve"> </w:t>
      </w:r>
      <w:r w:rsidRPr="00EE5AC8">
        <w:rPr>
          <w:sz w:val="28"/>
          <w:szCs w:val="28"/>
        </w:rPr>
        <w:t>района (городской округ Ялта) (Республика</w:t>
      </w:r>
      <w:r w:rsidRPr="00EE5AC8" w:rsidR="009A5B84">
        <w:rPr>
          <w:sz w:val="28"/>
          <w:szCs w:val="28"/>
        </w:rPr>
        <w:t xml:space="preserve"> </w:t>
      </w:r>
      <w:r w:rsidRPr="00EE5AC8">
        <w:rPr>
          <w:sz w:val="28"/>
          <w:szCs w:val="28"/>
        </w:rPr>
        <w:t xml:space="preserve">Крым, г. Ялта, ул. Васильева, 19) </w:t>
      </w:r>
      <w:r w:rsidRPr="00EE5AC8">
        <w:rPr>
          <w:sz w:val="28"/>
          <w:szCs w:val="28"/>
        </w:rPr>
        <w:t>Бекенштейн</w:t>
      </w:r>
      <w:r w:rsidRPr="00EE5AC8" w:rsidR="009A5B84">
        <w:rPr>
          <w:sz w:val="28"/>
          <w:szCs w:val="28"/>
        </w:rPr>
        <w:t xml:space="preserve"> </w:t>
      </w:r>
      <w:r w:rsidRPr="00EE5AC8">
        <w:rPr>
          <w:sz w:val="28"/>
          <w:szCs w:val="28"/>
        </w:rPr>
        <w:t>Е</w:t>
      </w:r>
      <w:r w:rsidRPr="00EE5AC8" w:rsidR="009A5B84">
        <w:rPr>
          <w:sz w:val="28"/>
          <w:szCs w:val="28"/>
        </w:rPr>
        <w:t>.</w:t>
      </w:r>
      <w:r w:rsidRPr="00EE5AC8">
        <w:rPr>
          <w:sz w:val="28"/>
          <w:szCs w:val="28"/>
        </w:rPr>
        <w:t>Л</w:t>
      </w:r>
      <w:r w:rsidRPr="00EE5AC8" w:rsidR="009A5B84">
        <w:rPr>
          <w:sz w:val="28"/>
          <w:szCs w:val="28"/>
        </w:rPr>
        <w:t>.</w:t>
      </w:r>
      <w:r w:rsidRPr="00EE5AC8">
        <w:rPr>
          <w:sz w:val="28"/>
          <w:szCs w:val="28"/>
        </w:rPr>
        <w:t xml:space="preserve">, </w:t>
      </w:r>
      <w:r w:rsidRPr="00EE5AC8" w:rsidR="009A5B84">
        <w:rPr>
          <w:sz w:val="28"/>
          <w:szCs w:val="28"/>
        </w:rPr>
        <w:t xml:space="preserve">исполняющий обязанности мирового судьи судебного участка № 97 Ялтинского судебного района (городской округ Ялта), </w:t>
      </w:r>
      <w:r w:rsidRPr="00EE5AC8">
        <w:rPr>
          <w:sz w:val="28"/>
          <w:szCs w:val="28"/>
        </w:rPr>
        <w:t>рассмотрев в открытом</w:t>
      </w:r>
      <w:r w:rsidRPr="00EE5AC8" w:rsidR="009A5B84">
        <w:rPr>
          <w:sz w:val="28"/>
          <w:szCs w:val="28"/>
        </w:rPr>
        <w:t xml:space="preserve"> </w:t>
      </w:r>
      <w:r w:rsidRPr="00EE5AC8">
        <w:rPr>
          <w:sz w:val="28"/>
          <w:szCs w:val="28"/>
        </w:rPr>
        <w:t>судебном</w:t>
      </w:r>
      <w:r w:rsidRPr="00EE5AC8" w:rsidR="009A5B84">
        <w:rPr>
          <w:sz w:val="28"/>
          <w:szCs w:val="28"/>
        </w:rPr>
        <w:t xml:space="preserve"> </w:t>
      </w:r>
      <w:r w:rsidRPr="00EE5AC8">
        <w:rPr>
          <w:sz w:val="28"/>
          <w:szCs w:val="28"/>
        </w:rPr>
        <w:t>заседании</w:t>
      </w:r>
      <w:r w:rsidRPr="00EE5AC8" w:rsidR="009A5B84">
        <w:rPr>
          <w:sz w:val="28"/>
          <w:szCs w:val="28"/>
        </w:rPr>
        <w:t xml:space="preserve"> </w:t>
      </w:r>
      <w:r w:rsidRPr="00EE5AC8">
        <w:rPr>
          <w:sz w:val="28"/>
          <w:szCs w:val="28"/>
        </w:rPr>
        <w:t>дело об административном</w:t>
      </w:r>
      <w:r w:rsidRPr="00EE5AC8" w:rsidR="009A5B84">
        <w:rPr>
          <w:sz w:val="28"/>
          <w:szCs w:val="28"/>
        </w:rPr>
        <w:t xml:space="preserve"> </w:t>
      </w:r>
      <w:r w:rsidRPr="00EE5AC8">
        <w:rPr>
          <w:sz w:val="28"/>
          <w:szCs w:val="28"/>
        </w:rPr>
        <w:t>правонарушении в отношении</w:t>
      </w:r>
    </w:p>
    <w:p w:rsidR="009566A8" w:rsidRPr="00EE5AC8" w:rsidP="009566A8">
      <w:pPr>
        <w:pStyle w:val="BodyTextIndent"/>
        <w:rPr>
          <w:sz w:val="28"/>
          <w:szCs w:val="28"/>
        </w:rPr>
      </w:pPr>
      <w:r w:rsidRPr="00EE5AC8">
        <w:rPr>
          <w:sz w:val="28"/>
          <w:szCs w:val="28"/>
        </w:rPr>
        <w:t>Росолова</w:t>
      </w:r>
      <w:r w:rsidRPr="00EE5AC8">
        <w:rPr>
          <w:sz w:val="28"/>
          <w:szCs w:val="28"/>
        </w:rPr>
        <w:t xml:space="preserve"> Олега Леонидовича,</w:t>
      </w:r>
      <w:r w:rsidRPr="00EE5AC8">
        <w:rPr>
          <w:sz w:val="28"/>
          <w:szCs w:val="28"/>
        </w:rPr>
        <w:t xml:space="preserve"> </w:t>
      </w:r>
      <w:r w:rsidR="009D72B9">
        <w:rPr>
          <w:sz w:val="28"/>
          <w:szCs w:val="28"/>
        </w:rPr>
        <w:t>«ПЕРСОНАЛЬНЫЕ ДАННЫЕ»</w:t>
      </w:r>
      <w:r w:rsidRPr="00EE5AC8">
        <w:rPr>
          <w:sz w:val="28"/>
          <w:szCs w:val="28"/>
        </w:rPr>
        <w:t>,</w:t>
      </w:r>
      <w:r w:rsidRPr="00EE5AC8">
        <w:rPr>
          <w:sz w:val="28"/>
          <w:szCs w:val="28"/>
        </w:rPr>
        <w:tab/>
      </w:r>
      <w:r w:rsidRPr="00EE5AC8">
        <w:rPr>
          <w:sz w:val="28"/>
          <w:szCs w:val="28"/>
        </w:rPr>
        <w:tab/>
      </w:r>
      <w:r w:rsidRPr="00EE5AC8">
        <w:rPr>
          <w:sz w:val="28"/>
          <w:szCs w:val="28"/>
        </w:rPr>
        <w:tab/>
        <w:t>по ч. 4 ст.12.15 Кодекса</w:t>
      </w:r>
      <w:r w:rsidRPr="00EE5AC8" w:rsidR="00EE5AC8">
        <w:rPr>
          <w:sz w:val="28"/>
          <w:szCs w:val="28"/>
        </w:rPr>
        <w:t xml:space="preserve"> </w:t>
      </w:r>
      <w:r w:rsidRPr="00EE5AC8">
        <w:rPr>
          <w:sz w:val="28"/>
          <w:szCs w:val="28"/>
        </w:rPr>
        <w:t>Российской</w:t>
      </w:r>
      <w:r w:rsidRPr="00EE5AC8" w:rsidR="00EE5AC8">
        <w:rPr>
          <w:sz w:val="28"/>
          <w:szCs w:val="28"/>
        </w:rPr>
        <w:t xml:space="preserve"> </w:t>
      </w:r>
      <w:r w:rsidRPr="00EE5AC8">
        <w:rPr>
          <w:sz w:val="28"/>
          <w:szCs w:val="28"/>
        </w:rPr>
        <w:t>Федерации об административных</w:t>
      </w:r>
      <w:r w:rsidRPr="00EE5AC8" w:rsidR="00EE5AC8">
        <w:rPr>
          <w:sz w:val="28"/>
          <w:szCs w:val="28"/>
        </w:rPr>
        <w:t xml:space="preserve"> </w:t>
      </w:r>
      <w:r w:rsidRPr="00EE5AC8">
        <w:rPr>
          <w:sz w:val="28"/>
          <w:szCs w:val="28"/>
        </w:rPr>
        <w:t>правонарушениях (далее – КоАП РФ),</w:t>
      </w:r>
    </w:p>
    <w:p w:rsidR="009566A8" w:rsidRPr="00EE5AC8" w:rsidP="009566A8">
      <w:pPr>
        <w:pStyle w:val="BodyTextIndent"/>
        <w:jc w:val="center"/>
        <w:rPr>
          <w:b/>
          <w:sz w:val="28"/>
          <w:szCs w:val="28"/>
        </w:rPr>
      </w:pPr>
    </w:p>
    <w:p w:rsidR="009566A8" w:rsidRPr="00EE5AC8" w:rsidP="009566A8">
      <w:pPr>
        <w:pStyle w:val="BodyTextIndent"/>
        <w:jc w:val="center"/>
        <w:rPr>
          <w:b/>
          <w:sz w:val="28"/>
          <w:szCs w:val="28"/>
        </w:rPr>
      </w:pPr>
      <w:r w:rsidRPr="00EE5AC8">
        <w:rPr>
          <w:b/>
          <w:sz w:val="28"/>
          <w:szCs w:val="28"/>
        </w:rPr>
        <w:t>УСТАНОВИЛ:</w:t>
      </w:r>
    </w:p>
    <w:p w:rsidR="009566A8" w:rsidRPr="00EE5AC8" w:rsidP="009566A8">
      <w:pPr>
        <w:pStyle w:val="BodyTextIndent"/>
        <w:rPr>
          <w:sz w:val="28"/>
          <w:szCs w:val="28"/>
        </w:rPr>
      </w:pPr>
    </w:p>
    <w:p w:rsidR="00677094" w:rsidRPr="00EE5AC8" w:rsidP="009566A8">
      <w:pPr>
        <w:pStyle w:val="BodyTextIndent"/>
        <w:rPr>
          <w:sz w:val="28"/>
          <w:szCs w:val="28"/>
        </w:rPr>
      </w:pPr>
      <w:r w:rsidRPr="00EE5AC8">
        <w:rPr>
          <w:sz w:val="28"/>
          <w:szCs w:val="28"/>
        </w:rPr>
        <w:t xml:space="preserve">06 августа 2018 </w:t>
      </w:r>
      <w:r w:rsidRPr="00EE5AC8" w:rsidR="009566A8">
        <w:rPr>
          <w:sz w:val="28"/>
          <w:szCs w:val="28"/>
        </w:rPr>
        <w:t xml:space="preserve">года в </w:t>
      </w:r>
      <w:r w:rsidRPr="00EE5AC8">
        <w:rPr>
          <w:sz w:val="28"/>
          <w:szCs w:val="28"/>
        </w:rPr>
        <w:t>14</w:t>
      </w:r>
      <w:r w:rsidRPr="00EE5AC8" w:rsidR="009566A8">
        <w:rPr>
          <w:sz w:val="28"/>
          <w:szCs w:val="28"/>
        </w:rPr>
        <w:t xml:space="preserve"> часов </w:t>
      </w:r>
      <w:r w:rsidRPr="00EE5AC8">
        <w:rPr>
          <w:sz w:val="28"/>
          <w:szCs w:val="28"/>
        </w:rPr>
        <w:t>30</w:t>
      </w:r>
      <w:r w:rsidRPr="00EE5AC8" w:rsidR="009566A8">
        <w:rPr>
          <w:sz w:val="28"/>
          <w:szCs w:val="28"/>
        </w:rPr>
        <w:t xml:space="preserve"> минут на ул. </w:t>
      </w:r>
      <w:r w:rsidRPr="00EE5AC8" w:rsidR="00EE5AC8">
        <w:rPr>
          <w:sz w:val="28"/>
          <w:szCs w:val="28"/>
        </w:rPr>
        <w:t>Ру</w:t>
      </w:r>
      <w:r w:rsidRPr="00EE5AC8">
        <w:rPr>
          <w:sz w:val="28"/>
          <w:szCs w:val="28"/>
        </w:rPr>
        <w:t>звельта</w:t>
      </w:r>
      <w:r w:rsidRPr="00EE5AC8" w:rsidR="009566A8">
        <w:rPr>
          <w:sz w:val="28"/>
          <w:szCs w:val="28"/>
        </w:rPr>
        <w:t xml:space="preserve">, </w:t>
      </w:r>
      <w:r w:rsidRPr="00EE5AC8">
        <w:rPr>
          <w:sz w:val="28"/>
          <w:szCs w:val="28"/>
        </w:rPr>
        <w:t>2</w:t>
      </w:r>
      <w:r w:rsidRPr="00EE5AC8" w:rsidR="009566A8">
        <w:rPr>
          <w:sz w:val="28"/>
          <w:szCs w:val="28"/>
        </w:rPr>
        <w:t xml:space="preserve"> в г. Ялта, водитель</w:t>
      </w:r>
      <w:r w:rsidRPr="00EE5AC8">
        <w:rPr>
          <w:sz w:val="28"/>
          <w:szCs w:val="28"/>
        </w:rPr>
        <w:t xml:space="preserve"> </w:t>
      </w:r>
      <w:r w:rsidRPr="00EE5AC8">
        <w:rPr>
          <w:sz w:val="28"/>
          <w:szCs w:val="28"/>
        </w:rPr>
        <w:t>Росолов</w:t>
      </w:r>
      <w:r w:rsidRPr="00EE5AC8">
        <w:rPr>
          <w:sz w:val="28"/>
          <w:szCs w:val="28"/>
        </w:rPr>
        <w:t xml:space="preserve"> О.Л.</w:t>
      </w:r>
      <w:r w:rsidRPr="00EE5AC8" w:rsidR="009566A8">
        <w:rPr>
          <w:sz w:val="28"/>
          <w:szCs w:val="28"/>
        </w:rPr>
        <w:t>, управляя</w:t>
      </w:r>
      <w:r w:rsidRPr="00EE5AC8">
        <w:rPr>
          <w:sz w:val="28"/>
          <w:szCs w:val="28"/>
        </w:rPr>
        <w:t xml:space="preserve"> </w:t>
      </w:r>
      <w:r w:rsidRPr="00EE5AC8" w:rsidR="009566A8">
        <w:rPr>
          <w:sz w:val="28"/>
          <w:szCs w:val="28"/>
        </w:rPr>
        <w:t>а</w:t>
      </w:r>
      <w:r w:rsidRPr="00EE5AC8">
        <w:rPr>
          <w:sz w:val="28"/>
          <w:szCs w:val="28"/>
        </w:rPr>
        <w:t>втомобилем «</w:t>
      </w:r>
      <w:r w:rsidR="009D72B9">
        <w:rPr>
          <w:sz w:val="28"/>
          <w:szCs w:val="28"/>
        </w:rPr>
        <w:t>МАРКА</w:t>
      </w:r>
      <w:r w:rsidRPr="00EE5AC8" w:rsidR="009566A8">
        <w:rPr>
          <w:sz w:val="28"/>
          <w:szCs w:val="28"/>
        </w:rPr>
        <w:t>» государственный</w:t>
      </w:r>
      <w:r w:rsidRPr="00EE5AC8">
        <w:rPr>
          <w:sz w:val="28"/>
          <w:szCs w:val="28"/>
        </w:rPr>
        <w:t xml:space="preserve"> </w:t>
      </w:r>
      <w:r w:rsidRPr="00EE5AC8" w:rsidR="009566A8">
        <w:rPr>
          <w:sz w:val="28"/>
          <w:szCs w:val="28"/>
        </w:rPr>
        <w:t xml:space="preserve">регистрационный знак </w:t>
      </w:r>
      <w:r w:rsidR="009D72B9">
        <w:rPr>
          <w:sz w:val="28"/>
          <w:szCs w:val="28"/>
        </w:rPr>
        <w:t>«НОМЕР»</w:t>
      </w:r>
      <w:r w:rsidRPr="00EE5AC8">
        <w:rPr>
          <w:sz w:val="28"/>
          <w:szCs w:val="28"/>
        </w:rPr>
        <w:t>,</w:t>
      </w:r>
      <w:r w:rsidRPr="00EE5AC8">
        <w:rPr>
          <w:sz w:val="28"/>
          <w:szCs w:val="28"/>
        </w:rPr>
        <w:t xml:space="preserve"> на котор</w:t>
      </w:r>
      <w:r w:rsidRPr="00EE5AC8" w:rsidR="007903F5">
        <w:rPr>
          <w:sz w:val="28"/>
          <w:szCs w:val="28"/>
        </w:rPr>
        <w:t>ом</w:t>
      </w:r>
      <w:r w:rsidRPr="00EE5AC8">
        <w:rPr>
          <w:sz w:val="28"/>
          <w:szCs w:val="28"/>
        </w:rPr>
        <w:t xml:space="preserve"> незаконно </w:t>
      </w:r>
      <w:r w:rsidRPr="00EE5AC8" w:rsidR="00F554F1">
        <w:rPr>
          <w:sz w:val="28"/>
          <w:szCs w:val="28"/>
        </w:rPr>
        <w:t xml:space="preserve">был </w:t>
      </w:r>
      <w:r w:rsidRPr="00EE5AC8">
        <w:rPr>
          <w:sz w:val="28"/>
          <w:szCs w:val="28"/>
        </w:rPr>
        <w:t>установл</w:t>
      </w:r>
      <w:r w:rsidRPr="00EE5AC8" w:rsidR="00F554F1">
        <w:rPr>
          <w:sz w:val="28"/>
          <w:szCs w:val="28"/>
        </w:rPr>
        <w:t>ен</w:t>
      </w:r>
      <w:r w:rsidRPr="00EE5AC8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4.1 ст. 12.5 КоАП РФ.</w:t>
      </w:r>
    </w:p>
    <w:p w:rsidR="00677094" w:rsidRPr="00EE5AC8" w:rsidP="001C7726">
      <w:pPr>
        <w:pStyle w:val="BodyTextIndent"/>
        <w:rPr>
          <w:sz w:val="28"/>
          <w:szCs w:val="28"/>
        </w:rPr>
      </w:pPr>
      <w:r w:rsidRPr="00EE5AC8">
        <w:rPr>
          <w:sz w:val="28"/>
          <w:szCs w:val="28"/>
        </w:rPr>
        <w:t xml:space="preserve">В судебном заседании </w:t>
      </w:r>
      <w:r w:rsidRPr="00EE5AC8" w:rsidR="0031300B">
        <w:rPr>
          <w:sz w:val="28"/>
          <w:szCs w:val="28"/>
        </w:rPr>
        <w:t>Росолов</w:t>
      </w:r>
      <w:r w:rsidRPr="00EE5AC8" w:rsidR="0031300B">
        <w:rPr>
          <w:sz w:val="28"/>
          <w:szCs w:val="28"/>
        </w:rPr>
        <w:t xml:space="preserve"> О.Л.</w:t>
      </w:r>
      <w:r w:rsidRPr="00EE5AC8">
        <w:rPr>
          <w:sz w:val="28"/>
          <w:szCs w:val="28"/>
        </w:rPr>
        <w:t xml:space="preserve"> признал вину в совершении правонарушения.</w:t>
      </w:r>
      <w:r w:rsidRPr="00EE5AC8" w:rsidR="00507424">
        <w:rPr>
          <w:sz w:val="28"/>
          <w:szCs w:val="28"/>
        </w:rPr>
        <w:tab/>
      </w:r>
      <w:r w:rsidRPr="00EE5AC8" w:rsidR="00507424">
        <w:rPr>
          <w:sz w:val="28"/>
          <w:szCs w:val="28"/>
        </w:rPr>
        <w:tab/>
      </w:r>
      <w:r w:rsidRPr="00EE5AC8" w:rsidR="00507424">
        <w:rPr>
          <w:sz w:val="28"/>
          <w:szCs w:val="28"/>
        </w:rPr>
        <w:tab/>
      </w:r>
      <w:r w:rsidRPr="00EE5AC8" w:rsidR="00507424">
        <w:rPr>
          <w:sz w:val="28"/>
          <w:szCs w:val="28"/>
        </w:rPr>
        <w:tab/>
      </w:r>
      <w:r w:rsidRPr="00EE5AC8" w:rsidR="00507424">
        <w:rPr>
          <w:sz w:val="28"/>
          <w:szCs w:val="28"/>
        </w:rPr>
        <w:tab/>
      </w:r>
      <w:r w:rsidRPr="00EE5AC8" w:rsidR="00507424">
        <w:rPr>
          <w:sz w:val="28"/>
          <w:szCs w:val="28"/>
        </w:rPr>
        <w:tab/>
      </w:r>
      <w:r w:rsidRPr="00EE5AC8" w:rsidR="00507424">
        <w:rPr>
          <w:sz w:val="28"/>
          <w:szCs w:val="28"/>
        </w:rPr>
        <w:tab/>
      </w:r>
      <w:r w:rsidRPr="00EE5AC8" w:rsidR="00507424">
        <w:rPr>
          <w:sz w:val="28"/>
          <w:szCs w:val="28"/>
        </w:rPr>
        <w:tab/>
      </w:r>
      <w:r w:rsidRPr="00EE5AC8" w:rsidR="00507424">
        <w:rPr>
          <w:sz w:val="28"/>
          <w:szCs w:val="28"/>
        </w:rPr>
        <w:tab/>
      </w:r>
      <w:r w:rsidRPr="00EE5AC8">
        <w:rPr>
          <w:sz w:val="28"/>
          <w:szCs w:val="28"/>
        </w:rPr>
        <w:tab/>
      </w:r>
      <w:r w:rsidRPr="00EE5AC8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EE5AC8" w:rsidP="00343141">
      <w:pPr>
        <w:ind w:firstLine="709"/>
        <w:jc w:val="both"/>
        <w:rPr>
          <w:sz w:val="28"/>
          <w:szCs w:val="28"/>
        </w:rPr>
      </w:pPr>
      <w:r w:rsidRPr="00EE5AC8">
        <w:rPr>
          <w:sz w:val="28"/>
          <w:szCs w:val="28"/>
        </w:rPr>
        <w:t xml:space="preserve">- протоколом об административном правонарушении </w:t>
      </w:r>
      <w:r w:rsidRPr="00EE5AC8" w:rsidR="0031300B">
        <w:rPr>
          <w:sz w:val="28"/>
          <w:szCs w:val="28"/>
        </w:rPr>
        <w:t>82 АП № 000368</w:t>
      </w:r>
      <w:r w:rsidRPr="00EE5AC8">
        <w:rPr>
          <w:sz w:val="28"/>
          <w:szCs w:val="28"/>
        </w:rPr>
        <w:t xml:space="preserve"> от </w:t>
      </w:r>
      <w:r w:rsidRPr="00EE5AC8" w:rsidR="0031300B">
        <w:rPr>
          <w:sz w:val="28"/>
          <w:szCs w:val="28"/>
        </w:rPr>
        <w:t>06.08</w:t>
      </w:r>
      <w:r w:rsidRPr="00EE5AC8">
        <w:rPr>
          <w:sz w:val="28"/>
          <w:szCs w:val="28"/>
        </w:rPr>
        <w:t>.201</w:t>
      </w:r>
      <w:r w:rsidRPr="00EE5AC8" w:rsidR="009566A8">
        <w:rPr>
          <w:sz w:val="28"/>
          <w:szCs w:val="28"/>
        </w:rPr>
        <w:t>8</w:t>
      </w:r>
      <w:r w:rsidRPr="00EE5AC8">
        <w:rPr>
          <w:sz w:val="28"/>
          <w:szCs w:val="28"/>
        </w:rPr>
        <w:t xml:space="preserve"> года, из которого следует, что </w:t>
      </w:r>
      <w:r w:rsidRPr="00EE5AC8" w:rsidR="0031300B">
        <w:rPr>
          <w:sz w:val="28"/>
          <w:szCs w:val="28"/>
        </w:rPr>
        <w:t xml:space="preserve">06 августа 2018 года в 14 часов 30 минут на ул. </w:t>
      </w:r>
      <w:r w:rsidRPr="00EE5AC8" w:rsidR="00EE5AC8">
        <w:rPr>
          <w:sz w:val="28"/>
          <w:szCs w:val="28"/>
        </w:rPr>
        <w:t>Ру</w:t>
      </w:r>
      <w:r w:rsidRPr="00EE5AC8" w:rsidR="0031300B">
        <w:rPr>
          <w:sz w:val="28"/>
          <w:szCs w:val="28"/>
        </w:rPr>
        <w:t xml:space="preserve">звельта, 2 в г. Ялта, водитель </w:t>
      </w:r>
      <w:r w:rsidRPr="00EE5AC8" w:rsidR="0031300B">
        <w:rPr>
          <w:sz w:val="28"/>
          <w:szCs w:val="28"/>
        </w:rPr>
        <w:t>Росолов</w:t>
      </w:r>
      <w:r w:rsidRPr="00EE5AC8" w:rsidR="0031300B">
        <w:rPr>
          <w:sz w:val="28"/>
          <w:szCs w:val="28"/>
        </w:rPr>
        <w:t xml:space="preserve"> О.Л., управляя автомобилем «</w:t>
      </w:r>
      <w:r w:rsidR="009D72B9">
        <w:rPr>
          <w:sz w:val="28"/>
          <w:szCs w:val="28"/>
        </w:rPr>
        <w:t>МАРКА</w:t>
      </w:r>
      <w:r w:rsidRPr="00EE5AC8" w:rsidR="0031300B">
        <w:rPr>
          <w:sz w:val="28"/>
          <w:szCs w:val="28"/>
        </w:rPr>
        <w:t xml:space="preserve">» государственный регистрационный знак </w:t>
      </w:r>
      <w:r w:rsidR="009D72B9">
        <w:rPr>
          <w:sz w:val="28"/>
          <w:szCs w:val="28"/>
        </w:rPr>
        <w:t>«НОМЕР»</w:t>
      </w:r>
      <w:r w:rsidRPr="00EE5AC8" w:rsidR="0031300B">
        <w:rPr>
          <w:sz w:val="28"/>
          <w:szCs w:val="28"/>
        </w:rPr>
        <w:t xml:space="preserve">, на котором незаконно был установлен опознавательный фонарь легкового такси без соответствующего разрешения </w:t>
      </w:r>
      <w:r w:rsidRPr="00EE5AC8">
        <w:rPr>
          <w:sz w:val="28"/>
          <w:szCs w:val="28"/>
        </w:rPr>
        <w:t>(л.д.</w:t>
      </w:r>
      <w:r w:rsidRPr="00EE5AC8" w:rsidR="007F64FE">
        <w:rPr>
          <w:sz w:val="28"/>
          <w:szCs w:val="28"/>
        </w:rPr>
        <w:t>1</w:t>
      </w:r>
      <w:r w:rsidRPr="00EE5AC8">
        <w:rPr>
          <w:sz w:val="28"/>
          <w:szCs w:val="28"/>
        </w:rPr>
        <w:t>).</w:t>
      </w:r>
      <w:r w:rsidRPr="00EE5AC8" w:rsidR="0031300B">
        <w:rPr>
          <w:sz w:val="28"/>
          <w:szCs w:val="28"/>
        </w:rPr>
        <w:t xml:space="preserve"> Копия протокола вручена </w:t>
      </w:r>
      <w:r w:rsidRPr="00EE5AC8" w:rsidR="0031300B">
        <w:rPr>
          <w:sz w:val="28"/>
          <w:szCs w:val="28"/>
        </w:rPr>
        <w:t>Росолову</w:t>
      </w:r>
      <w:r w:rsidRPr="00EE5AC8" w:rsidR="0031300B">
        <w:rPr>
          <w:sz w:val="28"/>
          <w:szCs w:val="28"/>
        </w:rPr>
        <w:t xml:space="preserve"> О.Л. </w:t>
      </w:r>
      <w:r w:rsidRPr="00EE5AC8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EE5AC8" w:rsidP="004253BB">
      <w:pPr>
        <w:ind w:firstLine="709"/>
        <w:jc w:val="both"/>
        <w:rPr>
          <w:sz w:val="28"/>
          <w:szCs w:val="28"/>
        </w:rPr>
      </w:pPr>
      <w:r w:rsidRPr="00EE5AC8">
        <w:rPr>
          <w:sz w:val="28"/>
          <w:szCs w:val="28"/>
        </w:rPr>
        <w:t xml:space="preserve">- протоколом </w:t>
      </w:r>
      <w:r w:rsidRPr="00EE5AC8" w:rsidR="00C865A2">
        <w:rPr>
          <w:sz w:val="28"/>
          <w:szCs w:val="28"/>
        </w:rPr>
        <w:t xml:space="preserve">№ </w:t>
      </w:r>
      <w:r w:rsidRPr="00EE5AC8" w:rsidR="0031300B">
        <w:rPr>
          <w:sz w:val="28"/>
          <w:szCs w:val="28"/>
        </w:rPr>
        <w:t>61 АА 050674</w:t>
      </w:r>
      <w:r w:rsidRPr="00EE5AC8">
        <w:rPr>
          <w:sz w:val="28"/>
          <w:szCs w:val="28"/>
        </w:rPr>
        <w:t xml:space="preserve"> от </w:t>
      </w:r>
      <w:r w:rsidRPr="00EE5AC8" w:rsidR="0031300B">
        <w:rPr>
          <w:sz w:val="28"/>
          <w:szCs w:val="28"/>
        </w:rPr>
        <w:t>06.08</w:t>
      </w:r>
      <w:r w:rsidRPr="00EE5AC8">
        <w:rPr>
          <w:sz w:val="28"/>
          <w:szCs w:val="28"/>
        </w:rPr>
        <w:t>.201</w:t>
      </w:r>
      <w:r w:rsidRPr="00EE5AC8" w:rsidR="009566A8">
        <w:rPr>
          <w:sz w:val="28"/>
          <w:szCs w:val="28"/>
        </w:rPr>
        <w:t>8</w:t>
      </w:r>
      <w:r w:rsidRPr="00EE5AC8">
        <w:rPr>
          <w:sz w:val="28"/>
          <w:szCs w:val="28"/>
        </w:rPr>
        <w:t xml:space="preserve"> года об изъятии вещей и документов, из которого следует, что у </w:t>
      </w:r>
      <w:r w:rsidRPr="00EE5AC8" w:rsidR="0031300B">
        <w:rPr>
          <w:sz w:val="28"/>
          <w:szCs w:val="28"/>
        </w:rPr>
        <w:t>Росолова</w:t>
      </w:r>
      <w:r w:rsidRPr="00EE5AC8" w:rsidR="0031300B">
        <w:rPr>
          <w:sz w:val="28"/>
          <w:szCs w:val="28"/>
        </w:rPr>
        <w:t xml:space="preserve"> О.Л.</w:t>
      </w:r>
      <w:r w:rsidRPr="00EE5AC8">
        <w:rPr>
          <w:sz w:val="28"/>
          <w:szCs w:val="28"/>
        </w:rPr>
        <w:t xml:space="preserve"> был изъят при осуществлении досмотра транспортного средства, опознавательный фонарь легкового такси (</w:t>
      </w:r>
      <w:r w:rsidRPr="00EE5AC8">
        <w:rPr>
          <w:sz w:val="28"/>
          <w:szCs w:val="28"/>
        </w:rPr>
        <w:t>л.д</w:t>
      </w:r>
      <w:r w:rsidRPr="00EE5AC8">
        <w:rPr>
          <w:sz w:val="28"/>
          <w:szCs w:val="28"/>
        </w:rPr>
        <w:t xml:space="preserve">. </w:t>
      </w:r>
      <w:r w:rsidRPr="00EE5AC8" w:rsidR="007F64FE">
        <w:rPr>
          <w:sz w:val="28"/>
          <w:szCs w:val="28"/>
        </w:rPr>
        <w:t>2</w:t>
      </w:r>
      <w:r w:rsidRPr="00EE5AC8" w:rsidR="005E31CE">
        <w:rPr>
          <w:sz w:val="28"/>
          <w:szCs w:val="28"/>
        </w:rPr>
        <w:t>);</w:t>
      </w:r>
    </w:p>
    <w:p w:rsidR="005E31CE" w:rsidRPr="00EE5AC8" w:rsidP="004253BB">
      <w:pPr>
        <w:ind w:firstLine="709"/>
        <w:jc w:val="both"/>
        <w:rPr>
          <w:sz w:val="28"/>
          <w:szCs w:val="28"/>
        </w:rPr>
      </w:pPr>
      <w:r w:rsidRPr="00EE5AC8">
        <w:rPr>
          <w:sz w:val="28"/>
          <w:szCs w:val="28"/>
        </w:rPr>
        <w:t>- фото-таблицей а</w:t>
      </w:r>
      <w:r w:rsidRPr="00EE5AC8" w:rsidR="00F56825">
        <w:rPr>
          <w:sz w:val="28"/>
          <w:szCs w:val="28"/>
        </w:rPr>
        <w:t>втомобиля (</w:t>
      </w:r>
      <w:r w:rsidRPr="00EE5AC8" w:rsidR="00F56825">
        <w:rPr>
          <w:sz w:val="28"/>
          <w:szCs w:val="28"/>
        </w:rPr>
        <w:t>л.д</w:t>
      </w:r>
      <w:r w:rsidRPr="00EE5AC8" w:rsidR="00F56825">
        <w:rPr>
          <w:sz w:val="28"/>
          <w:szCs w:val="28"/>
        </w:rPr>
        <w:t xml:space="preserve">. </w:t>
      </w:r>
      <w:r w:rsidRPr="00EE5AC8" w:rsidR="00343141">
        <w:rPr>
          <w:sz w:val="28"/>
          <w:szCs w:val="28"/>
        </w:rPr>
        <w:t>3</w:t>
      </w:r>
      <w:r w:rsidRPr="00EE5AC8" w:rsidR="0031300B">
        <w:rPr>
          <w:sz w:val="28"/>
          <w:szCs w:val="28"/>
        </w:rPr>
        <w:t>-4).</w:t>
      </w:r>
    </w:p>
    <w:p w:rsidR="00677094" w:rsidRPr="00EE5AC8" w:rsidP="004253BB">
      <w:pPr>
        <w:ind w:firstLine="709"/>
        <w:jc w:val="both"/>
        <w:rPr>
          <w:sz w:val="28"/>
          <w:szCs w:val="28"/>
        </w:rPr>
      </w:pPr>
      <w:r w:rsidRPr="00EE5AC8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EE5AC8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EE5AC8" w:rsidP="004253BB">
      <w:pPr>
        <w:ind w:firstLine="709"/>
        <w:jc w:val="both"/>
        <w:rPr>
          <w:sz w:val="28"/>
          <w:szCs w:val="28"/>
        </w:rPr>
      </w:pPr>
      <w:r w:rsidRPr="00EE5AC8">
        <w:rPr>
          <w:sz w:val="28"/>
          <w:szCs w:val="28"/>
        </w:rPr>
        <w:t>В силу п. 11  Основны</w:t>
      </w:r>
      <w:r w:rsidRPr="00EE5AC8" w:rsidR="00CC64D5">
        <w:rPr>
          <w:sz w:val="28"/>
          <w:szCs w:val="28"/>
        </w:rPr>
        <w:t>х</w:t>
      </w:r>
      <w:r w:rsidRPr="00EE5AC8">
        <w:rPr>
          <w:sz w:val="28"/>
          <w:szCs w:val="28"/>
        </w:rPr>
        <w:t xml:space="preserve"> положени</w:t>
      </w:r>
      <w:r w:rsidRPr="00EE5AC8" w:rsidR="00CC64D5">
        <w:rPr>
          <w:sz w:val="28"/>
          <w:szCs w:val="28"/>
        </w:rPr>
        <w:t>й</w:t>
      </w:r>
      <w:r w:rsidRPr="00EE5AC8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Pr="00EE5AC8" w:rsidR="00382B5D">
        <w:rPr>
          <w:sz w:val="28"/>
          <w:szCs w:val="28"/>
        </w:rPr>
        <w:t xml:space="preserve">ПДД РФ </w:t>
      </w:r>
      <w:r w:rsidRPr="00EE5AC8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r>
        <w:fldChar w:fldCharType="begin"/>
      </w:r>
      <w:r>
        <w:instrText xml:space="preserve"> HYPERLINK "consultantplus://offline/ref=12ABB986070268E806B7F4979F1248D997A9C584A58B19CB2D72EA8BE6E2B2B8A667E579910E23DCu1M" </w:instrText>
      </w:r>
      <w:r>
        <w:fldChar w:fldCharType="separate"/>
      </w:r>
      <w:r w:rsidRPr="00EE5AC8">
        <w:rPr>
          <w:sz w:val="28"/>
          <w:szCs w:val="28"/>
        </w:rPr>
        <w:t>разрешения</w:t>
      </w:r>
      <w:r>
        <w:fldChar w:fldCharType="end"/>
      </w:r>
      <w:r w:rsidRPr="00EE5AC8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</w:p>
    <w:p w:rsidR="00707BE0" w:rsidRPr="00EE5AC8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EE5AC8">
        <w:rPr>
          <w:sz w:val="28"/>
          <w:szCs w:val="28"/>
        </w:rPr>
        <w:t xml:space="preserve">Оценив все собранные по делу доказательства, считаю, что </w:t>
      </w:r>
      <w:r w:rsidRPr="00EE5AC8" w:rsidR="0031300B">
        <w:rPr>
          <w:sz w:val="28"/>
          <w:szCs w:val="28"/>
        </w:rPr>
        <w:t>Росоловым</w:t>
      </w:r>
      <w:r w:rsidRPr="00EE5AC8" w:rsidR="0031300B">
        <w:rPr>
          <w:sz w:val="28"/>
          <w:szCs w:val="28"/>
        </w:rPr>
        <w:t xml:space="preserve"> О.Л. </w:t>
      </w:r>
      <w:r w:rsidRPr="00EE5AC8">
        <w:rPr>
          <w:sz w:val="28"/>
          <w:szCs w:val="28"/>
        </w:rPr>
        <w:t xml:space="preserve">были нарушены </w:t>
      </w:r>
      <w:r w:rsidRPr="00EE5AC8">
        <w:rPr>
          <w:sz w:val="28"/>
          <w:szCs w:val="28"/>
        </w:rPr>
        <w:t xml:space="preserve">требования п. 11 </w:t>
      </w:r>
      <w:r w:rsidRPr="00EE5AC8">
        <w:rPr>
          <w:sz w:val="28"/>
          <w:szCs w:val="28"/>
        </w:rPr>
        <w:t>Основны</w:t>
      </w:r>
      <w:r w:rsidRPr="00EE5AC8" w:rsidR="00CC64D5">
        <w:rPr>
          <w:sz w:val="28"/>
          <w:szCs w:val="28"/>
        </w:rPr>
        <w:t>х</w:t>
      </w:r>
      <w:r w:rsidRPr="00EE5AC8">
        <w:rPr>
          <w:sz w:val="28"/>
          <w:szCs w:val="28"/>
        </w:rPr>
        <w:t xml:space="preserve"> положени</w:t>
      </w:r>
      <w:r w:rsidRPr="00EE5AC8" w:rsidR="00CC64D5">
        <w:rPr>
          <w:sz w:val="28"/>
          <w:szCs w:val="28"/>
        </w:rPr>
        <w:t>й</w:t>
      </w:r>
      <w:r w:rsidRPr="00EE5AC8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Pr="00EE5AC8" w:rsidR="00CC64D5">
        <w:rPr>
          <w:sz w:val="28"/>
          <w:szCs w:val="28"/>
        </w:rPr>
        <w:t xml:space="preserve"> ПДД РФ. </w:t>
      </w:r>
    </w:p>
    <w:p w:rsidR="00677094" w:rsidRPr="00EE5AC8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AC8">
        <w:rPr>
          <w:sz w:val="28"/>
          <w:szCs w:val="28"/>
        </w:rPr>
        <w:t xml:space="preserve">Таким образом, действия </w:t>
      </w:r>
      <w:r w:rsidRPr="00EE5AC8" w:rsidR="0031300B">
        <w:rPr>
          <w:sz w:val="28"/>
          <w:szCs w:val="28"/>
        </w:rPr>
        <w:t>Росолова</w:t>
      </w:r>
      <w:r w:rsidRPr="00EE5AC8" w:rsidR="0031300B">
        <w:rPr>
          <w:sz w:val="28"/>
          <w:szCs w:val="28"/>
        </w:rPr>
        <w:t xml:space="preserve"> О.Л. </w:t>
      </w:r>
      <w:r w:rsidRPr="00EE5AC8">
        <w:rPr>
          <w:sz w:val="28"/>
          <w:szCs w:val="28"/>
        </w:rPr>
        <w:t xml:space="preserve"> необходимо квалифицировать по ч. 4.1 ст. 12.5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EE5AC8" w:rsidP="004253BB">
      <w:pPr>
        <w:ind w:firstLine="709"/>
        <w:jc w:val="both"/>
        <w:rPr>
          <w:sz w:val="28"/>
          <w:szCs w:val="28"/>
        </w:rPr>
      </w:pPr>
      <w:r w:rsidRPr="00EE5AC8">
        <w:rPr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Pr="00EE5AC8" w:rsidR="0031300B">
        <w:rPr>
          <w:sz w:val="28"/>
          <w:szCs w:val="28"/>
        </w:rPr>
        <w:t xml:space="preserve">личность </w:t>
      </w:r>
      <w:r w:rsidRPr="00EE5AC8" w:rsidR="0031300B">
        <w:rPr>
          <w:sz w:val="28"/>
          <w:szCs w:val="28"/>
        </w:rPr>
        <w:t>Росолова</w:t>
      </w:r>
      <w:r w:rsidRPr="00EE5AC8" w:rsidR="0031300B">
        <w:rPr>
          <w:sz w:val="28"/>
          <w:szCs w:val="28"/>
        </w:rPr>
        <w:t xml:space="preserve"> О.Л.</w:t>
      </w:r>
      <w:r w:rsidRPr="00EE5AC8">
        <w:rPr>
          <w:sz w:val="28"/>
          <w:szCs w:val="28"/>
        </w:rPr>
        <w:t>, который работает,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9566A8" w:rsidRPr="00EE5AC8" w:rsidP="004253BB">
      <w:pPr>
        <w:ind w:firstLine="709"/>
        <w:jc w:val="both"/>
        <w:rPr>
          <w:sz w:val="28"/>
          <w:szCs w:val="28"/>
        </w:rPr>
      </w:pPr>
      <w:r w:rsidRPr="00EE5AC8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EE5AC8" w:rsidR="0031300B">
        <w:rPr>
          <w:sz w:val="28"/>
          <w:szCs w:val="28"/>
        </w:rPr>
        <w:t>Росолова</w:t>
      </w:r>
      <w:r w:rsidRPr="00EE5AC8" w:rsidR="0031300B">
        <w:rPr>
          <w:sz w:val="28"/>
          <w:szCs w:val="28"/>
        </w:rPr>
        <w:t xml:space="preserve"> О.Л., </w:t>
      </w:r>
      <w:r w:rsidRPr="00EE5AC8">
        <w:rPr>
          <w:sz w:val="28"/>
          <w:szCs w:val="28"/>
        </w:rPr>
        <w:t xml:space="preserve"> является признание вины в совершении правонарушения</w:t>
      </w:r>
      <w:r w:rsidRPr="00EE5AC8">
        <w:rPr>
          <w:sz w:val="28"/>
          <w:szCs w:val="28"/>
        </w:rPr>
        <w:t>.</w:t>
      </w:r>
    </w:p>
    <w:p w:rsidR="00777B2D" w:rsidRPr="00EE5AC8" w:rsidP="004253BB">
      <w:pPr>
        <w:ind w:firstLine="709"/>
        <w:jc w:val="both"/>
        <w:rPr>
          <w:sz w:val="28"/>
          <w:szCs w:val="28"/>
        </w:rPr>
      </w:pPr>
      <w:r w:rsidRPr="00EE5AC8">
        <w:rPr>
          <w:sz w:val="28"/>
          <w:szCs w:val="28"/>
        </w:rPr>
        <w:t>Обстоятельств, отягчающих</w:t>
      </w:r>
      <w:r w:rsidRPr="00EE5AC8">
        <w:rPr>
          <w:sz w:val="28"/>
          <w:szCs w:val="28"/>
        </w:rPr>
        <w:t xml:space="preserve"> административную ответственность </w:t>
      </w:r>
      <w:r w:rsidRPr="00EE5AC8">
        <w:rPr>
          <w:sz w:val="28"/>
          <w:szCs w:val="28"/>
        </w:rPr>
        <w:t>Росолова</w:t>
      </w:r>
      <w:r w:rsidRPr="00EE5AC8">
        <w:rPr>
          <w:sz w:val="28"/>
          <w:szCs w:val="28"/>
        </w:rPr>
        <w:t xml:space="preserve"> О.Л., </w:t>
      </w:r>
      <w:r w:rsidRPr="00EE5AC8">
        <w:rPr>
          <w:sz w:val="28"/>
          <w:szCs w:val="28"/>
        </w:rPr>
        <w:t>не установлено.</w:t>
      </w:r>
      <w:r w:rsidRPr="00EE5AC8">
        <w:rPr>
          <w:sz w:val="28"/>
          <w:szCs w:val="28"/>
        </w:rPr>
        <w:tab/>
      </w:r>
      <w:r w:rsidRPr="00EE5AC8">
        <w:rPr>
          <w:sz w:val="28"/>
          <w:szCs w:val="28"/>
        </w:rPr>
        <w:tab/>
      </w:r>
    </w:p>
    <w:p w:rsidR="00677094" w:rsidRPr="00EE5AC8" w:rsidP="004253BB">
      <w:pPr>
        <w:ind w:firstLine="709"/>
        <w:jc w:val="both"/>
        <w:rPr>
          <w:sz w:val="28"/>
          <w:szCs w:val="28"/>
        </w:rPr>
      </w:pPr>
      <w:r w:rsidRPr="00EE5AC8">
        <w:rPr>
          <w:sz w:val="28"/>
          <w:szCs w:val="28"/>
        </w:rPr>
        <w:t xml:space="preserve">С учетом </w:t>
      </w:r>
      <w:r w:rsidRPr="00EE5AC8">
        <w:rPr>
          <w:sz w:val="28"/>
          <w:szCs w:val="28"/>
        </w:rPr>
        <w:t>конкретных обстоя</w:t>
      </w:r>
      <w:r w:rsidRPr="00EE5AC8" w:rsidR="00F56825">
        <w:rPr>
          <w:sz w:val="28"/>
          <w:szCs w:val="28"/>
        </w:rPr>
        <w:t xml:space="preserve">тельств дела, данных о личности </w:t>
      </w:r>
      <w:r w:rsidRPr="00EE5AC8" w:rsidR="0031300B">
        <w:rPr>
          <w:sz w:val="28"/>
          <w:szCs w:val="28"/>
        </w:rPr>
        <w:t>Росолова</w:t>
      </w:r>
      <w:r w:rsidRPr="00EE5AC8" w:rsidR="0031300B">
        <w:rPr>
          <w:sz w:val="28"/>
          <w:szCs w:val="28"/>
        </w:rPr>
        <w:t xml:space="preserve"> О.Л. </w:t>
      </w:r>
      <w:r w:rsidRPr="00EE5AC8">
        <w:rPr>
          <w:sz w:val="28"/>
          <w:szCs w:val="28"/>
        </w:rPr>
        <w:t>считаю</w:t>
      </w:r>
      <w:r w:rsidRPr="00EE5AC8">
        <w:rPr>
          <w:sz w:val="28"/>
          <w:szCs w:val="28"/>
        </w:rPr>
        <w:t xml:space="preserve"> необходимым назначить ему наказание в виде штрафа с конфискацией орудия совершения административного правонарушения, что предусмотрено санкцией ч. 4.1 ст. 12.5 КоАП РФ.</w:t>
      </w:r>
    </w:p>
    <w:p w:rsidR="00677094" w:rsidRPr="00EE5AC8" w:rsidP="004253BB">
      <w:pPr>
        <w:pStyle w:val="BodyText2"/>
        <w:ind w:firstLine="709"/>
        <w:rPr>
          <w:sz w:val="28"/>
          <w:szCs w:val="28"/>
        </w:rPr>
      </w:pPr>
      <w:r w:rsidRPr="00EE5AC8">
        <w:rPr>
          <w:sz w:val="28"/>
          <w:szCs w:val="28"/>
        </w:rPr>
        <w:t xml:space="preserve">На основании </w:t>
      </w:r>
      <w:r w:rsidRPr="00EE5AC8">
        <w:rPr>
          <w:sz w:val="28"/>
          <w:szCs w:val="28"/>
        </w:rPr>
        <w:t>вышеизложенного</w:t>
      </w:r>
      <w:r w:rsidRPr="00EE5AC8">
        <w:rPr>
          <w:sz w:val="28"/>
          <w:szCs w:val="28"/>
        </w:rPr>
        <w:t xml:space="preserve">, руководствуясь с </w:t>
      </w:r>
      <w:r w:rsidRPr="00EE5AC8">
        <w:rPr>
          <w:sz w:val="28"/>
          <w:szCs w:val="28"/>
        </w:rPr>
        <w:t>ст.ст</w:t>
      </w:r>
      <w:r w:rsidRPr="00EE5AC8">
        <w:rPr>
          <w:sz w:val="28"/>
          <w:szCs w:val="28"/>
        </w:rPr>
        <w:t>. 29.9, 29.10, 29.11 КоАП РФ,</w:t>
      </w:r>
    </w:p>
    <w:p w:rsidR="00677094" w:rsidRPr="00EE5AC8" w:rsidP="004253BB">
      <w:pPr>
        <w:pStyle w:val="BodyText2"/>
        <w:ind w:firstLine="709"/>
        <w:rPr>
          <w:sz w:val="28"/>
          <w:szCs w:val="28"/>
        </w:rPr>
      </w:pPr>
    </w:p>
    <w:p w:rsidR="00677094" w:rsidRPr="00EE5AC8" w:rsidP="004253BB">
      <w:pPr>
        <w:ind w:firstLine="709"/>
        <w:jc w:val="center"/>
        <w:rPr>
          <w:sz w:val="28"/>
          <w:szCs w:val="28"/>
        </w:rPr>
      </w:pPr>
      <w:r w:rsidRPr="00EE5AC8">
        <w:rPr>
          <w:sz w:val="28"/>
          <w:szCs w:val="28"/>
        </w:rPr>
        <w:t>ПОСТАНОВИЛ:</w:t>
      </w:r>
    </w:p>
    <w:p w:rsidR="00677094" w:rsidRPr="00EE5AC8" w:rsidP="004253BB">
      <w:pPr>
        <w:ind w:firstLine="709"/>
        <w:jc w:val="both"/>
        <w:rPr>
          <w:sz w:val="28"/>
          <w:szCs w:val="28"/>
        </w:rPr>
      </w:pPr>
    </w:p>
    <w:p w:rsidR="00677094" w:rsidRPr="00EE5AC8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AC8">
        <w:rPr>
          <w:sz w:val="28"/>
          <w:szCs w:val="28"/>
        </w:rPr>
        <w:t xml:space="preserve">Признать </w:t>
      </w:r>
      <w:r w:rsidRPr="00EE5AC8" w:rsidR="0031300B">
        <w:rPr>
          <w:sz w:val="28"/>
          <w:szCs w:val="28"/>
        </w:rPr>
        <w:t>Росолова</w:t>
      </w:r>
      <w:r w:rsidRPr="00EE5AC8" w:rsidR="0031300B">
        <w:rPr>
          <w:sz w:val="28"/>
          <w:szCs w:val="28"/>
        </w:rPr>
        <w:t xml:space="preserve"> Олега Леонидовича </w:t>
      </w:r>
      <w:r w:rsidRPr="00EE5AC8">
        <w:rPr>
          <w:sz w:val="28"/>
          <w:szCs w:val="28"/>
        </w:rPr>
        <w:t>виновным в совершении административного правонарушения, предусмотренного ч. 4.1 ст. 12.5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 с конфискацией орудия совершения административного правонарушения – опознавательного фонаря легкового такси</w:t>
      </w:r>
      <w:r w:rsidRPr="00EE5AC8">
        <w:rPr>
          <w:iCs/>
          <w:sz w:val="28"/>
          <w:szCs w:val="28"/>
        </w:rPr>
        <w:t xml:space="preserve">, </w:t>
      </w:r>
      <w:r w:rsidRPr="00EE5AC8">
        <w:rPr>
          <w:sz w:val="28"/>
          <w:szCs w:val="28"/>
        </w:rPr>
        <w:t xml:space="preserve">изъятого у </w:t>
      </w:r>
      <w:r w:rsidRPr="00EE5AC8" w:rsidR="000B7282">
        <w:rPr>
          <w:sz w:val="28"/>
          <w:szCs w:val="28"/>
        </w:rPr>
        <w:t>Росолова</w:t>
      </w:r>
      <w:r w:rsidRPr="00EE5AC8" w:rsidR="000B7282">
        <w:rPr>
          <w:sz w:val="28"/>
          <w:szCs w:val="28"/>
        </w:rPr>
        <w:t xml:space="preserve"> О.Л. 06.08</w:t>
      </w:r>
      <w:r w:rsidRPr="00EE5AC8">
        <w:rPr>
          <w:sz w:val="28"/>
          <w:szCs w:val="28"/>
        </w:rPr>
        <w:t>.201</w:t>
      </w:r>
      <w:r w:rsidRPr="00EE5AC8" w:rsidR="00091CF8">
        <w:rPr>
          <w:sz w:val="28"/>
          <w:szCs w:val="28"/>
        </w:rPr>
        <w:t xml:space="preserve">8 года, </w:t>
      </w:r>
      <w:r w:rsidRPr="00EE5AC8">
        <w:rPr>
          <w:sz w:val="28"/>
          <w:szCs w:val="28"/>
        </w:rPr>
        <w:t xml:space="preserve">находящегося </w:t>
      </w:r>
      <w:r w:rsidRPr="00EE5AC8" w:rsidR="00091CF8">
        <w:rPr>
          <w:sz w:val="28"/>
          <w:szCs w:val="28"/>
        </w:rPr>
        <w:t>на участке мирового судьи судебного участка № 9</w:t>
      </w:r>
      <w:r w:rsidRPr="00EE5AC8" w:rsidR="000B7282">
        <w:rPr>
          <w:sz w:val="28"/>
          <w:szCs w:val="28"/>
        </w:rPr>
        <w:t>7</w:t>
      </w:r>
      <w:r w:rsidRPr="00EE5AC8" w:rsidR="00091CF8">
        <w:rPr>
          <w:sz w:val="28"/>
          <w:szCs w:val="28"/>
        </w:rPr>
        <w:t xml:space="preserve"> Ялтинского</w:t>
      </w:r>
      <w:r w:rsidRPr="00EE5AC8" w:rsidR="00091CF8">
        <w:rPr>
          <w:sz w:val="28"/>
          <w:szCs w:val="28"/>
        </w:rPr>
        <w:t xml:space="preserve"> судебного района (городской округ Ялта) Республика Крым</w:t>
      </w:r>
      <w:r w:rsidRPr="00EE5AC8" w:rsidR="007F64FE">
        <w:rPr>
          <w:sz w:val="28"/>
          <w:szCs w:val="28"/>
        </w:rPr>
        <w:t xml:space="preserve">. </w:t>
      </w:r>
    </w:p>
    <w:p w:rsidR="00091CF8" w:rsidRPr="00EE5AC8" w:rsidP="004253BB">
      <w:pPr>
        <w:ind w:firstLine="709"/>
        <w:jc w:val="both"/>
        <w:rPr>
          <w:sz w:val="28"/>
          <w:szCs w:val="28"/>
        </w:rPr>
      </w:pPr>
      <w:r w:rsidRPr="00EE5AC8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(УМВД России по г. Ялте); </w:t>
      </w:r>
      <w:r w:rsidRPr="00EE5AC8">
        <w:rPr>
          <w:sz w:val="28"/>
          <w:szCs w:val="28"/>
        </w:rPr>
        <w:t>р</w:t>
      </w:r>
      <w:r w:rsidRPr="00EE5AC8">
        <w:rPr>
          <w:sz w:val="28"/>
          <w:szCs w:val="28"/>
        </w:rPr>
        <w:t xml:space="preserve">/с - 40101810335100010001; банк получателя - отделение </w:t>
      </w:r>
      <w:r w:rsidRPr="00EE5AC8" w:rsidR="000B7282">
        <w:rPr>
          <w:sz w:val="28"/>
          <w:szCs w:val="28"/>
        </w:rPr>
        <w:t xml:space="preserve">по </w:t>
      </w:r>
      <w:r w:rsidRPr="00EE5AC8">
        <w:rPr>
          <w:sz w:val="28"/>
          <w:szCs w:val="28"/>
        </w:rPr>
        <w:t>Республик</w:t>
      </w:r>
      <w:r w:rsidRPr="00EE5AC8" w:rsidR="000B7282">
        <w:rPr>
          <w:sz w:val="28"/>
          <w:szCs w:val="28"/>
        </w:rPr>
        <w:t>е</w:t>
      </w:r>
      <w:r w:rsidRPr="00EE5AC8">
        <w:rPr>
          <w:sz w:val="28"/>
          <w:szCs w:val="28"/>
        </w:rPr>
        <w:t xml:space="preserve"> Крым</w:t>
      </w:r>
      <w:r w:rsidRPr="00EE5AC8" w:rsidR="000B7282">
        <w:rPr>
          <w:sz w:val="28"/>
          <w:szCs w:val="28"/>
        </w:rPr>
        <w:t xml:space="preserve"> ЮГУ Центрального Банка РФ</w:t>
      </w:r>
      <w:r w:rsidRPr="00EE5AC8">
        <w:rPr>
          <w:sz w:val="28"/>
          <w:szCs w:val="28"/>
        </w:rPr>
        <w:t xml:space="preserve">; УИН: </w:t>
      </w:r>
      <w:r w:rsidRPr="00EE5AC8" w:rsidR="000B7282">
        <w:rPr>
          <w:sz w:val="28"/>
          <w:szCs w:val="28"/>
        </w:rPr>
        <w:t>18810491181200004521</w:t>
      </w:r>
      <w:r w:rsidRPr="00EE5AC8">
        <w:rPr>
          <w:sz w:val="28"/>
          <w:szCs w:val="28"/>
        </w:rPr>
        <w:t xml:space="preserve">; БИК - 043510001; КБК - 188 1 16 30020 01 6000 140; </w:t>
      </w:r>
      <w:r w:rsidRPr="00EE5AC8" w:rsidR="000B7282">
        <w:rPr>
          <w:sz w:val="28"/>
          <w:szCs w:val="28"/>
        </w:rPr>
        <w:t xml:space="preserve">ОКАТО: 35729000; </w:t>
      </w:r>
      <w:r w:rsidRPr="00EE5AC8">
        <w:rPr>
          <w:sz w:val="28"/>
          <w:szCs w:val="28"/>
        </w:rPr>
        <w:t xml:space="preserve">Код ОКТМО - 35729000; ИНН - 9103000760; КПП - </w:t>
      </w:r>
      <w:r w:rsidRPr="00EE5AC8">
        <w:rPr>
          <w:sz w:val="28"/>
          <w:szCs w:val="28"/>
        </w:rPr>
        <w:t xml:space="preserve">910301001; штраф по протоколу № </w:t>
      </w:r>
      <w:r w:rsidRPr="00EE5AC8" w:rsidR="000B7282">
        <w:rPr>
          <w:sz w:val="28"/>
          <w:szCs w:val="28"/>
        </w:rPr>
        <w:t>82 АП № 000368</w:t>
      </w:r>
      <w:r w:rsidRPr="00EE5AC8">
        <w:rPr>
          <w:sz w:val="28"/>
          <w:szCs w:val="28"/>
        </w:rPr>
        <w:t xml:space="preserve"> от </w:t>
      </w:r>
      <w:r w:rsidRPr="00EE5AC8" w:rsidR="000B7282">
        <w:rPr>
          <w:sz w:val="28"/>
          <w:szCs w:val="28"/>
        </w:rPr>
        <w:t>06.08</w:t>
      </w:r>
      <w:r w:rsidRPr="00EE5AC8">
        <w:rPr>
          <w:sz w:val="28"/>
          <w:szCs w:val="28"/>
        </w:rPr>
        <w:t>.2018 г., наименование платежа – административные штрафы в области дорожного движения.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EE5AC8">
        <w:rPr>
          <w:sz w:val="28"/>
          <w:szCs w:val="28"/>
        </w:rPr>
        <w:t xml:space="preserve">Разъяснить </w:t>
      </w:r>
      <w:r w:rsidRPr="00EE5AC8" w:rsidR="000B7282">
        <w:rPr>
          <w:sz w:val="28"/>
          <w:szCs w:val="28"/>
        </w:rPr>
        <w:t>Росолову</w:t>
      </w:r>
      <w:r w:rsidRPr="00EE5AC8" w:rsidR="000B7282">
        <w:rPr>
          <w:sz w:val="28"/>
          <w:szCs w:val="28"/>
        </w:rPr>
        <w:t xml:space="preserve"> О.Л.</w:t>
      </w:r>
      <w:r w:rsidRPr="00EE5AC8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</w:t>
      </w:r>
      <w:r w:rsidRPr="00507424">
        <w:rPr>
          <w:sz w:val="28"/>
          <w:szCs w:val="28"/>
        </w:rP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50742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="000B7282">
        <w:rPr>
          <w:sz w:val="28"/>
          <w:szCs w:val="28"/>
        </w:rPr>
        <w:t>Росолову</w:t>
      </w:r>
      <w:r w:rsidR="000B7282">
        <w:rPr>
          <w:sz w:val="28"/>
          <w:szCs w:val="28"/>
        </w:rPr>
        <w:t xml:space="preserve"> О.Л.</w:t>
      </w:r>
      <w:r w:rsidRPr="00507424">
        <w:rPr>
          <w:sz w:val="28"/>
          <w:szCs w:val="28"/>
        </w:rPr>
        <w:t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07424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="000B7282">
        <w:rPr>
          <w:sz w:val="28"/>
          <w:szCs w:val="28"/>
        </w:rPr>
        <w:t>Росолову</w:t>
      </w:r>
      <w:r w:rsidR="000B7282">
        <w:rPr>
          <w:sz w:val="28"/>
          <w:szCs w:val="28"/>
        </w:rPr>
        <w:t xml:space="preserve"> О.Л.</w:t>
      </w:r>
      <w:r w:rsidRPr="00507424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07424">
        <w:rPr>
          <w:sz w:val="28"/>
          <w:szCs w:val="28"/>
        </w:rPr>
        <w:t>Кодексом</w:t>
      </w:r>
      <w:r>
        <w:fldChar w:fldCharType="end"/>
      </w:r>
      <w:r w:rsidRPr="0050742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0B7282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7F64FE" w:rsidP="004253BB">
      <w:pPr>
        <w:ind w:firstLine="709"/>
        <w:jc w:val="both"/>
        <w:rPr>
          <w:sz w:val="28"/>
          <w:szCs w:val="28"/>
        </w:rPr>
      </w:pPr>
    </w:p>
    <w:p w:rsidR="009D72B9" w:rsidRPr="009D72B9" w:rsidP="009D72B9">
      <w:pPr>
        <w:ind w:left="570"/>
        <w:jc w:val="both"/>
      </w:pPr>
      <w:r w:rsidRPr="009D72B9">
        <w:t xml:space="preserve">Мировой судья </w:t>
      </w:r>
      <w:r w:rsidRPr="009D72B9">
        <w:tab/>
        <w:t>(подпись)</w:t>
      </w:r>
      <w:r w:rsidRPr="009D72B9">
        <w:tab/>
      </w:r>
      <w:r w:rsidRPr="009D72B9">
        <w:tab/>
      </w:r>
      <w:r w:rsidRPr="009D72B9">
        <w:tab/>
      </w:r>
      <w:r w:rsidRPr="009D72B9">
        <w:tab/>
      </w:r>
      <w:r w:rsidRPr="009D72B9">
        <w:tab/>
        <w:t xml:space="preserve">Е.Л. </w:t>
      </w:r>
      <w:r w:rsidRPr="009D72B9">
        <w:t>Бекенштейн</w:t>
      </w:r>
      <w:r w:rsidRPr="009D72B9">
        <w:tab/>
      </w:r>
    </w:p>
    <w:p w:rsidR="009D72B9" w:rsidRPr="009D72B9" w:rsidP="009D72B9">
      <w:pPr>
        <w:ind w:left="570"/>
        <w:jc w:val="both"/>
      </w:pPr>
    </w:p>
    <w:p w:rsidR="009D72B9" w:rsidRPr="009D72B9" w:rsidP="009D72B9">
      <w:pPr>
        <w:ind w:left="570"/>
        <w:jc w:val="both"/>
      </w:pPr>
      <w:r w:rsidRPr="009D72B9">
        <w:tab/>
      </w:r>
      <w:r w:rsidRPr="009D72B9">
        <w:tab/>
      </w:r>
    </w:p>
    <w:p w:rsidR="009D72B9" w:rsidRPr="009D72B9" w:rsidP="009D72B9">
      <w:pPr>
        <w:ind w:left="570"/>
        <w:jc w:val="both"/>
      </w:pPr>
      <w:r w:rsidRPr="009D72B9">
        <w:tab/>
      </w:r>
    </w:p>
    <w:p w:rsidR="009D72B9" w:rsidRPr="009D72B9" w:rsidP="009D72B9"/>
    <w:p w:rsidR="00223105" w:rsidRPr="00507424" w:rsidP="009D72B9">
      <w:pPr>
        <w:ind w:firstLine="709"/>
        <w:jc w:val="both"/>
        <w:rPr>
          <w:sz w:val="28"/>
          <w:szCs w:val="28"/>
        </w:rPr>
      </w:pPr>
    </w:p>
    <w:sectPr w:rsidSect="00091CF8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62DA8"/>
    <w:rsid w:val="00076A8C"/>
    <w:rsid w:val="0008242F"/>
    <w:rsid w:val="00091CF8"/>
    <w:rsid w:val="00094E76"/>
    <w:rsid w:val="00097827"/>
    <w:rsid w:val="00097A6E"/>
    <w:rsid w:val="000B7282"/>
    <w:rsid w:val="000C1B86"/>
    <w:rsid w:val="000D104F"/>
    <w:rsid w:val="00124BAE"/>
    <w:rsid w:val="00126283"/>
    <w:rsid w:val="001467BB"/>
    <w:rsid w:val="00154451"/>
    <w:rsid w:val="00176435"/>
    <w:rsid w:val="001808CE"/>
    <w:rsid w:val="00191B78"/>
    <w:rsid w:val="0019387C"/>
    <w:rsid w:val="00194AA0"/>
    <w:rsid w:val="001B49A7"/>
    <w:rsid w:val="001C1C0B"/>
    <w:rsid w:val="001C1EDB"/>
    <w:rsid w:val="001C728E"/>
    <w:rsid w:val="001C7726"/>
    <w:rsid w:val="001D72B3"/>
    <w:rsid w:val="00200F84"/>
    <w:rsid w:val="00223105"/>
    <w:rsid w:val="00246ACB"/>
    <w:rsid w:val="00275596"/>
    <w:rsid w:val="002A2193"/>
    <w:rsid w:val="002E4EA9"/>
    <w:rsid w:val="00307550"/>
    <w:rsid w:val="00310836"/>
    <w:rsid w:val="0031300B"/>
    <w:rsid w:val="00327E5B"/>
    <w:rsid w:val="003367DB"/>
    <w:rsid w:val="00343141"/>
    <w:rsid w:val="003615C5"/>
    <w:rsid w:val="00382B5D"/>
    <w:rsid w:val="00395280"/>
    <w:rsid w:val="00395C10"/>
    <w:rsid w:val="003B0831"/>
    <w:rsid w:val="003E4678"/>
    <w:rsid w:val="004003BD"/>
    <w:rsid w:val="004253BB"/>
    <w:rsid w:val="004D239B"/>
    <w:rsid w:val="004D2C32"/>
    <w:rsid w:val="004F69E8"/>
    <w:rsid w:val="0050060A"/>
    <w:rsid w:val="00504041"/>
    <w:rsid w:val="00507424"/>
    <w:rsid w:val="0056382B"/>
    <w:rsid w:val="00572A85"/>
    <w:rsid w:val="00577733"/>
    <w:rsid w:val="0058497B"/>
    <w:rsid w:val="005903ED"/>
    <w:rsid w:val="00593BDC"/>
    <w:rsid w:val="005B43B7"/>
    <w:rsid w:val="005E31CE"/>
    <w:rsid w:val="00610882"/>
    <w:rsid w:val="006133A3"/>
    <w:rsid w:val="00623422"/>
    <w:rsid w:val="00632734"/>
    <w:rsid w:val="00656268"/>
    <w:rsid w:val="0065645D"/>
    <w:rsid w:val="00656C36"/>
    <w:rsid w:val="00677094"/>
    <w:rsid w:val="006B441F"/>
    <w:rsid w:val="006B780A"/>
    <w:rsid w:val="006C49BB"/>
    <w:rsid w:val="00707BE0"/>
    <w:rsid w:val="00777B2D"/>
    <w:rsid w:val="007903F5"/>
    <w:rsid w:val="007B6260"/>
    <w:rsid w:val="007F0B3B"/>
    <w:rsid w:val="007F64FE"/>
    <w:rsid w:val="00810AE7"/>
    <w:rsid w:val="00860BFC"/>
    <w:rsid w:val="008A05E3"/>
    <w:rsid w:val="008B25D1"/>
    <w:rsid w:val="008D7E48"/>
    <w:rsid w:val="008F4155"/>
    <w:rsid w:val="00925D4E"/>
    <w:rsid w:val="009412E8"/>
    <w:rsid w:val="00942D20"/>
    <w:rsid w:val="0094490D"/>
    <w:rsid w:val="009566A8"/>
    <w:rsid w:val="00957F28"/>
    <w:rsid w:val="009915F5"/>
    <w:rsid w:val="009A5B84"/>
    <w:rsid w:val="009D72B9"/>
    <w:rsid w:val="009E4232"/>
    <w:rsid w:val="009E73B3"/>
    <w:rsid w:val="00A16F8F"/>
    <w:rsid w:val="00A30394"/>
    <w:rsid w:val="00A6009C"/>
    <w:rsid w:val="00A65115"/>
    <w:rsid w:val="00AD3E81"/>
    <w:rsid w:val="00AF34B6"/>
    <w:rsid w:val="00AF7D38"/>
    <w:rsid w:val="00B34083"/>
    <w:rsid w:val="00B623A2"/>
    <w:rsid w:val="00B6332E"/>
    <w:rsid w:val="00B80D79"/>
    <w:rsid w:val="00BC22C3"/>
    <w:rsid w:val="00BD0DCD"/>
    <w:rsid w:val="00BF0D9C"/>
    <w:rsid w:val="00BF3685"/>
    <w:rsid w:val="00BF3B70"/>
    <w:rsid w:val="00BF77B0"/>
    <w:rsid w:val="00C40860"/>
    <w:rsid w:val="00C44545"/>
    <w:rsid w:val="00C51433"/>
    <w:rsid w:val="00C7418F"/>
    <w:rsid w:val="00C865A2"/>
    <w:rsid w:val="00CC64D5"/>
    <w:rsid w:val="00CE76A5"/>
    <w:rsid w:val="00CF4C3E"/>
    <w:rsid w:val="00D125A9"/>
    <w:rsid w:val="00D12C12"/>
    <w:rsid w:val="00D94BF9"/>
    <w:rsid w:val="00DB2DFF"/>
    <w:rsid w:val="00E164CB"/>
    <w:rsid w:val="00E47240"/>
    <w:rsid w:val="00E6208D"/>
    <w:rsid w:val="00EA2E2C"/>
    <w:rsid w:val="00EC371A"/>
    <w:rsid w:val="00EE5AC8"/>
    <w:rsid w:val="00EF7DD0"/>
    <w:rsid w:val="00F06CE0"/>
    <w:rsid w:val="00F218ED"/>
    <w:rsid w:val="00F405C6"/>
    <w:rsid w:val="00F554F1"/>
    <w:rsid w:val="00F56825"/>
    <w:rsid w:val="00F662EE"/>
    <w:rsid w:val="00FE3530"/>
    <w:rsid w:val="00FE6F1D"/>
    <w:rsid w:val="00FE7CD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51F25-B998-4FBD-A212-92B07028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