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1617" w:rsidRPr="00CD1617" w:rsidP="00CD1617">
      <w:pPr>
        <w:ind w:left="6237"/>
        <w:jc w:val="right"/>
        <w:rPr>
          <w:bCs/>
          <w:iCs/>
          <w:sz w:val="28"/>
          <w:szCs w:val="28"/>
        </w:rPr>
      </w:pPr>
      <w:r w:rsidRPr="00CD1617">
        <w:rPr>
          <w:bCs/>
          <w:iCs/>
          <w:sz w:val="28"/>
          <w:szCs w:val="28"/>
        </w:rPr>
        <w:t>Дело № 5-97-444/2021</w:t>
      </w:r>
    </w:p>
    <w:p w:rsidR="00CD1617" w:rsidRPr="00CD1617" w:rsidP="00CD1617">
      <w:pPr>
        <w:jc w:val="right"/>
        <w:rPr>
          <w:bCs/>
          <w:iCs/>
          <w:sz w:val="28"/>
          <w:szCs w:val="28"/>
        </w:rPr>
      </w:pPr>
      <w:r w:rsidRPr="00CD1617">
        <w:rPr>
          <w:bCs/>
          <w:iCs/>
          <w:sz w:val="28"/>
          <w:szCs w:val="28"/>
        </w:rPr>
        <w:t>91</w:t>
      </w:r>
      <w:r w:rsidRPr="00CD1617">
        <w:rPr>
          <w:bCs/>
          <w:iCs/>
          <w:sz w:val="28"/>
          <w:szCs w:val="28"/>
          <w:lang w:val="en-US"/>
        </w:rPr>
        <w:t>MS</w:t>
      </w:r>
      <w:r w:rsidRPr="00CD1617">
        <w:rPr>
          <w:bCs/>
          <w:iCs/>
          <w:sz w:val="28"/>
          <w:szCs w:val="28"/>
        </w:rPr>
        <w:t>0097-01-2021-000993-43</w:t>
      </w:r>
    </w:p>
    <w:p w:rsidR="00CD1617" w:rsidRPr="00CD1617" w:rsidP="00CD1617">
      <w:pPr>
        <w:keepNext/>
        <w:jc w:val="center"/>
        <w:outlineLvl w:val="0"/>
        <w:rPr>
          <w:b/>
          <w:bCs/>
          <w:kern w:val="32"/>
          <w:sz w:val="28"/>
          <w:szCs w:val="28"/>
          <w:lang w:eastAsia="x-none"/>
        </w:rPr>
      </w:pPr>
    </w:p>
    <w:p w:rsidR="00CD1617" w:rsidRPr="00CD1617" w:rsidP="00CD1617">
      <w:pPr>
        <w:keepNext/>
        <w:jc w:val="center"/>
        <w:outlineLvl w:val="0"/>
        <w:rPr>
          <w:b/>
          <w:bCs/>
          <w:kern w:val="32"/>
          <w:sz w:val="28"/>
          <w:szCs w:val="28"/>
          <w:lang w:eastAsia="x-none"/>
        </w:rPr>
      </w:pPr>
      <w:r w:rsidRPr="00CD1617">
        <w:rPr>
          <w:b/>
          <w:bCs/>
          <w:kern w:val="32"/>
          <w:sz w:val="28"/>
          <w:szCs w:val="28"/>
          <w:lang w:eastAsia="x-none"/>
        </w:rPr>
        <w:t>ПОСТАНОВЛЕНИЕ</w:t>
      </w:r>
    </w:p>
    <w:p w:rsidR="00CD1617" w:rsidRPr="00CD1617" w:rsidP="00CD1617">
      <w:pPr>
        <w:jc w:val="center"/>
        <w:rPr>
          <w:b/>
          <w:sz w:val="28"/>
          <w:szCs w:val="28"/>
          <w:lang w:eastAsia="x-none"/>
        </w:rPr>
      </w:pPr>
      <w:r w:rsidRPr="00CD1617">
        <w:rPr>
          <w:b/>
          <w:sz w:val="28"/>
          <w:szCs w:val="28"/>
          <w:lang w:eastAsia="x-none"/>
        </w:rPr>
        <w:t>по делу об административном правонарушении</w:t>
      </w:r>
    </w:p>
    <w:p w:rsidR="00CD1617" w:rsidRPr="00CD1617" w:rsidP="00CD1617">
      <w:pPr>
        <w:jc w:val="center"/>
        <w:rPr>
          <w:b/>
          <w:sz w:val="28"/>
          <w:szCs w:val="28"/>
          <w:lang w:eastAsia="x-none"/>
        </w:rPr>
      </w:pPr>
    </w:p>
    <w:p w:rsidR="00CD1617" w:rsidRPr="00CD1617" w:rsidP="00CD1617">
      <w:pPr>
        <w:autoSpaceDE w:val="0"/>
        <w:autoSpaceDN w:val="0"/>
        <w:ind w:firstLine="570"/>
        <w:jc w:val="both"/>
        <w:rPr>
          <w:b/>
          <w:bCs/>
          <w:sz w:val="28"/>
          <w:szCs w:val="28"/>
        </w:rPr>
      </w:pPr>
      <w:r w:rsidRPr="00CD1617">
        <w:rPr>
          <w:b/>
          <w:bCs/>
          <w:sz w:val="28"/>
          <w:szCs w:val="28"/>
        </w:rPr>
        <w:t xml:space="preserve">26 июля 2021 года </w:t>
      </w:r>
      <w:r w:rsidRPr="00CD1617">
        <w:rPr>
          <w:b/>
          <w:bCs/>
          <w:sz w:val="28"/>
          <w:szCs w:val="28"/>
        </w:rPr>
        <w:tab/>
      </w:r>
      <w:r w:rsidRPr="00CD1617">
        <w:rPr>
          <w:b/>
          <w:bCs/>
          <w:sz w:val="28"/>
          <w:szCs w:val="28"/>
        </w:rPr>
        <w:tab/>
      </w:r>
      <w:r w:rsidRPr="00CD1617">
        <w:rPr>
          <w:b/>
          <w:bCs/>
          <w:sz w:val="28"/>
          <w:szCs w:val="28"/>
        </w:rPr>
        <w:tab/>
      </w:r>
      <w:r w:rsidRPr="00CD1617">
        <w:rPr>
          <w:b/>
          <w:bCs/>
          <w:sz w:val="28"/>
          <w:szCs w:val="28"/>
        </w:rPr>
        <w:tab/>
      </w:r>
      <w:r w:rsidRPr="00CD1617">
        <w:rPr>
          <w:b/>
          <w:bCs/>
          <w:sz w:val="28"/>
          <w:szCs w:val="28"/>
        </w:rPr>
        <w:tab/>
        <w:t xml:space="preserve">                           г. Ялта </w:t>
      </w:r>
    </w:p>
    <w:p w:rsidR="00CD1617" w:rsidRPr="00CD1617" w:rsidP="00CD1617">
      <w:pPr>
        <w:autoSpaceDE w:val="0"/>
        <w:autoSpaceDN w:val="0"/>
        <w:ind w:firstLine="570"/>
        <w:jc w:val="both"/>
        <w:rPr>
          <w:b/>
          <w:bCs/>
          <w:sz w:val="28"/>
          <w:szCs w:val="28"/>
        </w:rPr>
      </w:pPr>
      <w:r w:rsidRPr="00CD1617">
        <w:rPr>
          <w:b/>
          <w:bCs/>
          <w:sz w:val="28"/>
          <w:szCs w:val="28"/>
        </w:rPr>
        <w:t xml:space="preserve"> </w:t>
      </w:r>
    </w:p>
    <w:p w:rsidR="00CD1617" w:rsidRPr="00CD1617" w:rsidP="00CD1617">
      <w:pPr>
        <w:ind w:firstLine="570"/>
        <w:jc w:val="both"/>
        <w:rPr>
          <w:sz w:val="28"/>
          <w:szCs w:val="28"/>
        </w:rPr>
      </w:pPr>
      <w:r w:rsidRPr="00CD1617">
        <w:rPr>
          <w:sz w:val="28"/>
          <w:szCs w:val="28"/>
        </w:rPr>
        <w:t xml:space="preserve">Мировой судья судебного участка № 94 Ялтинского судебного района (городской округ Ялта) Республика Крым Киреев Петр Николаевич, исполняющий обязанности мирового судьи судебного участка № 97 Ялтинского судебного района (городской округ Ялта) Республика Крым (Республика Крым, г. Ялта, ул. Васильева, 19), рассмотрев дело об административном правонарушении, в отношении: </w:t>
      </w:r>
    </w:p>
    <w:p w:rsidR="00CD1617" w:rsidRPr="00CD1617" w:rsidP="00CD1617">
      <w:pPr>
        <w:autoSpaceDE w:val="0"/>
        <w:autoSpaceDN w:val="0"/>
        <w:adjustRightInd w:val="0"/>
        <w:ind w:firstLine="573"/>
        <w:jc w:val="both"/>
        <w:rPr>
          <w:sz w:val="28"/>
          <w:szCs w:val="28"/>
        </w:rPr>
      </w:pPr>
      <w:r w:rsidRPr="00CD1617">
        <w:rPr>
          <w:b/>
          <w:sz w:val="28"/>
          <w:szCs w:val="28"/>
        </w:rPr>
        <w:t>Колесникова Егора Андреевича,</w:t>
      </w:r>
      <w:r w:rsidRPr="00CD1617">
        <w:rPr>
          <w:sz w:val="28"/>
          <w:szCs w:val="28"/>
        </w:rPr>
        <w:t xml:space="preserve"> </w:t>
      </w:r>
      <w:r w:rsidR="00971C23">
        <w:rPr>
          <w:sz w:val="28"/>
          <w:szCs w:val="28"/>
        </w:rPr>
        <w:t>«ИЗЪЯТО ПЕРСОНАЛНЫЕ ДАННЫЕ»,</w:t>
      </w:r>
    </w:p>
    <w:p w:rsidR="00CD1617" w:rsidRPr="00CD1617" w:rsidP="00CD1617">
      <w:pPr>
        <w:ind w:firstLine="570"/>
        <w:jc w:val="both"/>
        <w:rPr>
          <w:iCs/>
          <w:sz w:val="28"/>
          <w:szCs w:val="28"/>
        </w:rPr>
      </w:pPr>
      <w:r w:rsidRPr="00CD1617">
        <w:rPr>
          <w:iCs/>
          <w:sz w:val="28"/>
          <w:szCs w:val="28"/>
        </w:rPr>
        <w:t>по ч. 1 ст. 14.1 Кодекса Российской Федерации об административных правонарушениях (далее -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C87E43" w:rsidRPr="00CC0AF2" w:rsidP="00C87E43">
      <w:pPr>
        <w:ind w:firstLine="709"/>
        <w:jc w:val="center"/>
        <w:rPr>
          <w:b/>
          <w:sz w:val="28"/>
          <w:szCs w:val="28"/>
        </w:rPr>
      </w:pPr>
      <w:r w:rsidRPr="00CC0AF2">
        <w:rPr>
          <w:b/>
          <w:sz w:val="28"/>
          <w:szCs w:val="28"/>
        </w:rPr>
        <w:t>УСТАНОВИЛ: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</w:p>
    <w:p w:rsidR="00C87E43" w:rsidRPr="000C2071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Колесников Е.А.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="00035F9F">
        <w:rPr>
          <w:sz w:val="28"/>
          <w:szCs w:val="28"/>
        </w:rPr>
        <w:t>мая</w:t>
      </w:r>
      <w:r>
        <w:rPr>
          <w:sz w:val="28"/>
          <w:szCs w:val="28"/>
        </w:rPr>
        <w:t xml:space="preserve"> 202</w:t>
      </w:r>
      <w:r w:rsidR="00035F9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года в </w:t>
      </w:r>
      <w:r w:rsidR="00971C23">
        <w:rPr>
          <w:sz w:val="28"/>
          <w:szCs w:val="28"/>
        </w:rPr>
        <w:t xml:space="preserve">«ИЗЪЯТО ВРЕМЯ» </w:t>
      </w:r>
      <w:r w:rsidR="00C73205">
        <w:rPr>
          <w:sz w:val="28"/>
          <w:szCs w:val="28"/>
        </w:rPr>
        <w:t xml:space="preserve">возле </w:t>
      </w:r>
      <w:r w:rsidR="00971C23">
        <w:rPr>
          <w:sz w:val="28"/>
          <w:szCs w:val="28"/>
        </w:rPr>
        <w:t>«ИЗЪЯТО АДРЕС»</w:t>
      </w:r>
      <w:r w:rsidR="008006C3">
        <w:rPr>
          <w:sz w:val="28"/>
          <w:szCs w:val="28"/>
        </w:rPr>
        <w:t xml:space="preserve"> </w:t>
      </w:r>
      <w:r w:rsidR="00035F9F">
        <w:rPr>
          <w:sz w:val="28"/>
          <w:szCs w:val="28"/>
        </w:rPr>
        <w:t xml:space="preserve">систематически </w:t>
      </w:r>
      <w:r w:rsidR="008006C3">
        <w:rPr>
          <w:sz w:val="28"/>
          <w:szCs w:val="28"/>
        </w:rPr>
        <w:t xml:space="preserve">осуществлял </w:t>
      </w:r>
      <w:r>
        <w:rPr>
          <w:sz w:val="28"/>
          <w:szCs w:val="28"/>
        </w:rPr>
        <w:t xml:space="preserve">предпринимательскую деятельность без государственной регистрации в качестве </w:t>
      </w:r>
      <w:r w:rsidR="008006C3">
        <w:rPr>
          <w:sz w:val="28"/>
          <w:szCs w:val="28"/>
        </w:rPr>
        <w:t>индивидуального предпринимателя</w:t>
      </w:r>
      <w:r w:rsidR="00035F9F">
        <w:rPr>
          <w:sz w:val="28"/>
          <w:szCs w:val="28"/>
        </w:rPr>
        <w:t xml:space="preserve"> </w:t>
      </w:r>
      <w:r w:rsidRPr="002450CF" w:rsidR="00035F9F">
        <w:rPr>
          <w:sz w:val="28"/>
          <w:szCs w:val="28"/>
        </w:rPr>
        <w:t>и без государственной регистрации в качестве юридического лиц</w:t>
      </w:r>
      <w:r w:rsidR="00035F9F">
        <w:rPr>
          <w:sz w:val="28"/>
          <w:szCs w:val="28"/>
        </w:rPr>
        <w:t>а</w:t>
      </w:r>
      <w:r w:rsidR="008006C3">
        <w:rPr>
          <w:sz w:val="28"/>
          <w:szCs w:val="28"/>
        </w:rPr>
        <w:t>,</w:t>
      </w:r>
      <w:r>
        <w:rPr>
          <w:sz w:val="28"/>
          <w:szCs w:val="28"/>
        </w:rPr>
        <w:t xml:space="preserve"> а именно </w:t>
      </w:r>
      <w:r w:rsidR="001622E0">
        <w:rPr>
          <w:sz w:val="28"/>
          <w:szCs w:val="28"/>
        </w:rPr>
        <w:t xml:space="preserve">осуществлял продажу </w:t>
      </w:r>
      <w:r>
        <w:rPr>
          <w:sz w:val="28"/>
          <w:szCs w:val="28"/>
        </w:rPr>
        <w:t>клубники, абрикос, черешни</w:t>
      </w:r>
      <w:r w:rsidRPr="000C2071">
        <w:rPr>
          <w:sz w:val="28"/>
          <w:szCs w:val="28"/>
        </w:rPr>
        <w:t>, то есть совершил административное правонарушение, предусмотренное ч. 1 ст. 14.1 КоАП РФ.</w:t>
      </w:r>
    </w:p>
    <w:p w:rsidR="00035F9F" w:rsidRPr="002450CF" w:rsidP="00035F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Колесников Е.А.</w:t>
      </w:r>
      <w:r w:rsidRPr="002450CF">
        <w:rPr>
          <w:sz w:val="28"/>
          <w:szCs w:val="28"/>
        </w:rPr>
        <w:t xml:space="preserve"> в судебное заседание не явился, о дне, времени и месте судебного разбирательства был извещен заблаговременно, надлежащим образом, подал заявление о рассмотрении дела в его отсутствие.</w:t>
      </w:r>
      <w:r w:rsidRPr="002450CF">
        <w:rPr>
          <w:sz w:val="28"/>
          <w:szCs w:val="28"/>
        </w:rPr>
        <w:tab/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35F9F" w:rsidRPr="002450CF" w:rsidP="00035F9F">
      <w:pPr>
        <w:ind w:firstLine="709"/>
        <w:jc w:val="both"/>
        <w:rPr>
          <w:sz w:val="28"/>
          <w:szCs w:val="28"/>
        </w:rPr>
      </w:pPr>
      <w:r w:rsidRPr="002450CF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CD1617">
        <w:rPr>
          <w:sz w:val="28"/>
          <w:szCs w:val="28"/>
        </w:rPr>
        <w:t>Колесникова Е.А.</w:t>
      </w:r>
      <w:r w:rsidRPr="002450CF">
        <w:rPr>
          <w:sz w:val="28"/>
          <w:szCs w:val="28"/>
        </w:rPr>
        <w:t xml:space="preserve"> о месте и времени рассмотрения дела, имеются предусмотренные законом основания для рассмотрения дела в его отсутствие.            </w:t>
      </w:r>
    </w:p>
    <w:p w:rsidR="00035F9F" w:rsidRPr="002450CF" w:rsidP="00035F9F">
      <w:pPr>
        <w:ind w:firstLine="709"/>
        <w:jc w:val="both"/>
        <w:rPr>
          <w:sz w:val="28"/>
          <w:szCs w:val="28"/>
        </w:rPr>
      </w:pPr>
      <w:r w:rsidRPr="002450CF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C87E43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8006C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протоколом об ад</w:t>
      </w:r>
      <w:r w:rsidR="00035F9F">
        <w:rPr>
          <w:sz w:val="28"/>
          <w:szCs w:val="28"/>
        </w:rPr>
        <w:t xml:space="preserve">министративном правонарушении </w:t>
      </w:r>
      <w:r w:rsidR="00CD1617">
        <w:rPr>
          <w:sz w:val="28"/>
          <w:szCs w:val="28"/>
        </w:rPr>
        <w:t>419312/3787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от </w:t>
      </w:r>
      <w:r w:rsidR="00CD1617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="00035F9F">
        <w:rPr>
          <w:sz w:val="28"/>
          <w:szCs w:val="28"/>
        </w:rPr>
        <w:t>мая</w:t>
      </w:r>
      <w:r>
        <w:rPr>
          <w:sz w:val="28"/>
          <w:szCs w:val="28"/>
        </w:rPr>
        <w:t xml:space="preserve"> 202</w:t>
      </w:r>
      <w:r w:rsidR="00035F9F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года</w:t>
      </w:r>
      <w:r w:rsidR="00035F9F">
        <w:rPr>
          <w:sz w:val="28"/>
          <w:szCs w:val="28"/>
        </w:rPr>
        <w:t xml:space="preserve"> (</w:t>
      </w:r>
      <w:r w:rsidR="00035F9F">
        <w:rPr>
          <w:sz w:val="28"/>
          <w:szCs w:val="28"/>
        </w:rPr>
        <w:t>л.д</w:t>
      </w:r>
      <w:r w:rsidR="00035F9F">
        <w:rPr>
          <w:sz w:val="28"/>
          <w:szCs w:val="28"/>
        </w:rPr>
        <w:t xml:space="preserve">. </w:t>
      </w:r>
      <w:r w:rsidR="00CD1617">
        <w:rPr>
          <w:sz w:val="28"/>
          <w:szCs w:val="28"/>
        </w:rPr>
        <w:t>2</w:t>
      </w:r>
      <w:r w:rsidR="00035F9F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Протокол составлен уполномоченным лицом, копия протокола вручена </w:t>
      </w:r>
      <w:r w:rsidR="00CD1617">
        <w:rPr>
          <w:sz w:val="28"/>
          <w:szCs w:val="28"/>
        </w:rPr>
        <w:t>Колесникову Е.А.</w:t>
      </w:r>
      <w:r w:rsidR="00971C2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035F9F" w:rsidRPr="002450CF" w:rsidP="00035F9F">
      <w:pPr>
        <w:ind w:firstLine="709"/>
        <w:jc w:val="both"/>
        <w:rPr>
          <w:sz w:val="28"/>
          <w:szCs w:val="28"/>
        </w:rPr>
      </w:pPr>
      <w:r w:rsidRPr="002450CF">
        <w:rPr>
          <w:sz w:val="28"/>
          <w:szCs w:val="28"/>
        </w:rPr>
        <w:t xml:space="preserve">-письменным объяснением </w:t>
      </w:r>
      <w:r w:rsidR="00CD1617">
        <w:rPr>
          <w:sz w:val="28"/>
          <w:szCs w:val="28"/>
        </w:rPr>
        <w:t>Колесникова Е.А.</w:t>
      </w:r>
      <w:r w:rsidRPr="002450CF">
        <w:rPr>
          <w:sz w:val="28"/>
          <w:szCs w:val="28"/>
        </w:rPr>
        <w:t>, из которого следует, что он осуществлял предпринимательскую деятельность, не имея государственной регистрации в качестве индивидуального предпринимателя и без государственной регистрации в качестве юридического лиц</w:t>
      </w:r>
      <w:r>
        <w:rPr>
          <w:sz w:val="28"/>
          <w:szCs w:val="28"/>
        </w:rPr>
        <w:t>а</w:t>
      </w:r>
      <w:r w:rsidRPr="002450CF">
        <w:rPr>
          <w:sz w:val="28"/>
          <w:szCs w:val="28"/>
        </w:rPr>
        <w:t xml:space="preserve"> (</w:t>
      </w:r>
      <w:r w:rsidRPr="002450CF">
        <w:rPr>
          <w:sz w:val="28"/>
          <w:szCs w:val="28"/>
        </w:rPr>
        <w:t>л.д</w:t>
      </w:r>
      <w:r w:rsidRPr="002450CF">
        <w:rPr>
          <w:sz w:val="28"/>
          <w:szCs w:val="28"/>
        </w:rPr>
        <w:t xml:space="preserve">. </w:t>
      </w:r>
      <w:r w:rsidR="00CD1617">
        <w:rPr>
          <w:sz w:val="28"/>
          <w:szCs w:val="28"/>
        </w:rPr>
        <w:t>3</w:t>
      </w:r>
      <w:r w:rsidRPr="002450CF">
        <w:rPr>
          <w:sz w:val="28"/>
          <w:szCs w:val="28"/>
        </w:rPr>
        <w:t>);</w:t>
      </w:r>
    </w:p>
    <w:p w:rsidR="00035F9F" w:rsidRPr="002450CF" w:rsidP="00035F9F">
      <w:pPr>
        <w:ind w:firstLine="709"/>
        <w:jc w:val="both"/>
        <w:rPr>
          <w:sz w:val="28"/>
          <w:szCs w:val="28"/>
        </w:rPr>
      </w:pPr>
      <w:r w:rsidRPr="002450CF">
        <w:rPr>
          <w:sz w:val="28"/>
          <w:szCs w:val="28"/>
        </w:rPr>
        <w:t xml:space="preserve">- </w:t>
      </w:r>
      <w:r w:rsidR="001622E0"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1622E0">
        <w:rPr>
          <w:sz w:val="28"/>
          <w:szCs w:val="28"/>
        </w:rPr>
        <w:t>5</w:t>
      </w:r>
      <w:r>
        <w:rPr>
          <w:sz w:val="28"/>
          <w:szCs w:val="28"/>
        </w:rPr>
        <w:t>).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C87E43" w:rsidRPr="000C2071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CD1617">
        <w:rPr>
          <w:sz w:val="28"/>
          <w:szCs w:val="28"/>
        </w:rPr>
        <w:t>Колесникова Е.А.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CD1617">
        <w:rPr>
          <w:sz w:val="28"/>
          <w:szCs w:val="28"/>
        </w:rPr>
        <w:t>Колесникова Е.А.</w:t>
      </w:r>
      <w:r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C87E43" w:rsidP="00C8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C2071">
        <w:rPr>
          <w:sz w:val="28"/>
          <w:szCs w:val="28"/>
        </w:rPr>
        <w:t xml:space="preserve">бстоятельств, </w:t>
      </w:r>
      <w:r w:rsidR="00035F9F">
        <w:rPr>
          <w:sz w:val="28"/>
          <w:szCs w:val="28"/>
        </w:rPr>
        <w:t xml:space="preserve">смягчающих и </w:t>
      </w:r>
      <w:r w:rsidRPr="000C2071">
        <w:rPr>
          <w:sz w:val="28"/>
          <w:szCs w:val="28"/>
        </w:rPr>
        <w:t>отягчающих ответственность за совершенное правонарушение, не установлено.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CD1617">
        <w:rPr>
          <w:sz w:val="28"/>
          <w:szCs w:val="28"/>
        </w:rPr>
        <w:t>Колесникову Е.А.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 в пределах санкции ч. 1 ст. 14.1 КоАП РФ.</w:t>
      </w:r>
    </w:p>
    <w:p w:rsidR="00C87E43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ч. 1 ст. 14.1, </w:t>
      </w:r>
      <w:r w:rsidRPr="000C2071">
        <w:rPr>
          <w:sz w:val="28"/>
          <w:szCs w:val="28"/>
        </w:rPr>
        <w:t>ст.ст</w:t>
      </w:r>
      <w:r w:rsidRPr="000C2071">
        <w:rPr>
          <w:sz w:val="28"/>
          <w:szCs w:val="28"/>
        </w:rPr>
        <w:t>.  29.9, 29.10, 29.11, КоАП РФ,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</w:p>
    <w:p w:rsidR="00C87E43" w:rsidRPr="00CC0AF2" w:rsidP="00C87E43">
      <w:pPr>
        <w:ind w:firstLine="709"/>
        <w:jc w:val="center"/>
        <w:rPr>
          <w:b/>
          <w:sz w:val="28"/>
          <w:szCs w:val="28"/>
        </w:rPr>
      </w:pPr>
      <w:r w:rsidRPr="00CC0AF2">
        <w:rPr>
          <w:b/>
          <w:sz w:val="28"/>
          <w:szCs w:val="28"/>
        </w:rPr>
        <w:t>ПОСТАНОВИЛ: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</w:p>
    <w:p w:rsidR="00C87E43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CD1617">
        <w:rPr>
          <w:b/>
          <w:sz w:val="28"/>
          <w:szCs w:val="28"/>
        </w:rPr>
        <w:t>Колесникова Егора Андреевича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14.1 КоАП РФ, и назначить ему административное наказание в виде штрафа в размере </w:t>
      </w:r>
      <w:r>
        <w:rPr>
          <w:sz w:val="28"/>
          <w:szCs w:val="28"/>
        </w:rPr>
        <w:t>5</w:t>
      </w:r>
      <w:r w:rsidRPr="0048665D">
        <w:rPr>
          <w:sz w:val="28"/>
          <w:szCs w:val="28"/>
        </w:rPr>
        <w:t>00 (</w:t>
      </w:r>
      <w:r>
        <w:rPr>
          <w:sz w:val="28"/>
          <w:szCs w:val="28"/>
        </w:rPr>
        <w:t>пятьсот</w:t>
      </w:r>
      <w:r w:rsidRPr="0048665D">
        <w:rPr>
          <w:sz w:val="28"/>
          <w:szCs w:val="28"/>
        </w:rPr>
        <w:t>) рублей.</w:t>
      </w:r>
    </w:p>
    <w:p w:rsidR="00035F9F" w:rsidP="00035F9F">
      <w:pPr>
        <w:ind w:firstLine="708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035F9F" w:rsidP="00035F9F">
      <w:pPr>
        <w:ind w:firstLine="708"/>
        <w:jc w:val="both"/>
        <w:rPr>
          <w:sz w:val="28"/>
          <w:szCs w:val="28"/>
        </w:rPr>
      </w:pPr>
      <w:r w:rsidRPr="001E71CD">
        <w:rPr>
          <w:sz w:val="28"/>
        </w:rPr>
        <w:t xml:space="preserve">Юридический адрес: </w:t>
      </w:r>
      <w:r w:rsidRPr="001E71CD">
        <w:rPr>
          <w:sz w:val="28"/>
        </w:rPr>
        <w:t>Россия, Республика Крым, 295000, г. Симферополь, ул. Набережная им.60-летия СССР, 28, Почтовый адрес:</w:t>
      </w:r>
      <w:r w:rsidRPr="001E71CD">
        <w:rPr>
          <w:sz w:val="28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</w:t>
      </w:r>
      <w:r w:rsidRPr="001E71CD">
        <w:rPr>
          <w:sz w:val="28"/>
        </w:rPr>
        <w:t>УФК по Республике Крым (Министерство юстиции Республики Крым); Наименование банка: Отделение Республика Крым Банка России//УФК по Республике Крым г.</w:t>
      </w:r>
      <w:r w:rsidR="00971C23">
        <w:rPr>
          <w:sz w:val="28"/>
        </w:rPr>
        <w:t xml:space="preserve"> </w:t>
      </w:r>
      <w:r w:rsidRPr="001E71CD">
        <w:rPr>
          <w:sz w:val="28"/>
        </w:rPr>
        <w:t>Симферополь; ИНН 9102013284; КПП 910201001; БИК 0135</w:t>
      </w:r>
      <w:r w:rsidR="00971C23">
        <w:rPr>
          <w:sz w:val="28"/>
        </w:rPr>
        <w:t>10002; Единый казначейский счет</w:t>
      </w:r>
      <w:r w:rsidRPr="001E71CD">
        <w:rPr>
          <w:sz w:val="28"/>
        </w:rPr>
        <w:t xml:space="preserve"> 40102810645370000035; Казначейский счет  03100643000000017500; Лицевой счет  04752203230 в УФК по  Республике Крым; Код Сводного реестра 35220323; ОКТМО 35729000; КБК: 828 1 16 01143 01 0001 140, штрафы за осуществление предпринимательской деятельности без государственной регистрации или без специального разрешения (лицензии)</w:t>
      </w:r>
      <w:r w:rsidRPr="00780E10">
        <w:rPr>
          <w:sz w:val="28"/>
          <w:szCs w:val="28"/>
        </w:rPr>
        <w:t>, наименование платежа – административный штраф</w:t>
      </w:r>
      <w:r>
        <w:rPr>
          <w:sz w:val="28"/>
          <w:szCs w:val="28"/>
        </w:rPr>
        <w:t xml:space="preserve"> по делу № 5-97</w:t>
      </w:r>
      <w:r w:rsidRPr="00780E10">
        <w:rPr>
          <w:sz w:val="28"/>
          <w:szCs w:val="28"/>
        </w:rPr>
        <w:t>-</w:t>
      </w:r>
      <w:r w:rsidR="00CD1617">
        <w:rPr>
          <w:sz w:val="28"/>
          <w:szCs w:val="28"/>
        </w:rPr>
        <w:t>444</w:t>
      </w:r>
      <w:r>
        <w:rPr>
          <w:sz w:val="28"/>
          <w:szCs w:val="28"/>
        </w:rPr>
        <w:t>/</w:t>
      </w:r>
      <w:r w:rsidRPr="00780E10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780E10">
        <w:rPr>
          <w:sz w:val="28"/>
          <w:szCs w:val="28"/>
        </w:rPr>
        <w:t>.</w:t>
      </w:r>
    </w:p>
    <w:p w:rsidR="00C87E43" w:rsidRPr="000C2071" w:rsidP="00035F9F">
      <w:pPr>
        <w:ind w:firstLine="708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87E43" w:rsidRPr="000C2071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87E43" w:rsidP="00C87E4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Pr="00C04F07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87E43" w:rsidP="00C87E43">
      <w:pPr>
        <w:ind w:firstLine="709"/>
        <w:jc w:val="both"/>
        <w:rPr>
          <w:i/>
          <w:sz w:val="28"/>
          <w:szCs w:val="28"/>
        </w:rPr>
      </w:pPr>
      <w:r w:rsidRPr="00BF3E82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 9</w:t>
      </w:r>
      <w:r w:rsidR="00035F9F">
        <w:rPr>
          <w:i/>
          <w:sz w:val="28"/>
          <w:szCs w:val="28"/>
        </w:rPr>
        <w:t>7</w:t>
      </w:r>
      <w:r w:rsidRPr="00BF3E82">
        <w:rPr>
          <w:i/>
          <w:sz w:val="28"/>
          <w:szCs w:val="28"/>
        </w:rPr>
        <w:t xml:space="preserve">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7F1E64" w:rsidP="00C87E43">
      <w:pPr>
        <w:ind w:firstLine="709"/>
        <w:jc w:val="both"/>
        <w:rPr>
          <w:i/>
          <w:sz w:val="28"/>
          <w:szCs w:val="28"/>
        </w:rPr>
      </w:pPr>
    </w:p>
    <w:p w:rsidR="007F1E64" w:rsidRPr="00BF3E82" w:rsidP="00C87E43">
      <w:pPr>
        <w:ind w:firstLine="709"/>
        <w:jc w:val="both"/>
        <w:rPr>
          <w:i/>
          <w:sz w:val="28"/>
          <w:szCs w:val="28"/>
        </w:rPr>
      </w:pPr>
    </w:p>
    <w:p w:rsidR="00035F9F" w:rsidRPr="00E14CDC" w:rsidP="00035F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E14CDC">
        <w:rPr>
          <w:b/>
          <w:sz w:val="28"/>
          <w:szCs w:val="28"/>
        </w:rPr>
        <w:t>Мировой судья</w:t>
      </w:r>
      <w:r w:rsidRPr="00E14CDC">
        <w:rPr>
          <w:b/>
          <w:sz w:val="28"/>
          <w:szCs w:val="28"/>
        </w:rPr>
        <w:tab/>
      </w:r>
      <w:r w:rsidRPr="00E14CDC">
        <w:rPr>
          <w:b/>
          <w:sz w:val="28"/>
          <w:szCs w:val="28"/>
        </w:rPr>
        <w:tab/>
      </w:r>
      <w:r w:rsidRPr="00E14CDC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14CDC">
        <w:rPr>
          <w:b/>
          <w:sz w:val="28"/>
          <w:szCs w:val="28"/>
        </w:rPr>
        <w:tab/>
        <w:t xml:space="preserve">              </w:t>
      </w:r>
      <w:r>
        <w:rPr>
          <w:b/>
          <w:sz w:val="28"/>
          <w:szCs w:val="28"/>
        </w:rPr>
        <w:t xml:space="preserve">    </w:t>
      </w:r>
      <w:r w:rsidR="00CD1617">
        <w:rPr>
          <w:b/>
          <w:sz w:val="28"/>
          <w:szCs w:val="28"/>
        </w:rPr>
        <w:t>П.Н. Киреев</w:t>
      </w:r>
    </w:p>
    <w:p w:rsidR="00035F9F" w:rsidRPr="00697002" w:rsidP="00035F9F">
      <w:pPr>
        <w:ind w:firstLine="709"/>
        <w:jc w:val="both"/>
        <w:rPr>
          <w:sz w:val="28"/>
          <w:szCs w:val="28"/>
        </w:rPr>
      </w:pPr>
    </w:p>
    <w:sectPr w:rsidSect="00CC0AF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35F9F"/>
    <w:rsid w:val="00040C47"/>
    <w:rsid w:val="00052B4B"/>
    <w:rsid w:val="00083090"/>
    <w:rsid w:val="00085FD2"/>
    <w:rsid w:val="000A737E"/>
    <w:rsid w:val="000C2071"/>
    <w:rsid w:val="000C6F2B"/>
    <w:rsid w:val="00145D0F"/>
    <w:rsid w:val="0015583D"/>
    <w:rsid w:val="001562D8"/>
    <w:rsid w:val="001622E0"/>
    <w:rsid w:val="00163EBE"/>
    <w:rsid w:val="00167E32"/>
    <w:rsid w:val="0017242B"/>
    <w:rsid w:val="001A5396"/>
    <w:rsid w:val="001C49C9"/>
    <w:rsid w:val="001E71CD"/>
    <w:rsid w:val="00200963"/>
    <w:rsid w:val="00206F7C"/>
    <w:rsid w:val="002450CF"/>
    <w:rsid w:val="00257117"/>
    <w:rsid w:val="00290EA0"/>
    <w:rsid w:val="002D3A4F"/>
    <w:rsid w:val="002E7277"/>
    <w:rsid w:val="003259B1"/>
    <w:rsid w:val="00341B6A"/>
    <w:rsid w:val="00353408"/>
    <w:rsid w:val="00361361"/>
    <w:rsid w:val="00377EFC"/>
    <w:rsid w:val="00385B5D"/>
    <w:rsid w:val="00387831"/>
    <w:rsid w:val="003B08A2"/>
    <w:rsid w:val="003B2DD2"/>
    <w:rsid w:val="004009E0"/>
    <w:rsid w:val="00454842"/>
    <w:rsid w:val="0048665D"/>
    <w:rsid w:val="004A46B3"/>
    <w:rsid w:val="004A5ACB"/>
    <w:rsid w:val="004B63B2"/>
    <w:rsid w:val="004C4EA7"/>
    <w:rsid w:val="004E6BBB"/>
    <w:rsid w:val="004F17D0"/>
    <w:rsid w:val="00506A12"/>
    <w:rsid w:val="00513F90"/>
    <w:rsid w:val="00514E06"/>
    <w:rsid w:val="005214A5"/>
    <w:rsid w:val="00537D03"/>
    <w:rsid w:val="00546B0B"/>
    <w:rsid w:val="00556001"/>
    <w:rsid w:val="00566383"/>
    <w:rsid w:val="00580AAD"/>
    <w:rsid w:val="005F796B"/>
    <w:rsid w:val="006264CC"/>
    <w:rsid w:val="00656B84"/>
    <w:rsid w:val="00667EAB"/>
    <w:rsid w:val="00676415"/>
    <w:rsid w:val="00697002"/>
    <w:rsid w:val="0073588E"/>
    <w:rsid w:val="00745F5A"/>
    <w:rsid w:val="00780E10"/>
    <w:rsid w:val="007C61A0"/>
    <w:rsid w:val="007E4396"/>
    <w:rsid w:val="007F1E64"/>
    <w:rsid w:val="008006C3"/>
    <w:rsid w:val="00837207"/>
    <w:rsid w:val="00857107"/>
    <w:rsid w:val="0087187D"/>
    <w:rsid w:val="008D13B1"/>
    <w:rsid w:val="008E4E23"/>
    <w:rsid w:val="008E527C"/>
    <w:rsid w:val="008F3185"/>
    <w:rsid w:val="00914C24"/>
    <w:rsid w:val="00920979"/>
    <w:rsid w:val="00940BA6"/>
    <w:rsid w:val="00971C23"/>
    <w:rsid w:val="009B4DEF"/>
    <w:rsid w:val="00A03376"/>
    <w:rsid w:val="00A36DCB"/>
    <w:rsid w:val="00A62D88"/>
    <w:rsid w:val="00A66BAD"/>
    <w:rsid w:val="00A73B38"/>
    <w:rsid w:val="00AC0E5E"/>
    <w:rsid w:val="00AC505B"/>
    <w:rsid w:val="00AF7416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BF3E82"/>
    <w:rsid w:val="00C04F07"/>
    <w:rsid w:val="00C121D8"/>
    <w:rsid w:val="00C53276"/>
    <w:rsid w:val="00C64881"/>
    <w:rsid w:val="00C730D0"/>
    <w:rsid w:val="00C73205"/>
    <w:rsid w:val="00C876E5"/>
    <w:rsid w:val="00C87E43"/>
    <w:rsid w:val="00C903D3"/>
    <w:rsid w:val="00CA6A7E"/>
    <w:rsid w:val="00CA6BE2"/>
    <w:rsid w:val="00CC0AF2"/>
    <w:rsid w:val="00CC2C7E"/>
    <w:rsid w:val="00CD1617"/>
    <w:rsid w:val="00CF3EB2"/>
    <w:rsid w:val="00D00B56"/>
    <w:rsid w:val="00D02207"/>
    <w:rsid w:val="00D1035F"/>
    <w:rsid w:val="00D63343"/>
    <w:rsid w:val="00D64939"/>
    <w:rsid w:val="00D771EE"/>
    <w:rsid w:val="00DA67AC"/>
    <w:rsid w:val="00DB38DE"/>
    <w:rsid w:val="00DE4078"/>
    <w:rsid w:val="00DE54E8"/>
    <w:rsid w:val="00E04113"/>
    <w:rsid w:val="00E117C1"/>
    <w:rsid w:val="00E14CDC"/>
    <w:rsid w:val="00E208B9"/>
    <w:rsid w:val="00E9785B"/>
    <w:rsid w:val="00EE1DF2"/>
    <w:rsid w:val="00EF5BEF"/>
    <w:rsid w:val="00F34D79"/>
    <w:rsid w:val="00F44B2B"/>
    <w:rsid w:val="00F71490"/>
    <w:rsid w:val="00F83BC9"/>
    <w:rsid w:val="00F842F9"/>
    <w:rsid w:val="00F859D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0EE5CF-508A-4786-A52A-334D2E55C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