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436F" w:rsidRPr="007A3FA7" w:rsidP="00C7436F">
      <w:pPr>
        <w:pStyle w:val="Title"/>
        <w:tabs>
          <w:tab w:val="left" w:pos="567"/>
          <w:tab w:val="left" w:pos="709"/>
        </w:tabs>
        <w:ind w:firstLine="567"/>
        <w:jc w:val="right"/>
        <w:rPr>
          <w:sz w:val="24"/>
          <w:szCs w:val="24"/>
        </w:rPr>
      </w:pPr>
      <w:r w:rsidRPr="007A3FA7">
        <w:rPr>
          <w:sz w:val="24"/>
          <w:szCs w:val="24"/>
        </w:rPr>
        <w:t>Дело № 5-97-</w:t>
      </w:r>
      <w:r>
        <w:rPr>
          <w:sz w:val="24"/>
          <w:szCs w:val="24"/>
        </w:rPr>
        <w:t>506</w:t>
      </w:r>
      <w:r w:rsidRPr="007A3FA7">
        <w:rPr>
          <w:sz w:val="24"/>
          <w:szCs w:val="24"/>
        </w:rPr>
        <w:t>/2019</w:t>
      </w:r>
    </w:p>
    <w:p w:rsidR="00C7436F" w:rsidRPr="007A3FA7" w:rsidP="00C7436F">
      <w:pPr>
        <w:pStyle w:val="Title"/>
        <w:tabs>
          <w:tab w:val="left" w:pos="567"/>
          <w:tab w:val="left" w:pos="709"/>
        </w:tabs>
        <w:ind w:firstLine="567"/>
        <w:rPr>
          <w:sz w:val="24"/>
          <w:szCs w:val="24"/>
        </w:rPr>
      </w:pPr>
      <w:r w:rsidRPr="007A3FA7">
        <w:rPr>
          <w:sz w:val="24"/>
          <w:szCs w:val="24"/>
        </w:rPr>
        <w:t>ПОСТАНОВЛЕНИЕ</w:t>
      </w:r>
    </w:p>
    <w:p w:rsidR="00C7436F" w:rsidRPr="007A3FA7" w:rsidP="00C7436F">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C7436F" w:rsidP="00C7436F">
      <w:pPr>
        <w:tabs>
          <w:tab w:val="left" w:pos="567"/>
          <w:tab w:val="left" w:pos="709"/>
        </w:tabs>
        <w:spacing w:after="0" w:line="240" w:lineRule="auto"/>
        <w:ind w:firstLine="567"/>
        <w:rPr>
          <w:rFonts w:ascii="Times New Roman" w:hAnsi="Times New Roman" w:cs="Times New Roman"/>
          <w:sz w:val="24"/>
          <w:szCs w:val="24"/>
        </w:rPr>
      </w:pPr>
    </w:p>
    <w:p w:rsidR="00C7436F" w:rsidRPr="007A3FA7" w:rsidP="00C7436F">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08 октября  2019 года</w:t>
      </w:r>
    </w:p>
    <w:p w:rsidR="00C7436F" w:rsidRPr="007A3FA7" w:rsidP="00C7436F">
      <w:pPr>
        <w:tabs>
          <w:tab w:val="left" w:pos="567"/>
          <w:tab w:val="left" w:pos="709"/>
        </w:tabs>
        <w:spacing w:after="0" w:line="240" w:lineRule="auto"/>
        <w:ind w:firstLine="567"/>
        <w:jc w:val="both"/>
        <w:rPr>
          <w:rFonts w:ascii="Times New Roman" w:hAnsi="Times New Roman" w:cs="Times New Roman"/>
          <w:sz w:val="24"/>
          <w:szCs w:val="24"/>
        </w:rPr>
      </w:pPr>
    </w:p>
    <w:p w:rsidR="00C7436F" w:rsidRPr="007A3FA7" w:rsidP="00C7436F">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 xml:space="preserve">Аракеляна </w:t>
      </w:r>
      <w:r>
        <w:rPr>
          <w:rFonts w:ascii="Times New Roman" w:hAnsi="Times New Roman" w:cs="Times New Roman"/>
          <w:b/>
          <w:sz w:val="24"/>
          <w:szCs w:val="24"/>
        </w:rPr>
        <w:t>Оганнеса</w:t>
      </w:r>
      <w:r>
        <w:rPr>
          <w:rFonts w:ascii="Times New Roman" w:hAnsi="Times New Roman" w:cs="Times New Roman"/>
          <w:b/>
          <w:sz w:val="24"/>
          <w:szCs w:val="24"/>
        </w:rPr>
        <w:t xml:space="preserve"> </w:t>
      </w:r>
      <w:r>
        <w:rPr>
          <w:rFonts w:ascii="Times New Roman" w:hAnsi="Times New Roman" w:cs="Times New Roman"/>
          <w:b/>
          <w:sz w:val="24"/>
          <w:szCs w:val="24"/>
        </w:rPr>
        <w:t>Вааговича</w:t>
      </w:r>
      <w:r>
        <w:rPr>
          <w:rFonts w:ascii="Times New Roman" w:hAnsi="Times New Roman" w:cs="Times New Roman"/>
          <w:b/>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C7436F" w:rsidRPr="007A3FA7" w:rsidP="00C7436F">
      <w:pPr>
        <w:tabs>
          <w:tab w:val="left" w:pos="709"/>
        </w:tabs>
        <w:spacing w:after="0" w:line="240" w:lineRule="auto"/>
        <w:ind w:firstLine="709"/>
        <w:jc w:val="both"/>
        <w:rPr>
          <w:rFonts w:ascii="Times New Roman" w:hAnsi="Times New Roman" w:cs="Times New Roman"/>
          <w:sz w:val="24"/>
          <w:szCs w:val="24"/>
        </w:rPr>
      </w:pPr>
    </w:p>
    <w:p w:rsidR="00C7436F" w:rsidRPr="007A3FA7" w:rsidP="00C7436F">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C7436F" w:rsidRPr="000072E9" w:rsidP="00C7436F">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Аракелян О.В.</w:t>
      </w:r>
      <w:r w:rsidRPr="007A3FA7">
        <w:rPr>
          <w:rFonts w:ascii="Times New Roman" w:hAnsi="Times New Roman" w:cs="Times New Roman"/>
          <w:sz w:val="24"/>
          <w:szCs w:val="24"/>
        </w:rPr>
        <w:t xml:space="preserve">  </w:t>
      </w:r>
      <w:r>
        <w:rPr>
          <w:rFonts w:ascii="Times New Roman" w:hAnsi="Times New Roman" w:cs="Times New Roman"/>
          <w:sz w:val="24"/>
          <w:szCs w:val="24"/>
        </w:rPr>
        <w:t>05.09.</w:t>
      </w:r>
      <w:r w:rsidRPr="007A3FA7">
        <w:rPr>
          <w:rFonts w:ascii="Times New Roman" w:hAnsi="Times New Roman" w:cs="Times New Roman"/>
          <w:sz w:val="24"/>
          <w:szCs w:val="24"/>
        </w:rPr>
        <w:t xml:space="preserve">2019 в </w:t>
      </w:r>
      <w:r>
        <w:rPr>
          <w:rFonts w:ascii="Times New Roman" w:hAnsi="Times New Roman" w:cs="Times New Roman"/>
          <w:sz w:val="24"/>
          <w:szCs w:val="24"/>
        </w:rPr>
        <w:t>15-00</w:t>
      </w:r>
      <w:r w:rsidRPr="007A3FA7">
        <w:rPr>
          <w:rFonts w:ascii="Times New Roman" w:hAnsi="Times New Roman" w:cs="Times New Roman"/>
          <w:sz w:val="24"/>
          <w:szCs w:val="24"/>
        </w:rPr>
        <w:t xml:space="preserve"> часов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72E9">
          <w:rPr>
            <w:rFonts w:ascii="Times New Roman" w:hAnsi="Times New Roman" w:eastAsiaTheme="minorHAnsi" w:cs="Times New Roman"/>
            <w:sz w:val="24"/>
            <w:szCs w:val="24"/>
            <w:lang w:eastAsia="en-US"/>
          </w:rPr>
          <w:t>предпринимательскую деятельность</w:t>
        </w:r>
      </w:hyperlink>
      <w:r w:rsidRPr="000072E9">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72E9">
        <w:rPr>
          <w:rFonts w:ascii="Times New Roman" w:hAnsi="Times New Roman" w:cs="Times New Roman"/>
          <w:sz w:val="24"/>
          <w:szCs w:val="24"/>
        </w:rPr>
        <w:t>выраженну</w:t>
      </w:r>
      <w:r>
        <w:rPr>
          <w:rFonts w:ascii="Times New Roman" w:hAnsi="Times New Roman" w:cs="Times New Roman"/>
          <w:sz w:val="24"/>
          <w:szCs w:val="24"/>
        </w:rPr>
        <w:t>ю в реализации сувенирной продукции</w:t>
      </w:r>
      <w:r w:rsidRPr="000072E9">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C7436F" w:rsidP="00C7436F">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судебное заседание Аракелян О.В.</w:t>
      </w:r>
      <w:r w:rsidRPr="000072E9">
        <w:rPr>
          <w:rFonts w:ascii="Times New Roman" w:hAnsi="Times New Roman" w:cs="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7436F" w:rsidRPr="000072E9" w:rsidP="00C7436F">
      <w:pPr>
        <w:tabs>
          <w:tab w:val="left" w:pos="709"/>
        </w:tabs>
        <w:spacing w:after="0" w:line="240" w:lineRule="auto"/>
        <w:ind w:firstLine="708"/>
        <w:jc w:val="both"/>
        <w:rPr>
          <w:rFonts w:ascii="Times New Roman" w:eastAsia="Calibri" w:hAnsi="Times New Roman" w:cs="Times New Roman"/>
          <w:sz w:val="24"/>
          <w:szCs w:val="24"/>
        </w:rPr>
      </w:pPr>
      <w:r w:rsidRPr="000072E9">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72E9">
        <w:rPr>
          <w:rFonts w:ascii="Times New Roman" w:eastAsia="Calibri" w:hAnsi="Times New Roman" w:cs="Times New Roman"/>
          <w:sz w:val="24"/>
          <w:szCs w:val="24"/>
        </w:rPr>
        <w:t xml:space="preserve">Согласно разъяснению, содержащемуся в </w:t>
      </w:r>
      <w:hyperlink r:id="rId5" w:history="1">
        <w:r w:rsidRPr="000072E9">
          <w:rPr>
            <w:rStyle w:val="Hyperlink"/>
            <w:rFonts w:ascii="Times New Roman" w:eastAsia="Calibri" w:hAnsi="Times New Roman" w:cs="Times New Roman"/>
            <w:color w:val="auto"/>
            <w:sz w:val="24"/>
            <w:szCs w:val="24"/>
            <w:u w:val="none"/>
          </w:rPr>
          <w:t>п. 6</w:t>
        </w:r>
      </w:hyperlink>
      <w:r w:rsidRPr="000072E9">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72E9">
          <w:rPr>
            <w:rStyle w:val="Hyperlink"/>
            <w:rFonts w:ascii="Times New Roman" w:eastAsia="Calibri" w:hAnsi="Times New Roman" w:cs="Times New Roman"/>
            <w:color w:val="auto"/>
            <w:sz w:val="24"/>
            <w:szCs w:val="24"/>
            <w:u w:val="none"/>
          </w:rPr>
          <w:t>ст. 29.6</w:t>
        </w:r>
      </w:hyperlink>
      <w:r w:rsidRPr="000072E9">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72E9">
        <w:rPr>
          <w:rFonts w:ascii="Times New Roman" w:eastAsia="Calibri" w:hAnsi="Times New Roman" w:cs="Times New Roman"/>
          <w:sz w:val="24"/>
          <w:szCs w:val="24"/>
        </w:rPr>
        <w:t xml:space="preserve"> </w:t>
      </w:r>
      <w:r w:rsidRPr="000072E9">
        <w:rPr>
          <w:rFonts w:ascii="Times New Roman" w:eastAsia="Calibri" w:hAnsi="Times New Roman" w:cs="Times New Roman"/>
          <w:sz w:val="24"/>
          <w:szCs w:val="24"/>
        </w:rPr>
        <w:t>месте</w:t>
      </w:r>
      <w:r w:rsidRPr="000072E9">
        <w:rPr>
          <w:rFonts w:ascii="Times New Roman" w:eastAsia="Calibri" w:hAnsi="Times New Roman" w:cs="Times New Roman"/>
          <w:sz w:val="24"/>
          <w:szCs w:val="24"/>
        </w:rPr>
        <w:t xml:space="preserve"> рассмотрения дела. </w:t>
      </w:r>
      <w:r w:rsidRPr="000072E9">
        <w:rPr>
          <w:rFonts w:ascii="Times New Roman" w:eastAsia="Calibri" w:hAnsi="Times New Roman" w:cs="Times New Roman"/>
          <w:sz w:val="24"/>
          <w:szCs w:val="24"/>
        </w:rPr>
        <w:t xml:space="preserve">Учитывая, что </w:t>
      </w:r>
      <w:hyperlink r:id="rId7" w:history="1">
        <w:r w:rsidRPr="000072E9">
          <w:rPr>
            <w:rStyle w:val="Hyperlink"/>
            <w:rFonts w:ascii="Times New Roman" w:eastAsia="Calibri" w:hAnsi="Times New Roman" w:cs="Times New Roman"/>
            <w:color w:val="auto"/>
            <w:sz w:val="24"/>
            <w:szCs w:val="24"/>
            <w:u w:val="none"/>
          </w:rPr>
          <w:t>КоАП</w:t>
        </w:r>
      </w:hyperlink>
      <w:r w:rsidRPr="000072E9">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72E9">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72E9">
        <w:rPr>
          <w:rFonts w:ascii="Times New Roman" w:hAnsi="Times New Roman" w:cs="Times New Roman"/>
          <w:sz w:val="24"/>
          <w:szCs w:val="24"/>
        </w:rPr>
        <w:t>по имеющимся в распоряжении суда доказательствам.</w:t>
      </w:r>
    </w:p>
    <w:p w:rsidR="00C7436F" w:rsidRPr="007A3FA7" w:rsidP="00C7436F">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 xml:space="preserve">Аракеляна О.В.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 РК-295011/4324 от 05.09.2019 (л.д.2</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 xml:space="preserve">Аракеляна О.В. </w:t>
      </w:r>
      <w:r w:rsidRPr="007A3FA7">
        <w:rPr>
          <w:rFonts w:ascii="Times New Roman" w:hAnsi="Times New Roman" w:cs="Times New Roman"/>
          <w:sz w:val="24"/>
          <w:szCs w:val="24"/>
        </w:rPr>
        <w:t>(л.д.</w:t>
      </w:r>
      <w:r>
        <w:rPr>
          <w:rFonts w:ascii="Times New Roman" w:hAnsi="Times New Roman" w:cs="Times New Roman"/>
          <w:sz w:val="24"/>
          <w:szCs w:val="24"/>
        </w:rPr>
        <w:t xml:space="preserve">3); фотоматериалами </w:t>
      </w:r>
      <w:r>
        <w:rPr>
          <w:rFonts w:ascii="Times New Roman" w:hAnsi="Times New Roman" w:cs="Times New Roman"/>
          <w:sz w:val="24"/>
          <w:szCs w:val="24"/>
        </w:rPr>
        <w:t xml:space="preserve">( </w:t>
      </w:r>
      <w:r>
        <w:rPr>
          <w:rFonts w:ascii="Times New Roman" w:hAnsi="Times New Roman" w:cs="Times New Roman"/>
          <w:sz w:val="24"/>
          <w:szCs w:val="24"/>
        </w:rPr>
        <w:t>л.д.5);рапортом (л.д.11)</w:t>
      </w:r>
    </w:p>
    <w:p w:rsidR="00C7436F" w:rsidRPr="007A3FA7" w:rsidP="00C7436F">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C7436F" w:rsidRPr="007A3FA7" w:rsidP="00C7436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 xml:space="preserve">Аракеляна О.В.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C7436F" w:rsidRPr="007A3FA7" w:rsidP="00C7436F">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C7436F" w:rsidRPr="007A3FA7" w:rsidP="00C7436F">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7A3FA7">
        <w:rPr>
          <w:rFonts w:ascii="Times New Roman" w:hAnsi="Times New Roman" w:cs="Times New Roman"/>
          <w:sz w:val="24"/>
          <w:szCs w:val="24"/>
        </w:rPr>
        <w:t xml:space="preserve"> наказание в пределах санкции ч. 1 ст. 14.1 КоАП РФ, в виде штрафа.</w:t>
      </w:r>
    </w:p>
    <w:p w:rsidR="00C7436F" w:rsidRPr="007A3FA7" w:rsidP="00C7436F">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C7436F" w:rsidRPr="007A3FA7" w:rsidP="00C7436F">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C7436F" w:rsidRPr="007A3FA7" w:rsidP="00C7436F">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C7436F" w:rsidRPr="007A3FA7" w:rsidP="00C7436F">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 xml:space="preserve">Аракеляна </w:t>
      </w:r>
      <w:r>
        <w:rPr>
          <w:rFonts w:ascii="Times New Roman" w:hAnsi="Times New Roman" w:cs="Times New Roman"/>
          <w:b/>
          <w:sz w:val="24"/>
          <w:szCs w:val="24"/>
        </w:rPr>
        <w:t>Оганнеса</w:t>
      </w:r>
      <w:r>
        <w:rPr>
          <w:rFonts w:ascii="Times New Roman" w:hAnsi="Times New Roman" w:cs="Times New Roman"/>
          <w:b/>
          <w:sz w:val="24"/>
          <w:szCs w:val="24"/>
        </w:rPr>
        <w:t xml:space="preserve"> </w:t>
      </w:r>
      <w:r>
        <w:rPr>
          <w:rFonts w:ascii="Times New Roman" w:hAnsi="Times New Roman" w:cs="Times New Roman"/>
          <w:b/>
          <w:sz w:val="24"/>
          <w:szCs w:val="24"/>
        </w:rPr>
        <w:t>Вааговича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w:t>
      </w:r>
      <w:r>
        <w:rPr>
          <w:rFonts w:ascii="Times New Roman" w:hAnsi="Times New Roman" w:cs="Times New Roman"/>
          <w:sz w:val="24"/>
          <w:szCs w:val="24"/>
        </w:rPr>
        <w:t>нарушениях, и назначить ему</w:t>
      </w:r>
      <w:r w:rsidRPr="007A3FA7">
        <w:rPr>
          <w:rFonts w:ascii="Times New Roman" w:hAnsi="Times New Roman" w:cs="Times New Roman"/>
          <w:sz w:val="24"/>
          <w:szCs w:val="24"/>
        </w:rPr>
        <w:t xml:space="preserve"> административное нак</w:t>
      </w:r>
      <w:r>
        <w:rPr>
          <w:rFonts w:ascii="Times New Roman" w:hAnsi="Times New Roman" w:cs="Times New Roman"/>
          <w:sz w:val="24"/>
          <w:szCs w:val="24"/>
        </w:rPr>
        <w:t>азание в виде штрафа в размере 5</w:t>
      </w:r>
      <w:r w:rsidRPr="007A3FA7">
        <w:rPr>
          <w:rFonts w:ascii="Times New Roman" w:hAnsi="Times New Roman" w:cs="Times New Roman"/>
          <w:sz w:val="24"/>
          <w:szCs w:val="24"/>
        </w:rPr>
        <w:t>00 рублей.</w:t>
      </w:r>
    </w:p>
    <w:p w:rsidR="00C7436F" w:rsidRPr="007A3FA7" w:rsidP="00C7436F">
      <w:pPr>
        <w:spacing w:after="0" w:line="240" w:lineRule="auto"/>
        <w:ind w:firstLine="540"/>
        <w:jc w:val="both"/>
        <w:rPr>
          <w:rFonts w:ascii="Times New Roman" w:hAnsi="Times New Roman" w:cs="Times New Roman"/>
          <w:sz w:val="24"/>
          <w:szCs w:val="24"/>
        </w:rPr>
      </w:pPr>
      <w:r w:rsidRPr="00B22D74">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2950114</w:t>
      </w:r>
      <w:r w:rsidRPr="007A3FA7">
        <w:rPr>
          <w:rFonts w:ascii="Times New Roman" w:hAnsi="Times New Roman" w:cs="Times New Roman"/>
          <w:sz w:val="24"/>
          <w:szCs w:val="24"/>
        </w:rPr>
        <w:t>,  наименование платежа – штрафы и иные суммы принудительного изъятия.</w:t>
      </w:r>
    </w:p>
    <w:p w:rsidR="00C7436F" w:rsidRPr="007A3FA7" w:rsidP="00C7436F">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F27906">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7A3FA7">
        <w:rPr>
          <w:rFonts w:ascii="Times New Roman" w:eastAsia="SimSun" w:hAnsi="Times New Roman" w:cs="Times New Roman"/>
          <w:sz w:val="24"/>
          <w:szCs w:val="24"/>
          <w:lang w:eastAsia="zh-CN"/>
        </w:rPr>
        <w:t xml:space="preserve"> со дня вступления постановления о наложении административного штрафа в законную силу.</w:t>
      </w:r>
    </w:p>
    <w:p w:rsidR="00C7436F" w:rsidRPr="007A3FA7" w:rsidP="00C7436F">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C7436F" w:rsidRPr="007A3FA7" w:rsidP="00C7436F">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72E9">
          <w:rPr>
            <w:rStyle w:val="Hyperlink"/>
            <w:rFonts w:ascii="Times New Roman" w:hAnsi="Times New Roman" w:cs="Times New Roman"/>
            <w:color w:val="auto"/>
            <w:sz w:val="24"/>
            <w:szCs w:val="24"/>
            <w:u w:val="none"/>
          </w:rPr>
          <w:t>Кодексом</w:t>
        </w:r>
      </w:hyperlink>
      <w:r w:rsidRPr="000072E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7436F" w:rsidRPr="007A3FA7" w:rsidP="00C7436F">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C7436F" w:rsidRPr="007A3FA7" w:rsidP="00C7436F">
      <w:pPr>
        <w:tabs>
          <w:tab w:val="left" w:pos="709"/>
        </w:tabs>
        <w:spacing w:after="0" w:line="240" w:lineRule="auto"/>
        <w:ind w:firstLine="709"/>
        <w:jc w:val="both"/>
        <w:rPr>
          <w:rFonts w:ascii="Times New Roman" w:hAnsi="Times New Roman" w:cs="Times New Roman"/>
          <w:b/>
          <w:sz w:val="24"/>
          <w:szCs w:val="24"/>
        </w:rPr>
      </w:pPr>
    </w:p>
    <w:p w:rsidR="00C7436F" w:rsidRPr="000072E9" w:rsidP="00C7436F">
      <w:pPr>
        <w:tabs>
          <w:tab w:val="left" w:pos="709"/>
        </w:tabs>
        <w:spacing w:after="0" w:line="240" w:lineRule="auto"/>
        <w:ind w:firstLine="709"/>
        <w:jc w:val="both"/>
        <w:rPr>
          <w:rFonts w:ascii="Times New Roman" w:hAnsi="Times New Roman" w:cs="Times New Roman"/>
          <w:sz w:val="24"/>
          <w:szCs w:val="24"/>
        </w:rPr>
      </w:pPr>
      <w:r w:rsidRPr="000072E9">
        <w:rPr>
          <w:rFonts w:ascii="Times New Roman" w:hAnsi="Times New Roman" w:cs="Times New Roman"/>
          <w:sz w:val="24"/>
          <w:szCs w:val="24"/>
        </w:rPr>
        <w:t>Мировой судья:</w:t>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t xml:space="preserve">О.В. </w:t>
      </w:r>
      <w:r w:rsidRPr="000072E9">
        <w:rPr>
          <w:rFonts w:ascii="Times New Roman" w:hAnsi="Times New Roman" w:cs="Times New Roman"/>
          <w:sz w:val="24"/>
          <w:szCs w:val="24"/>
        </w:rPr>
        <w:t>Переверзева</w:t>
      </w:r>
    </w:p>
    <w:p w:rsidR="00C7436F" w:rsidP="00C7436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7436F" w:rsidP="00C7436F">
      <w:pPr>
        <w:spacing w:after="0" w:line="240" w:lineRule="auto"/>
        <w:ind w:firstLine="567"/>
        <w:jc w:val="both"/>
        <w:rPr>
          <w:rFonts w:ascii="Times New Roman" w:hAnsi="Times New Roman"/>
          <w:b/>
          <w:sz w:val="24"/>
          <w:szCs w:val="24"/>
        </w:rPr>
      </w:pPr>
    </w:p>
    <w:p w:rsidR="00C7436F" w:rsidP="00C7436F">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C7436F" w:rsidP="00C7436F">
      <w:pPr>
        <w:spacing w:after="0" w:line="240" w:lineRule="auto"/>
        <w:jc w:val="both"/>
      </w:pPr>
    </w:p>
    <w:p w:rsidR="003505D3"/>
    <w:sectPr w:rsidSect="0010502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6F"/>
    <w:rsid w:val="000072E9"/>
    <w:rsid w:val="003505D3"/>
    <w:rsid w:val="007A3FA7"/>
    <w:rsid w:val="00B22D74"/>
    <w:rsid w:val="00C7436F"/>
    <w:rsid w:val="00F279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6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7436F"/>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C7436F"/>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C7436F"/>
    <w:rPr>
      <w:color w:val="0000FF" w:themeColor="hyperlink"/>
      <w:u w:val="single"/>
    </w:rPr>
  </w:style>
  <w:style w:type="character" w:customStyle="1" w:styleId="a0">
    <w:name w:val="Основной текст + Полужирный"/>
    <w:rsid w:val="00C7436F"/>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