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213F" w:rsidRPr="00814B2F" w:rsidP="00F7213F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5-97-608</w:t>
      </w:r>
      <w:r w:rsidRPr="00814B2F">
        <w:rPr>
          <w:sz w:val="24"/>
          <w:szCs w:val="24"/>
        </w:rPr>
        <w:t>/2019</w:t>
      </w:r>
    </w:p>
    <w:p w:rsidR="00F7213F" w:rsidP="00F7213F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F7213F" w:rsidRPr="00814B2F" w:rsidP="00F7213F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814B2F">
        <w:rPr>
          <w:sz w:val="24"/>
          <w:szCs w:val="24"/>
        </w:rPr>
        <w:t>ПОСТАНОВЛЕНИЕ</w:t>
      </w:r>
    </w:p>
    <w:p w:rsidR="00F7213F" w:rsidRPr="00814B2F" w:rsidP="00F7213F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7213F" w:rsidP="00F7213F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213F" w:rsidRPr="00814B2F" w:rsidP="00F7213F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ноября  2019 года</w:t>
      </w:r>
    </w:p>
    <w:p w:rsidR="00F7213F" w:rsidRPr="00814B2F" w:rsidP="00F721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И.о</w:t>
      </w:r>
      <w:r w:rsidRPr="00814B2F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814B2F">
        <w:rPr>
          <w:rFonts w:ascii="Times New Roman" w:hAnsi="Times New Roman"/>
          <w:sz w:val="24"/>
          <w:szCs w:val="24"/>
        </w:rPr>
        <w:t>Переверзева</w:t>
      </w:r>
      <w:r w:rsidRPr="00814B2F">
        <w:rPr>
          <w:rFonts w:ascii="Times New Roman" w:hAnsi="Times New Roman"/>
          <w:sz w:val="24"/>
          <w:szCs w:val="24"/>
        </w:rPr>
        <w:t xml:space="preserve"> О.В., 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Ивашова И.А., </w:t>
      </w:r>
    </w:p>
    <w:p w:rsidR="00F7213F" w:rsidRPr="004200B6" w:rsidP="00F7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</w:t>
      </w:r>
      <w:r>
        <w:rPr>
          <w:rFonts w:ascii="Times New Roman" w:hAnsi="Times New Roman"/>
          <w:sz w:val="24"/>
          <w:szCs w:val="24"/>
        </w:rPr>
        <w:t>шении, предусмотренном ч.1 ст. 6.9</w:t>
      </w:r>
      <w:r w:rsidRPr="00814B2F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Pr="00814B2F">
        <w:rPr>
          <w:rFonts w:ascii="Times New Roman" w:hAnsi="Times New Roman"/>
          <w:b/>
          <w:sz w:val="24"/>
          <w:szCs w:val="24"/>
        </w:rPr>
        <w:t>Ивашова Ивана Александровича,</w:t>
      </w:r>
      <w:r w:rsidRPr="00814B2F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,</w:t>
      </w:r>
    </w:p>
    <w:p w:rsidR="00F7213F" w:rsidRPr="00814B2F" w:rsidP="00F721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213F" w:rsidRPr="00814B2F" w:rsidP="00F721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4B2F">
        <w:rPr>
          <w:rFonts w:ascii="Times New Roman" w:hAnsi="Times New Roman"/>
          <w:b/>
          <w:sz w:val="24"/>
          <w:szCs w:val="24"/>
        </w:rPr>
        <w:t>У С Т А Н О В И Л:</w:t>
      </w:r>
    </w:p>
    <w:p w:rsidR="00F7213F" w:rsidRPr="004200B6" w:rsidP="00F7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Ивашов И.А. 17.05.2019 в 14-15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употребил наркотическое вещество без назначения врача, </w:t>
      </w:r>
      <w:r w:rsidRPr="00814B2F">
        <w:rPr>
          <w:rFonts w:ascii="Times New Roman" w:hAnsi="Times New Roman"/>
          <w:sz w:val="24"/>
          <w:szCs w:val="24"/>
        </w:rPr>
        <w:t>согласно акта</w:t>
      </w:r>
      <w:r w:rsidRPr="00814B2F">
        <w:rPr>
          <w:rFonts w:ascii="Times New Roman" w:hAnsi="Times New Roman"/>
          <w:sz w:val="24"/>
          <w:szCs w:val="24"/>
        </w:rPr>
        <w:t xml:space="preserve"> медицинского освидетельствования № 252 от 17.05.2019 обнаружены:  11-нор-</w:t>
      </w:r>
      <w:r w:rsidRPr="00814B2F">
        <w:rPr>
          <w:rFonts w:ascii="MS Mincho" w:eastAsia="MS Mincho" w:hAnsi="MS Mincho" w:cs="MS Mincho" w:hint="eastAsia"/>
          <w:bCs/>
          <w:color w:val="333333"/>
          <w:sz w:val="24"/>
          <w:szCs w:val="24"/>
          <w:shd w:val="clear" w:color="auto" w:fill="FFFFFF"/>
        </w:rPr>
        <w:t>▵</w:t>
      </w:r>
      <w:r w:rsidRPr="00814B2F">
        <w:rPr>
          <w:rFonts w:ascii="Times New Roman" w:eastAsia="MS Gothic" w:hAnsi="Times New Roman"/>
          <w:bCs/>
          <w:color w:val="333333"/>
          <w:sz w:val="24"/>
          <w:szCs w:val="24"/>
          <w:shd w:val="clear" w:color="auto" w:fill="FFFFFF"/>
        </w:rPr>
        <w:t>-9-тетрагидроканнабиноловая кислота, а-</w:t>
      </w:r>
      <w:r w:rsidRPr="00814B2F">
        <w:rPr>
          <w:rFonts w:ascii="Times New Roman" w:eastAsia="MS Gothic" w:hAnsi="Times New Roman"/>
          <w:bCs/>
          <w:color w:val="333333"/>
          <w:sz w:val="24"/>
          <w:szCs w:val="24"/>
          <w:shd w:val="clear" w:color="auto" w:fill="FFFFFF"/>
        </w:rPr>
        <w:t>пирролидиновалерофенон</w:t>
      </w:r>
      <w:r w:rsidRPr="00814B2F">
        <w:rPr>
          <w:rFonts w:ascii="Times New Roman" w:eastAsia="MS Gothic" w:hAnsi="Times New Roman"/>
          <w:bCs/>
          <w:color w:val="333333"/>
          <w:sz w:val="24"/>
          <w:szCs w:val="24"/>
          <w:shd w:val="clear" w:color="auto" w:fill="FFFFFF"/>
        </w:rPr>
        <w:t xml:space="preserve"> (синтетические </w:t>
      </w:r>
      <w:r w:rsidRPr="00814B2F">
        <w:rPr>
          <w:rFonts w:ascii="Times New Roman" w:eastAsia="MS Gothic" w:hAnsi="Times New Roman"/>
          <w:bCs/>
          <w:color w:val="333333"/>
          <w:sz w:val="24"/>
          <w:szCs w:val="24"/>
          <w:shd w:val="clear" w:color="auto" w:fill="FFFFFF"/>
        </w:rPr>
        <w:t>катиноны</w:t>
      </w:r>
      <w:r w:rsidRPr="00814B2F">
        <w:rPr>
          <w:rFonts w:ascii="Times New Roman" w:eastAsia="MS Gothic" w:hAnsi="Times New Roman"/>
          <w:bCs/>
          <w:color w:val="333333"/>
          <w:sz w:val="24"/>
          <w:szCs w:val="24"/>
          <w:shd w:val="clear" w:color="auto" w:fill="FFFFFF"/>
        </w:rPr>
        <w:t>)</w:t>
      </w:r>
      <w:r w:rsidRPr="00814B2F">
        <w:rPr>
          <w:rFonts w:ascii="Times New Roman" w:hAnsi="Times New Roman"/>
          <w:sz w:val="24"/>
          <w:szCs w:val="24"/>
        </w:rPr>
        <w:t xml:space="preserve">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</w:p>
    <w:p w:rsidR="00F7213F" w:rsidRPr="00814B2F" w:rsidP="00F7213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Ивашов И.А. 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F7213F" w:rsidRPr="00814B2F" w:rsidP="00F7213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 Ивашова И.А. в правонарушении, предусмотренном ч. 1 ст. 6.9 КоАП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4B2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РК-294536/3916 от 08.08.2019, составленным уполномоченным должностным лицом (л.д.1); объяснениями Ивашова И.А.  от 08.08.2019 (л.д.3);</w:t>
      </w:r>
      <w:r w:rsidRPr="00814B2F">
        <w:rPr>
          <w:rFonts w:ascii="Times New Roman" w:hAnsi="Times New Roman"/>
          <w:sz w:val="24"/>
          <w:szCs w:val="24"/>
        </w:rPr>
        <w:t xml:space="preserve"> рапортом от 23.07.2019 (л.д.4); актом медицинского освидетельствования № 252 от 17.05.2019 (л.д.5); объяснениями Ивашова И.А.  16.05.2019 (л.д.8), объяснениями Ивашова И.А.  14.06.2019 (л.д.9).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7213F" w:rsidRPr="00814B2F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Действия Ивашова И.А. мировой судья квалифицирует по ч. 1 ст. 6.9 КоАП РФ, как употребление наркотических средств без назначения врача. 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личность Ивашова И.А.,  отсутствие смягчающих и отягчающих ответственность обстоятельств, мировой судья считает необходимым назначить Ивашову И.А. наказание в виде штрафа в пределах санкции статьи.</w:t>
      </w:r>
    </w:p>
    <w:p w:rsidR="00F7213F" w:rsidRPr="008B2268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68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B2268">
          <w:rPr>
            <w:rStyle w:val="Hyperlink"/>
            <w:rFonts w:ascii="Times New Roman" w:hAnsi="Times New Roman"/>
            <w:color w:val="auto"/>
            <w:sz w:val="24"/>
            <w:szCs w:val="24"/>
          </w:rPr>
          <w:t>законодательства</w:t>
        </w:r>
      </w:hyperlink>
      <w:r w:rsidRPr="008B2268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8B2268">
        <w:rPr>
          <w:rFonts w:ascii="Times New Roman" w:hAnsi="Times New Roman"/>
          <w:sz w:val="24"/>
          <w:szCs w:val="24"/>
        </w:rPr>
        <w:t>прекурсорах</w:t>
      </w:r>
      <w:r w:rsidRPr="008B2268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B2268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B2268">
        <w:rPr>
          <w:rFonts w:ascii="Times New Roman" w:hAnsi="Times New Roman"/>
          <w:sz w:val="24"/>
          <w:szCs w:val="24"/>
        </w:rPr>
        <w:t>Контроль за</w:t>
      </w:r>
      <w:r w:rsidRPr="008B2268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B2268">
          <w:rPr>
            <w:rStyle w:val="Hyperlink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8B2268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F7213F" w:rsidRPr="008B2268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68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Ивашовым И.А.  наркотических средств без назначения врача, считаю </w:t>
      </w:r>
      <w:r w:rsidRPr="008B2268">
        <w:rPr>
          <w:rFonts w:ascii="Times New Roman" w:hAnsi="Times New Roman"/>
          <w:sz w:val="24"/>
          <w:szCs w:val="24"/>
        </w:rPr>
        <w:t>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Ивашова И.А. обязанность пройти диагностику и профилактические мероприятия  в связи с потреблением им наркотических</w:t>
      </w:r>
      <w:r w:rsidRPr="008B2268">
        <w:rPr>
          <w:rFonts w:ascii="Times New Roman" w:hAnsi="Times New Roman"/>
          <w:sz w:val="24"/>
          <w:szCs w:val="24"/>
        </w:rPr>
        <w:t xml:space="preserve"> сре</w:t>
      </w:r>
      <w:r w:rsidRPr="008B2268">
        <w:rPr>
          <w:rFonts w:ascii="Times New Roman" w:hAnsi="Times New Roman"/>
          <w:sz w:val="24"/>
          <w:szCs w:val="24"/>
        </w:rPr>
        <w:t>дств в пс</w:t>
      </w:r>
      <w:r w:rsidRPr="008B2268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Руководствуясь </w:t>
      </w:r>
      <w:r w:rsidRPr="00814B2F">
        <w:rPr>
          <w:rFonts w:ascii="Times New Roman" w:hAnsi="Times New Roman"/>
          <w:sz w:val="24"/>
          <w:szCs w:val="24"/>
        </w:rPr>
        <w:t>ст.ст</w:t>
      </w:r>
      <w:r w:rsidRPr="00814B2F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F7213F" w:rsidRPr="00814B2F" w:rsidP="00F721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213F" w:rsidRPr="00814B2F" w:rsidP="00F7213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4B2F">
        <w:rPr>
          <w:rFonts w:ascii="Times New Roman" w:hAnsi="Times New Roman"/>
          <w:b/>
          <w:sz w:val="24"/>
          <w:szCs w:val="24"/>
        </w:rPr>
        <w:t>П</w:t>
      </w:r>
      <w:r w:rsidRPr="00814B2F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F7213F" w:rsidRPr="00814B2F" w:rsidP="00F721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  Признать </w:t>
      </w:r>
      <w:r w:rsidRPr="00814B2F">
        <w:rPr>
          <w:rFonts w:ascii="Times New Roman" w:hAnsi="Times New Roman"/>
          <w:b/>
          <w:sz w:val="24"/>
          <w:szCs w:val="24"/>
        </w:rPr>
        <w:t>Ивашова Ивана Александровича</w:t>
      </w:r>
      <w:r w:rsidRPr="00814B2F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F7213F" w:rsidRPr="00814B2F" w:rsidP="00F721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4B2F">
        <w:rPr>
          <w:rFonts w:ascii="Times New Roman" w:hAnsi="Times New Roman"/>
          <w:sz w:val="24"/>
          <w:szCs w:val="24"/>
        </w:rPr>
        <w:t xml:space="preserve">  </w:t>
      </w:r>
      <w:r w:rsidRPr="008B2268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814B2F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81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3 «Массандровский» по г. Ялте Республики Крым)</w:t>
      </w:r>
      <w:r w:rsidRPr="00814B2F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1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4B2F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1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14B2F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1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14B2F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1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18811612000016000140</w:t>
      </w:r>
      <w:r w:rsidRPr="00814B2F">
        <w:rPr>
          <w:rFonts w:ascii="Times New Roman" w:hAnsi="Times New Roman"/>
          <w:sz w:val="24"/>
          <w:szCs w:val="24"/>
        </w:rPr>
        <w:t xml:space="preserve">; УИН: </w:t>
      </w:r>
      <w:r w:rsidRPr="008B2268">
        <w:rPr>
          <w:rFonts w:ascii="Times New Roman" w:hAnsi="Times New Roman"/>
          <w:sz w:val="24"/>
          <w:szCs w:val="24"/>
        </w:rPr>
        <w:t xml:space="preserve">18880391190002945360, </w:t>
      </w:r>
      <w:r w:rsidRPr="00814B2F">
        <w:rPr>
          <w:rFonts w:ascii="Times New Roman" w:hAnsi="Times New Roman"/>
          <w:sz w:val="24"/>
          <w:szCs w:val="24"/>
        </w:rPr>
        <w:t>наименование платежа – штрафы и иные суммы принудительного изъятия.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213F" w:rsidRPr="00814B2F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14B2F">
        <w:rPr>
          <w:rFonts w:ascii="Times New Roman" w:hAnsi="Times New Roman"/>
          <w:sz w:val="24"/>
          <w:szCs w:val="24"/>
        </w:rPr>
        <w:t>вынесшим</w:t>
      </w:r>
      <w:r w:rsidRPr="00814B2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7213F" w:rsidRPr="00814B2F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B226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B2268">
        <w:rPr>
          <w:rFonts w:ascii="Times New Roman" w:hAnsi="Times New Roman"/>
          <w:sz w:val="24"/>
          <w:szCs w:val="24"/>
        </w:rPr>
        <w:t>, в</w:t>
      </w:r>
      <w:r w:rsidRPr="00814B2F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213F" w:rsidRPr="00852436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52436">
        <w:rPr>
          <w:rFonts w:ascii="Times New Roman" w:hAnsi="Times New Roman"/>
          <w:sz w:val="24"/>
          <w:szCs w:val="24"/>
        </w:rPr>
        <w:t>Возложить на Ивашова Ивана Александровича обязанность пройти диагностику и профилактические мероприятия в связи с потреблением им наркотических сре</w:t>
      </w:r>
      <w:r w:rsidRPr="00852436">
        <w:rPr>
          <w:rFonts w:ascii="Times New Roman" w:hAnsi="Times New Roman"/>
          <w:sz w:val="24"/>
          <w:szCs w:val="24"/>
        </w:rPr>
        <w:t>дств в пс</w:t>
      </w:r>
      <w:r w:rsidRPr="00852436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F7213F" w:rsidRPr="00852436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52436">
        <w:rPr>
          <w:rFonts w:ascii="Times New Roman" w:hAnsi="Times New Roman"/>
          <w:sz w:val="24"/>
          <w:szCs w:val="24"/>
        </w:rPr>
        <w:t>Контроль за</w:t>
      </w:r>
      <w:r w:rsidRPr="00852436">
        <w:rPr>
          <w:rFonts w:ascii="Times New Roman" w:hAnsi="Times New Roman"/>
          <w:sz w:val="24"/>
          <w:szCs w:val="24"/>
        </w:rPr>
        <w:t xml:space="preserve"> исполнением Ивашовым И.А. данной обязанности возложить на УМВД России по г. Ялте. </w:t>
      </w:r>
      <w:r w:rsidRPr="00852436">
        <w:rPr>
          <w:rFonts w:ascii="Times New Roman" w:hAnsi="Times New Roman"/>
          <w:sz w:val="24"/>
          <w:szCs w:val="24"/>
        </w:rPr>
        <w:tab/>
      </w:r>
    </w:p>
    <w:p w:rsidR="00F7213F" w:rsidRPr="00852436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52436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Ивашова И.А.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7213F" w:rsidRPr="00814B2F" w:rsidP="00F72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213F" w:rsidRPr="00814B2F" w:rsidP="00F721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4B2F">
        <w:rPr>
          <w:rFonts w:ascii="Times New Roman" w:hAnsi="Times New Roman"/>
          <w:sz w:val="24"/>
          <w:szCs w:val="24"/>
        </w:rPr>
        <w:t>Мировой судья:</w:t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</w:r>
      <w:r w:rsidRPr="00814B2F">
        <w:rPr>
          <w:rFonts w:ascii="Times New Roman" w:hAnsi="Times New Roman"/>
          <w:sz w:val="24"/>
          <w:szCs w:val="24"/>
        </w:rPr>
        <w:tab/>
        <w:t xml:space="preserve">О.В. </w:t>
      </w:r>
      <w:r w:rsidRPr="00814B2F">
        <w:rPr>
          <w:rFonts w:ascii="Times New Roman" w:hAnsi="Times New Roman"/>
          <w:sz w:val="24"/>
          <w:szCs w:val="24"/>
        </w:rPr>
        <w:t>Переверзева</w:t>
      </w:r>
    </w:p>
    <w:p w:rsidR="00F7213F" w:rsidRPr="00814B2F" w:rsidP="00F7213F">
      <w:pPr>
        <w:rPr>
          <w:rFonts w:ascii="Times New Roman" w:hAnsi="Times New Roman"/>
          <w:sz w:val="24"/>
          <w:szCs w:val="24"/>
        </w:rPr>
      </w:pPr>
    </w:p>
    <w:p w:rsidR="00F7213F" w:rsidP="00F72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7213F" w:rsidP="00F72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213F" w:rsidRPr="00E72DE3" w:rsidP="00F7213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F7213F" w:rsidRPr="00814B2F" w:rsidP="00F7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91C"/>
    <w:sectPr w:rsidSect="00080ED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3F"/>
    <w:rsid w:val="004200B6"/>
    <w:rsid w:val="00814B2F"/>
    <w:rsid w:val="00852436"/>
    <w:rsid w:val="008B2268"/>
    <w:rsid w:val="008F391C"/>
    <w:rsid w:val="00E72DE3"/>
    <w:rsid w:val="00F72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3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213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7213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7213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721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213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F7213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7213F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