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434E" w:rsidRPr="002A535A" w:rsidP="002A535A">
      <w:pPr>
        <w:ind w:left="6237"/>
        <w:jc w:val="right"/>
        <w:rPr>
          <w:bCs/>
        </w:rPr>
      </w:pPr>
      <w:r w:rsidRPr="002A535A">
        <w:rPr>
          <w:bCs/>
        </w:rPr>
        <w:t>Дело №</w:t>
      </w:r>
      <w:r w:rsidR="002A535A">
        <w:rPr>
          <w:bCs/>
        </w:rPr>
        <w:t xml:space="preserve"> </w:t>
      </w:r>
      <w:r w:rsidRPr="002A535A">
        <w:rPr>
          <w:bCs/>
        </w:rPr>
        <w:t>5-</w:t>
      </w:r>
      <w:r w:rsidRPr="002A535A" w:rsidR="00331A4B">
        <w:rPr>
          <w:bCs/>
        </w:rPr>
        <w:t>9</w:t>
      </w:r>
      <w:r w:rsidRPr="002A535A" w:rsidR="0091592F">
        <w:rPr>
          <w:bCs/>
        </w:rPr>
        <w:t>7</w:t>
      </w:r>
      <w:r w:rsidRPr="002A535A" w:rsidR="00331A4B">
        <w:rPr>
          <w:bCs/>
        </w:rPr>
        <w:t>-</w:t>
      </w:r>
      <w:r w:rsidR="00216BD0">
        <w:rPr>
          <w:bCs/>
        </w:rPr>
        <w:t>789/2021</w:t>
      </w:r>
    </w:p>
    <w:p w:rsidR="002A535A" w:rsidP="00671375">
      <w:pPr>
        <w:jc w:val="right"/>
        <w:rPr>
          <w:bCs/>
        </w:rPr>
      </w:pPr>
      <w:r w:rsidRPr="002A535A">
        <w:rPr>
          <w:bCs/>
        </w:rPr>
        <w:t>91</w:t>
      </w:r>
      <w:r w:rsidRPr="002A535A">
        <w:rPr>
          <w:bCs/>
          <w:lang w:val="en-US"/>
        </w:rPr>
        <w:t>MS</w:t>
      </w:r>
      <w:r w:rsidRPr="002A535A">
        <w:rPr>
          <w:bCs/>
        </w:rPr>
        <w:t>0097-01-</w:t>
      </w:r>
      <w:r>
        <w:rPr>
          <w:bCs/>
        </w:rPr>
        <w:t>2021-</w:t>
      </w:r>
      <w:r w:rsidR="00216BD0">
        <w:rPr>
          <w:bCs/>
        </w:rPr>
        <w:t>002024-54</w:t>
      </w:r>
    </w:p>
    <w:p w:rsidR="00671375" w:rsidRPr="002A535A" w:rsidP="00671375">
      <w:pPr>
        <w:jc w:val="right"/>
        <w:rPr>
          <w:bCs/>
        </w:rPr>
      </w:pPr>
    </w:p>
    <w:p w:rsidR="0024434E" w:rsidRPr="002A535A" w:rsidP="0024434E">
      <w:pPr>
        <w:pStyle w:val="Heading1"/>
        <w:rPr>
          <w:rFonts w:ascii="Times New Roman" w:hAnsi="Times New Roman"/>
          <w:b w:val="0"/>
          <w:sz w:val="28"/>
          <w:szCs w:val="28"/>
          <w:lang w:val="ru-RU"/>
        </w:rPr>
      </w:pPr>
      <w:r w:rsidRPr="002A535A">
        <w:rPr>
          <w:rFonts w:ascii="Times New Roman" w:hAnsi="Times New Roman"/>
          <w:b w:val="0"/>
          <w:sz w:val="28"/>
          <w:szCs w:val="28"/>
          <w:lang w:val="ru-RU"/>
        </w:rPr>
        <w:t>ПОСТАНОВЛЕНИЕ</w:t>
      </w:r>
    </w:p>
    <w:p w:rsidR="00B753CC" w:rsidRPr="002A535A" w:rsidP="00B753CC">
      <w:pPr>
        <w:jc w:val="center"/>
        <w:rPr>
          <w:sz w:val="28"/>
          <w:szCs w:val="28"/>
          <w:lang w:eastAsia="x-none"/>
        </w:rPr>
      </w:pPr>
      <w:r w:rsidRPr="002A535A">
        <w:rPr>
          <w:sz w:val="28"/>
          <w:szCs w:val="28"/>
          <w:lang w:eastAsia="x-none"/>
        </w:rPr>
        <w:t>по делу об административном правонарушении</w:t>
      </w:r>
    </w:p>
    <w:p w:rsidR="0024434E" w:rsidRPr="002A535A" w:rsidP="0024434E">
      <w:pPr>
        <w:pStyle w:val="Heading1"/>
        <w:rPr>
          <w:rFonts w:ascii="Times New Roman" w:hAnsi="Times New Roman"/>
          <w:sz w:val="28"/>
          <w:szCs w:val="28"/>
          <w:lang w:val="ru-RU"/>
        </w:rPr>
      </w:pPr>
    </w:p>
    <w:p w:rsidR="0024434E" w:rsidRPr="002A535A" w:rsidP="0024434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30</w:t>
      </w:r>
      <w:r w:rsidR="002A535A">
        <w:rPr>
          <w:bCs/>
          <w:sz w:val="28"/>
          <w:szCs w:val="28"/>
        </w:rPr>
        <w:t xml:space="preserve"> декабря 2021</w:t>
      </w:r>
      <w:r w:rsidRPr="002A535A">
        <w:rPr>
          <w:bCs/>
          <w:sz w:val="28"/>
          <w:szCs w:val="28"/>
        </w:rPr>
        <w:t xml:space="preserve"> года </w:t>
      </w:r>
      <w:r w:rsidRPr="002A535A">
        <w:rPr>
          <w:bCs/>
          <w:sz w:val="28"/>
          <w:szCs w:val="28"/>
        </w:rPr>
        <w:tab/>
      </w:r>
      <w:r w:rsidRPr="002A535A">
        <w:rPr>
          <w:bCs/>
          <w:sz w:val="28"/>
          <w:szCs w:val="28"/>
        </w:rPr>
        <w:tab/>
      </w:r>
      <w:r w:rsidRPr="002A535A">
        <w:rPr>
          <w:bCs/>
          <w:sz w:val="28"/>
          <w:szCs w:val="28"/>
        </w:rPr>
        <w:tab/>
      </w:r>
      <w:r w:rsidRPr="002A535A">
        <w:rPr>
          <w:bCs/>
          <w:sz w:val="28"/>
          <w:szCs w:val="28"/>
        </w:rPr>
        <w:tab/>
      </w:r>
      <w:r w:rsidRPr="002A535A">
        <w:rPr>
          <w:bCs/>
          <w:sz w:val="28"/>
          <w:szCs w:val="28"/>
        </w:rPr>
        <w:tab/>
        <w:t xml:space="preserve">   </w:t>
      </w:r>
      <w:r w:rsidRPr="002A535A" w:rsidR="00DC45AC">
        <w:rPr>
          <w:bCs/>
          <w:sz w:val="28"/>
          <w:szCs w:val="28"/>
        </w:rPr>
        <w:t xml:space="preserve">                   </w:t>
      </w:r>
      <w:r w:rsidRPr="002A535A" w:rsidR="00E9597B">
        <w:rPr>
          <w:bCs/>
          <w:sz w:val="28"/>
          <w:szCs w:val="28"/>
        </w:rPr>
        <w:t xml:space="preserve">  </w:t>
      </w:r>
      <w:r w:rsidR="002A535A">
        <w:rPr>
          <w:bCs/>
          <w:sz w:val="28"/>
          <w:szCs w:val="28"/>
        </w:rPr>
        <w:t xml:space="preserve">  </w:t>
      </w:r>
      <w:r w:rsidRPr="002A535A">
        <w:rPr>
          <w:bCs/>
          <w:sz w:val="28"/>
          <w:szCs w:val="28"/>
        </w:rPr>
        <w:t xml:space="preserve">г. Ялта </w:t>
      </w:r>
    </w:p>
    <w:p w:rsidR="0024434E" w:rsidRPr="002A535A" w:rsidP="0024434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 w:rsidRPr="002A535A">
        <w:rPr>
          <w:bCs/>
          <w:sz w:val="28"/>
          <w:szCs w:val="28"/>
        </w:rPr>
        <w:t xml:space="preserve"> </w:t>
      </w:r>
    </w:p>
    <w:p w:rsidR="0024434E" w:rsidRPr="002A535A" w:rsidP="002A535A">
      <w:pPr>
        <w:ind w:firstLine="570"/>
        <w:jc w:val="both"/>
        <w:rPr>
          <w:sz w:val="28"/>
          <w:szCs w:val="28"/>
        </w:rPr>
      </w:pPr>
      <w:r w:rsidRPr="002A535A">
        <w:rPr>
          <w:sz w:val="28"/>
          <w:szCs w:val="28"/>
        </w:rPr>
        <w:t>Мировой судья судебного участка №</w:t>
      </w:r>
      <w:r w:rsidR="002A535A">
        <w:rPr>
          <w:sz w:val="28"/>
          <w:szCs w:val="28"/>
        </w:rPr>
        <w:t xml:space="preserve"> </w:t>
      </w:r>
      <w:r w:rsidRPr="002A535A">
        <w:rPr>
          <w:sz w:val="28"/>
          <w:szCs w:val="28"/>
        </w:rPr>
        <w:t>9</w:t>
      </w:r>
      <w:r w:rsidRPr="002A535A" w:rsidR="00F01B6C">
        <w:rPr>
          <w:sz w:val="28"/>
          <w:szCs w:val="28"/>
        </w:rPr>
        <w:t>7</w:t>
      </w:r>
      <w:r w:rsidRPr="002A535A">
        <w:rPr>
          <w:sz w:val="28"/>
          <w:szCs w:val="28"/>
        </w:rPr>
        <w:t xml:space="preserve"> Ялтинского судебного района (городской округ Ялта) </w:t>
      </w:r>
      <w:r w:rsidRPr="002A535A" w:rsidR="00EE7DB6">
        <w:rPr>
          <w:sz w:val="28"/>
          <w:szCs w:val="28"/>
        </w:rPr>
        <w:t xml:space="preserve">Республики Крым </w:t>
      </w:r>
      <w:r w:rsidR="002A535A">
        <w:rPr>
          <w:sz w:val="28"/>
          <w:szCs w:val="28"/>
        </w:rPr>
        <w:t>Зайцева М.О.</w:t>
      </w:r>
      <w:r w:rsidRPr="002A535A" w:rsidR="00E9597B">
        <w:rPr>
          <w:sz w:val="28"/>
          <w:szCs w:val="28"/>
        </w:rPr>
        <w:t xml:space="preserve"> </w:t>
      </w:r>
      <w:r w:rsidRPr="002A535A">
        <w:rPr>
          <w:sz w:val="28"/>
          <w:szCs w:val="28"/>
        </w:rPr>
        <w:t xml:space="preserve">(Республика Крым, г. Ялта, ул. Васильева, 19), </w:t>
      </w:r>
      <w:r w:rsidRPr="002A535A" w:rsidR="00F6438A">
        <w:rPr>
          <w:sz w:val="28"/>
          <w:szCs w:val="28"/>
        </w:rPr>
        <w:t>изучив</w:t>
      </w:r>
      <w:r w:rsidRPr="002A535A">
        <w:rPr>
          <w:sz w:val="28"/>
          <w:szCs w:val="28"/>
        </w:rPr>
        <w:t xml:space="preserve"> дело об административном правонарушении, поступившее </w:t>
      </w:r>
      <w:r w:rsidRPr="002A535A" w:rsidR="00A0608B">
        <w:rPr>
          <w:sz w:val="28"/>
          <w:szCs w:val="28"/>
        </w:rPr>
        <w:t xml:space="preserve">из </w:t>
      </w:r>
      <w:r w:rsidR="002A535A">
        <w:rPr>
          <w:sz w:val="28"/>
          <w:szCs w:val="28"/>
        </w:rPr>
        <w:t xml:space="preserve">Ялтинского городского управления </w:t>
      </w:r>
      <w:r w:rsidRPr="002A535A" w:rsidR="006C38F8">
        <w:rPr>
          <w:sz w:val="28"/>
          <w:szCs w:val="28"/>
        </w:rPr>
        <w:t>Государственного комитета по государственной регистрации и кадастру Республики Крым</w:t>
      </w:r>
      <w:r w:rsidRPr="002A535A" w:rsidR="00A0608B">
        <w:rPr>
          <w:sz w:val="28"/>
          <w:szCs w:val="28"/>
        </w:rPr>
        <w:t>, в отношении</w:t>
      </w:r>
      <w:r w:rsidR="002A535A">
        <w:rPr>
          <w:sz w:val="28"/>
          <w:szCs w:val="28"/>
        </w:rPr>
        <w:t>:</w:t>
      </w:r>
      <w:r w:rsidRPr="002A535A">
        <w:rPr>
          <w:sz w:val="28"/>
          <w:szCs w:val="28"/>
        </w:rPr>
        <w:t xml:space="preserve"> </w:t>
      </w:r>
    </w:p>
    <w:p w:rsidR="002A535A" w:rsidP="002A535A">
      <w:pPr>
        <w:autoSpaceDE w:val="0"/>
        <w:autoSpaceDN w:val="0"/>
        <w:adjustRightInd w:val="0"/>
        <w:ind w:firstLine="573"/>
        <w:jc w:val="both"/>
        <w:rPr>
          <w:sz w:val="28"/>
          <w:szCs w:val="28"/>
        </w:rPr>
      </w:pPr>
      <w:r w:rsidRPr="002A535A">
        <w:rPr>
          <w:sz w:val="28"/>
          <w:szCs w:val="28"/>
        </w:rPr>
        <w:t>Каразан</w:t>
      </w:r>
      <w:r w:rsidRPr="002A535A" w:rsidR="00664D1B">
        <w:rPr>
          <w:sz w:val="28"/>
          <w:szCs w:val="28"/>
        </w:rPr>
        <w:t>а</w:t>
      </w:r>
      <w:r w:rsidRPr="002A535A" w:rsidR="00664D1B">
        <w:rPr>
          <w:sz w:val="28"/>
          <w:szCs w:val="28"/>
        </w:rPr>
        <w:t xml:space="preserve"> Андрея Леонидовича</w:t>
      </w:r>
      <w:r w:rsidRPr="002A535A" w:rsidR="004B2CA2">
        <w:rPr>
          <w:sz w:val="28"/>
          <w:szCs w:val="28"/>
        </w:rPr>
        <w:t xml:space="preserve">, </w:t>
      </w:r>
      <w:r>
        <w:rPr>
          <w:sz w:val="28"/>
          <w:szCs w:val="28"/>
        </w:rPr>
        <w:t>«ПЕРСОНАЛЬНЫЕ ДАННЫЕ»</w:t>
      </w:r>
    </w:p>
    <w:p w:rsidR="0024434E" w:rsidRPr="002A535A" w:rsidP="00B753CC">
      <w:pPr>
        <w:ind w:firstLine="573"/>
        <w:jc w:val="both"/>
        <w:rPr>
          <w:iCs/>
          <w:sz w:val="28"/>
          <w:szCs w:val="28"/>
        </w:rPr>
      </w:pPr>
      <w:r w:rsidRPr="002A535A">
        <w:rPr>
          <w:iCs/>
          <w:sz w:val="28"/>
          <w:szCs w:val="28"/>
        </w:rPr>
        <w:t xml:space="preserve">по </w:t>
      </w:r>
      <w:r w:rsidRPr="002A535A" w:rsidR="0091592F">
        <w:rPr>
          <w:iCs/>
          <w:sz w:val="28"/>
          <w:szCs w:val="28"/>
        </w:rPr>
        <w:t>ч.</w:t>
      </w:r>
      <w:r w:rsidR="002A535A">
        <w:rPr>
          <w:iCs/>
          <w:sz w:val="28"/>
          <w:szCs w:val="28"/>
        </w:rPr>
        <w:t xml:space="preserve"> </w:t>
      </w:r>
      <w:r w:rsidRPr="002A535A" w:rsidR="00261616">
        <w:rPr>
          <w:iCs/>
          <w:sz w:val="28"/>
          <w:szCs w:val="28"/>
        </w:rPr>
        <w:t>25</w:t>
      </w:r>
      <w:r w:rsidRPr="002A535A" w:rsidR="0091592F">
        <w:rPr>
          <w:iCs/>
          <w:sz w:val="28"/>
          <w:szCs w:val="28"/>
        </w:rPr>
        <w:t xml:space="preserve"> </w:t>
      </w:r>
      <w:r w:rsidRPr="002A535A">
        <w:rPr>
          <w:iCs/>
          <w:sz w:val="28"/>
          <w:szCs w:val="28"/>
        </w:rPr>
        <w:t>ст.</w:t>
      </w:r>
      <w:r w:rsidR="002A535A">
        <w:rPr>
          <w:iCs/>
          <w:sz w:val="28"/>
          <w:szCs w:val="28"/>
        </w:rPr>
        <w:t xml:space="preserve"> </w:t>
      </w:r>
      <w:r w:rsidRPr="002A535A">
        <w:rPr>
          <w:iCs/>
          <w:sz w:val="28"/>
          <w:szCs w:val="28"/>
        </w:rPr>
        <w:t>19.</w:t>
      </w:r>
      <w:r w:rsidRPr="002A535A" w:rsidR="0091592F">
        <w:rPr>
          <w:iCs/>
          <w:sz w:val="28"/>
          <w:szCs w:val="28"/>
        </w:rPr>
        <w:t>5</w:t>
      </w:r>
      <w:r w:rsidRPr="002A535A">
        <w:rPr>
          <w:iCs/>
          <w:sz w:val="28"/>
          <w:szCs w:val="28"/>
        </w:rPr>
        <w:t xml:space="preserve"> Кодекса Российской Федерации об административных правонарушениях (да</w:t>
      </w:r>
      <w:r w:rsidRPr="002A535A">
        <w:rPr>
          <w:iCs/>
          <w:sz w:val="28"/>
          <w:szCs w:val="28"/>
        </w:rPr>
        <w:t xml:space="preserve">лее - </w:t>
      </w:r>
      <w:r w:rsidRPr="002A535A">
        <w:rPr>
          <w:sz w:val="28"/>
          <w:szCs w:val="28"/>
        </w:rPr>
        <w:t>КоАП РФ)</w:t>
      </w:r>
      <w:r w:rsidRPr="002A535A">
        <w:rPr>
          <w:iCs/>
          <w:sz w:val="28"/>
          <w:szCs w:val="28"/>
        </w:rPr>
        <w:t>,</w:t>
      </w:r>
    </w:p>
    <w:p w:rsidR="0024434E" w:rsidRPr="002A535A" w:rsidP="0024434E">
      <w:pPr>
        <w:ind w:firstLine="570"/>
        <w:jc w:val="both"/>
        <w:rPr>
          <w:sz w:val="28"/>
          <w:szCs w:val="28"/>
        </w:rPr>
      </w:pPr>
    </w:p>
    <w:p w:rsidR="00882906" w:rsidRPr="002A535A" w:rsidP="00882906">
      <w:pPr>
        <w:pStyle w:val="BodyText"/>
        <w:jc w:val="center"/>
        <w:rPr>
          <w:sz w:val="28"/>
          <w:szCs w:val="28"/>
          <w:lang w:val="ru-RU"/>
        </w:rPr>
      </w:pPr>
      <w:r w:rsidRPr="002A535A">
        <w:rPr>
          <w:sz w:val="28"/>
          <w:szCs w:val="28"/>
          <w:lang w:val="ru-RU"/>
        </w:rPr>
        <w:t>УСТАНОВИЛ:</w:t>
      </w:r>
    </w:p>
    <w:p w:rsidR="00B753CC" w:rsidRPr="002A535A" w:rsidP="00882906">
      <w:pPr>
        <w:pStyle w:val="BodyText"/>
        <w:jc w:val="center"/>
        <w:rPr>
          <w:b/>
          <w:sz w:val="28"/>
          <w:szCs w:val="28"/>
          <w:lang w:val="ru-RU"/>
        </w:rPr>
      </w:pPr>
    </w:p>
    <w:p w:rsidR="008C6470" w:rsidP="0065451B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2A535A">
        <w:rPr>
          <w:rFonts w:eastAsia="SimSun"/>
          <w:sz w:val="28"/>
          <w:szCs w:val="28"/>
          <w:lang w:eastAsia="zh-CN"/>
        </w:rPr>
        <w:t>Каразан А.Л.</w:t>
      </w:r>
      <w:r w:rsidRPr="002A535A" w:rsidR="00A0608B">
        <w:rPr>
          <w:rFonts w:eastAsia="SimSun"/>
          <w:sz w:val="28"/>
          <w:szCs w:val="28"/>
          <w:lang w:eastAsia="zh-CN"/>
        </w:rPr>
        <w:t xml:space="preserve">, </w:t>
      </w:r>
      <w:r w:rsidRPr="002A535A" w:rsidR="00A0608B">
        <w:rPr>
          <w:sz w:val="28"/>
          <w:szCs w:val="28"/>
        </w:rPr>
        <w:t>зарегистрированн</w:t>
      </w:r>
      <w:r w:rsidRPr="002A535A" w:rsidR="00261616">
        <w:rPr>
          <w:sz w:val="28"/>
          <w:szCs w:val="28"/>
        </w:rPr>
        <w:t xml:space="preserve">ый </w:t>
      </w:r>
      <w:r w:rsidRPr="002A535A" w:rsidR="00A0608B">
        <w:rPr>
          <w:sz w:val="28"/>
          <w:szCs w:val="28"/>
        </w:rPr>
        <w:t xml:space="preserve">по </w:t>
      </w:r>
      <w:r w:rsidR="0065451B">
        <w:rPr>
          <w:sz w:val="28"/>
          <w:szCs w:val="28"/>
        </w:rPr>
        <w:t xml:space="preserve">адресу: </w:t>
      </w:r>
      <w:r w:rsidR="0065451B">
        <w:rPr>
          <w:sz w:val="28"/>
          <w:szCs w:val="28"/>
        </w:rPr>
        <w:t xml:space="preserve">Республика Крым, </w:t>
      </w:r>
      <w:r w:rsidR="00671375">
        <w:rPr>
          <w:sz w:val="28"/>
          <w:szCs w:val="28"/>
        </w:rPr>
        <w:t xml:space="preserve">        </w:t>
      </w:r>
      <w:r w:rsidR="0065451B">
        <w:rPr>
          <w:sz w:val="28"/>
          <w:szCs w:val="28"/>
        </w:rPr>
        <w:t xml:space="preserve">г. Ялта, </w:t>
      </w:r>
      <w:r>
        <w:rPr>
          <w:sz w:val="28"/>
          <w:szCs w:val="28"/>
        </w:rPr>
        <w:t>АДРЕС</w:t>
      </w:r>
      <w:r w:rsidR="0065451B">
        <w:rPr>
          <w:sz w:val="28"/>
          <w:szCs w:val="28"/>
        </w:rPr>
        <w:t xml:space="preserve">, </w:t>
      </w:r>
      <w:r w:rsidRPr="002A535A" w:rsidR="00BB694E">
        <w:rPr>
          <w:rFonts w:eastAsia="SimSun"/>
          <w:sz w:val="28"/>
          <w:szCs w:val="28"/>
          <w:lang w:eastAsia="zh-CN"/>
        </w:rPr>
        <w:t xml:space="preserve">не </w:t>
      </w:r>
      <w:r w:rsidRPr="002A535A">
        <w:rPr>
          <w:sz w:val="28"/>
          <w:szCs w:val="28"/>
        </w:rPr>
        <w:t>выполнил предписание</w:t>
      </w:r>
      <w:r w:rsidR="0065451B">
        <w:rPr>
          <w:sz w:val="28"/>
          <w:szCs w:val="28"/>
        </w:rPr>
        <w:t xml:space="preserve"> Государственного земельного надзора</w:t>
      </w:r>
      <w:r w:rsidRPr="002A535A">
        <w:rPr>
          <w:sz w:val="28"/>
          <w:szCs w:val="28"/>
        </w:rPr>
        <w:t xml:space="preserve"> </w:t>
      </w:r>
      <w:r w:rsidRPr="002A535A" w:rsidR="00261616">
        <w:rPr>
          <w:sz w:val="28"/>
          <w:szCs w:val="28"/>
        </w:rPr>
        <w:t xml:space="preserve">Государственного комитета по государственной регистрации и кадастру Республики Крым от </w:t>
      </w:r>
      <w:r w:rsidR="0065451B">
        <w:rPr>
          <w:sz w:val="28"/>
          <w:szCs w:val="28"/>
        </w:rPr>
        <w:t>28 мая 2021</w:t>
      </w:r>
      <w:r w:rsidRPr="002A535A" w:rsidR="00EE7DB6">
        <w:rPr>
          <w:sz w:val="28"/>
          <w:szCs w:val="28"/>
        </w:rPr>
        <w:t xml:space="preserve"> </w:t>
      </w:r>
      <w:r w:rsidRPr="002A535A" w:rsidR="00261616">
        <w:rPr>
          <w:sz w:val="28"/>
          <w:szCs w:val="28"/>
        </w:rPr>
        <w:t xml:space="preserve">года об устранении выявленного нарушения требований земельного законодательства </w:t>
      </w:r>
      <w:r w:rsidRPr="002A535A" w:rsidR="00D33AE5">
        <w:rPr>
          <w:sz w:val="28"/>
          <w:szCs w:val="28"/>
        </w:rPr>
        <w:t xml:space="preserve">при использовании земельного участка с кадастровым номером </w:t>
      </w:r>
      <w:r>
        <w:rPr>
          <w:sz w:val="28"/>
          <w:szCs w:val="28"/>
        </w:rPr>
        <w:t>НОМЕР</w:t>
      </w:r>
      <w:r w:rsidRPr="002A535A" w:rsidR="00D33AE5">
        <w:rPr>
          <w:sz w:val="28"/>
          <w:szCs w:val="28"/>
        </w:rPr>
        <w:t xml:space="preserve"> </w:t>
      </w:r>
      <w:r w:rsidRPr="002A535A">
        <w:rPr>
          <w:sz w:val="28"/>
          <w:szCs w:val="28"/>
        </w:rPr>
        <w:t>в срок, установленный данным предписанием</w:t>
      </w:r>
      <w:r w:rsidRPr="002A535A" w:rsidR="00D33CF7">
        <w:rPr>
          <w:sz w:val="28"/>
          <w:szCs w:val="28"/>
        </w:rPr>
        <w:t>,</w:t>
      </w:r>
      <w:r w:rsidRPr="002A535A">
        <w:rPr>
          <w:sz w:val="28"/>
          <w:szCs w:val="28"/>
        </w:rPr>
        <w:t xml:space="preserve"> </w:t>
      </w:r>
      <w:r w:rsidRPr="002A535A" w:rsidR="00E60729">
        <w:rPr>
          <w:sz w:val="28"/>
          <w:szCs w:val="28"/>
        </w:rPr>
        <w:t xml:space="preserve">- </w:t>
      </w:r>
      <w:r w:rsidRPr="002A535A">
        <w:rPr>
          <w:sz w:val="28"/>
          <w:szCs w:val="28"/>
        </w:rPr>
        <w:t xml:space="preserve">до </w:t>
      </w:r>
      <w:r w:rsidR="0065451B">
        <w:rPr>
          <w:sz w:val="28"/>
          <w:szCs w:val="28"/>
        </w:rPr>
        <w:t>30.07.2021</w:t>
      </w:r>
      <w:r w:rsidRPr="002A535A">
        <w:rPr>
          <w:sz w:val="28"/>
          <w:szCs w:val="28"/>
        </w:rPr>
        <w:t xml:space="preserve"> года</w:t>
      </w:r>
      <w:r w:rsidRPr="002A535A" w:rsidR="00C61737">
        <w:rPr>
          <w:sz w:val="28"/>
          <w:szCs w:val="28"/>
        </w:rPr>
        <w:t>,</w:t>
      </w:r>
      <w:r w:rsidRPr="002A535A">
        <w:rPr>
          <w:sz w:val="28"/>
          <w:szCs w:val="28"/>
        </w:rPr>
        <w:t xml:space="preserve"> </w:t>
      </w:r>
      <w:r w:rsidR="0065451B">
        <w:rPr>
          <w:sz w:val="28"/>
          <w:szCs w:val="28"/>
        </w:rPr>
        <w:t>с учетом продления срока исполнения предписания</w:t>
      </w:r>
      <w:r w:rsidR="00671375">
        <w:rPr>
          <w:sz w:val="28"/>
          <w:szCs w:val="28"/>
        </w:rPr>
        <w:t xml:space="preserve"> -</w:t>
      </w:r>
      <w:r w:rsidR="0065451B">
        <w:rPr>
          <w:sz w:val="28"/>
          <w:szCs w:val="28"/>
        </w:rPr>
        <w:t xml:space="preserve"> до 30.09.2021 года, </w:t>
      </w:r>
      <w:r w:rsidRPr="002A535A">
        <w:rPr>
          <w:sz w:val="28"/>
          <w:szCs w:val="28"/>
        </w:rPr>
        <w:t xml:space="preserve">чем </w:t>
      </w:r>
      <w:r w:rsidRPr="002A535A">
        <w:rPr>
          <w:rFonts w:eastAsia="SimSun"/>
          <w:sz w:val="28"/>
          <w:szCs w:val="28"/>
          <w:lang w:eastAsia="zh-CN"/>
        </w:rPr>
        <w:t>совершил правонарушение</w:t>
      </w:r>
      <w:r w:rsidRPr="002A535A">
        <w:rPr>
          <w:rFonts w:eastAsia="SimSun"/>
          <w:sz w:val="28"/>
          <w:szCs w:val="28"/>
          <w:lang w:eastAsia="zh-CN"/>
        </w:rPr>
        <w:t xml:space="preserve">, </w:t>
      </w:r>
      <w:r w:rsidRPr="002A535A">
        <w:rPr>
          <w:rFonts w:eastAsia="SimSun"/>
          <w:sz w:val="28"/>
          <w:szCs w:val="28"/>
          <w:lang w:eastAsia="zh-CN"/>
        </w:rPr>
        <w:t>предусмотренное</w:t>
      </w:r>
      <w:r w:rsidRPr="002A535A">
        <w:rPr>
          <w:rFonts w:eastAsia="SimSun"/>
          <w:sz w:val="28"/>
          <w:szCs w:val="28"/>
          <w:lang w:eastAsia="zh-CN"/>
        </w:rPr>
        <w:t xml:space="preserve"> ч.</w:t>
      </w:r>
      <w:r w:rsidR="0065451B">
        <w:rPr>
          <w:rFonts w:eastAsia="SimSun"/>
          <w:sz w:val="28"/>
          <w:szCs w:val="28"/>
          <w:lang w:eastAsia="zh-CN"/>
        </w:rPr>
        <w:t xml:space="preserve"> 25</w:t>
      </w:r>
      <w:r w:rsidRPr="002A535A">
        <w:rPr>
          <w:rFonts w:eastAsia="SimSun"/>
          <w:sz w:val="28"/>
          <w:szCs w:val="28"/>
          <w:lang w:eastAsia="zh-CN"/>
        </w:rPr>
        <w:t xml:space="preserve"> </w:t>
      </w:r>
      <w:r w:rsidRPr="002A535A">
        <w:rPr>
          <w:sz w:val="28"/>
          <w:szCs w:val="28"/>
        </w:rPr>
        <w:t>ст.</w:t>
      </w:r>
      <w:r w:rsidR="0065451B">
        <w:rPr>
          <w:sz w:val="28"/>
          <w:szCs w:val="28"/>
        </w:rPr>
        <w:t xml:space="preserve"> </w:t>
      </w:r>
      <w:r w:rsidRPr="002A535A">
        <w:rPr>
          <w:sz w:val="28"/>
          <w:szCs w:val="28"/>
        </w:rPr>
        <w:t xml:space="preserve">19.5 </w:t>
      </w:r>
      <w:r w:rsidRPr="002A535A">
        <w:rPr>
          <w:iCs/>
          <w:sz w:val="28"/>
          <w:szCs w:val="28"/>
        </w:rPr>
        <w:t>КоАП РФ</w:t>
      </w:r>
      <w:r w:rsidRPr="002A535A">
        <w:rPr>
          <w:sz w:val="28"/>
          <w:szCs w:val="28"/>
        </w:rPr>
        <w:t>.</w:t>
      </w:r>
    </w:p>
    <w:p w:rsidR="00C401D4" w:rsidP="00C401D4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Каразан</w:t>
      </w:r>
      <w:r>
        <w:rPr>
          <w:sz w:val="28"/>
          <w:szCs w:val="28"/>
        </w:rPr>
        <w:t xml:space="preserve"> А.Л. в судебном заседании вину в совершении административного правонарушения не признал, пояснил, что предписание является неисполнимым, в связи с чем, неоднократно обращался к Главе муниципального образования городской округ Ялта о разъяснении порядка из</w:t>
      </w:r>
      <w:r>
        <w:rPr>
          <w:sz w:val="28"/>
          <w:szCs w:val="28"/>
        </w:rPr>
        <w:t xml:space="preserve">менения вида разрешенного использования земельного участка </w:t>
      </w:r>
      <w:r w:rsidRPr="002A535A">
        <w:rPr>
          <w:sz w:val="28"/>
          <w:szCs w:val="28"/>
        </w:rPr>
        <w:t>с кадас</w:t>
      </w:r>
      <w:r w:rsidR="00216BD0">
        <w:rPr>
          <w:sz w:val="28"/>
          <w:szCs w:val="28"/>
        </w:rPr>
        <w:t xml:space="preserve">тровым номером </w:t>
      </w:r>
      <w:r>
        <w:rPr>
          <w:sz w:val="28"/>
          <w:szCs w:val="28"/>
        </w:rPr>
        <w:t>НОМЕР</w:t>
      </w:r>
      <w:r>
        <w:rPr>
          <w:sz w:val="28"/>
          <w:szCs w:val="28"/>
        </w:rPr>
        <w:t>, а также об изменении целевого назначения вышеуказанного земельного участка.</w:t>
      </w:r>
      <w:r>
        <w:rPr>
          <w:sz w:val="28"/>
          <w:szCs w:val="28"/>
        </w:rPr>
        <w:t xml:space="preserve"> Ответы на данные обращения не получал.</w:t>
      </w:r>
    </w:p>
    <w:p w:rsidR="00392B66" w:rsidRPr="002A535A" w:rsidP="00C401D4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2A535A">
        <w:rPr>
          <w:sz w:val="28"/>
          <w:szCs w:val="28"/>
        </w:rPr>
        <w:t xml:space="preserve">В соответствии с </w:t>
      </w:r>
      <w:hyperlink r:id="rId4" w:history="1">
        <w:r w:rsidRPr="002A535A">
          <w:rPr>
            <w:sz w:val="28"/>
            <w:szCs w:val="28"/>
          </w:rPr>
          <w:t>ч. 1 ст. 9</w:t>
        </w:r>
      </w:hyperlink>
      <w:r w:rsidRPr="002A535A">
        <w:rPr>
          <w:sz w:val="28"/>
          <w:szCs w:val="28"/>
        </w:rPr>
        <w:t xml:space="preserve"> Конституции Российской Федерации земля и другие природные ресурсы используются и охраняются в Российской Федерации как основа жизни и деятельности народов, проживающих на соответствующей территории.</w:t>
      </w:r>
    </w:p>
    <w:p w:rsidR="002519CF" w:rsidRPr="002A535A" w:rsidP="002519CF">
      <w:pPr>
        <w:autoSpaceDE w:val="0"/>
        <w:autoSpaceDN w:val="0"/>
        <w:adjustRightInd w:val="0"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2A535A">
        <w:rPr>
          <w:rFonts w:eastAsia="SimSun"/>
          <w:sz w:val="28"/>
          <w:szCs w:val="28"/>
          <w:lang w:eastAsia="zh-CN"/>
        </w:rPr>
        <w:t xml:space="preserve">Согласно </w:t>
      </w:r>
      <w:hyperlink r:id="rId5" w:history="1">
        <w:r w:rsidRPr="002A535A">
          <w:rPr>
            <w:rFonts w:eastAsia="SimSun"/>
            <w:sz w:val="28"/>
            <w:szCs w:val="28"/>
            <w:lang w:eastAsia="zh-CN"/>
          </w:rPr>
          <w:t>пункту 2 статьи 7</w:t>
        </w:r>
      </w:hyperlink>
      <w:r w:rsidRPr="002A535A">
        <w:rPr>
          <w:rFonts w:eastAsia="SimSun"/>
          <w:sz w:val="28"/>
          <w:szCs w:val="28"/>
          <w:lang w:eastAsia="zh-CN"/>
        </w:rPr>
        <w:t xml:space="preserve"> ЗК РФ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территорий.</w:t>
      </w:r>
    </w:p>
    <w:p w:rsidR="00392B66" w:rsidRPr="002A535A" w:rsidP="003A0EE0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2A535A">
        <w:rPr>
          <w:sz w:val="28"/>
          <w:szCs w:val="28"/>
        </w:rPr>
        <w:t>В силу абз.</w:t>
      </w:r>
      <w:r w:rsidR="00C401D4">
        <w:rPr>
          <w:sz w:val="28"/>
          <w:szCs w:val="28"/>
        </w:rPr>
        <w:t xml:space="preserve"> </w:t>
      </w:r>
      <w:r w:rsidRPr="002A535A">
        <w:rPr>
          <w:sz w:val="28"/>
          <w:szCs w:val="28"/>
        </w:rPr>
        <w:t>1 ст.</w:t>
      </w:r>
      <w:r w:rsidR="00C401D4">
        <w:rPr>
          <w:sz w:val="28"/>
          <w:szCs w:val="28"/>
        </w:rPr>
        <w:t xml:space="preserve"> </w:t>
      </w:r>
      <w:r w:rsidRPr="002A535A">
        <w:rPr>
          <w:sz w:val="28"/>
          <w:szCs w:val="28"/>
        </w:rPr>
        <w:t>42 ЗК РФ собственники земельных учас</w:t>
      </w:r>
      <w:r w:rsidRPr="002A535A">
        <w:rPr>
          <w:sz w:val="28"/>
          <w:szCs w:val="28"/>
        </w:rPr>
        <w:t>тков и лица, не являющиеся собственниками земельных участков, обязаны использовать земельные</w:t>
      </w:r>
      <w:r w:rsidRPr="002A535A">
        <w:rPr>
          <w:rFonts w:eastAsia="SimSun"/>
          <w:sz w:val="28"/>
          <w:szCs w:val="28"/>
          <w:lang w:eastAsia="zh-CN"/>
        </w:rPr>
        <w:t xml:space="preserve"> участки в соответствии с их целевым назначением способами, которые не должны </w:t>
      </w:r>
      <w:r w:rsidRPr="002A535A">
        <w:rPr>
          <w:sz w:val="28"/>
          <w:szCs w:val="28"/>
        </w:rPr>
        <w:t>наносить вред окружающей среде, в том числе земле как природному объекту.</w:t>
      </w:r>
    </w:p>
    <w:p w:rsidR="002519CF" w:rsidRPr="002A535A" w:rsidP="002519C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2A535A">
        <w:rPr>
          <w:sz w:val="28"/>
          <w:szCs w:val="28"/>
        </w:rPr>
        <w:t xml:space="preserve">Согласно </w:t>
      </w:r>
      <w:hyperlink r:id="rId6" w:history="1">
        <w:r w:rsidRPr="002A535A">
          <w:rPr>
            <w:sz w:val="28"/>
            <w:szCs w:val="28"/>
          </w:rPr>
          <w:t>пункту 5 статьи 71</w:t>
        </w:r>
      </w:hyperlink>
      <w:r w:rsidR="00671375">
        <w:rPr>
          <w:sz w:val="28"/>
          <w:szCs w:val="28"/>
        </w:rPr>
        <w:t xml:space="preserve"> ЗК РФ </w:t>
      </w:r>
      <w:r w:rsidRPr="002A535A">
        <w:rPr>
          <w:sz w:val="28"/>
          <w:szCs w:val="28"/>
        </w:rPr>
        <w:t>должностные лица органов государственного земельного надзора имеют право осуществлять плановые и внеплановые проверки соблюдения требований законодательства Российской Федерации (</w:t>
      </w:r>
      <w:hyperlink r:id="rId7" w:history="1">
        <w:r w:rsidRPr="002A535A">
          <w:rPr>
            <w:sz w:val="28"/>
            <w:szCs w:val="28"/>
          </w:rPr>
          <w:t>подпункт 1</w:t>
        </w:r>
      </w:hyperlink>
      <w:r w:rsidRPr="002A535A">
        <w:rPr>
          <w:sz w:val="28"/>
          <w:szCs w:val="28"/>
        </w:rPr>
        <w:t xml:space="preserve">); выдавать обязательные для исполнения предписания об устранении выявленных в результате проверок нарушений </w:t>
      </w:r>
      <w:hyperlink r:id="rId8" w:history="1">
        <w:r w:rsidRPr="002A535A">
          <w:rPr>
            <w:sz w:val="28"/>
            <w:szCs w:val="28"/>
          </w:rPr>
          <w:t>земельного законодательства</w:t>
        </w:r>
      </w:hyperlink>
      <w:r w:rsidRPr="002A535A">
        <w:rPr>
          <w:sz w:val="28"/>
          <w:szCs w:val="28"/>
        </w:rPr>
        <w:t>, а также осуществлять контроль за исполнением</w:t>
      </w:r>
      <w:r w:rsidRPr="002A535A">
        <w:rPr>
          <w:sz w:val="28"/>
          <w:szCs w:val="28"/>
        </w:rPr>
        <w:t xml:space="preserve"> указанных предписаний в установленные сроки (</w:t>
      </w:r>
      <w:hyperlink r:id="rId9" w:history="1">
        <w:r w:rsidRPr="002A535A">
          <w:rPr>
            <w:sz w:val="28"/>
            <w:szCs w:val="28"/>
          </w:rPr>
          <w:t>подпункт 5</w:t>
        </w:r>
      </w:hyperlink>
      <w:r w:rsidRPr="002A535A">
        <w:rPr>
          <w:sz w:val="28"/>
          <w:szCs w:val="28"/>
        </w:rPr>
        <w:t>).</w:t>
      </w:r>
    </w:p>
    <w:p w:rsidR="002519CF" w:rsidRPr="002A535A" w:rsidP="002519CF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hyperlink r:id="rId10" w:history="1">
        <w:r w:rsidRPr="002A535A">
          <w:rPr>
            <w:sz w:val="28"/>
            <w:szCs w:val="28"/>
          </w:rPr>
          <w:t>Пунктом 3</w:t>
        </w:r>
      </w:hyperlink>
      <w:r w:rsidRPr="002A535A">
        <w:rPr>
          <w:sz w:val="28"/>
          <w:szCs w:val="28"/>
        </w:rPr>
        <w:t xml:space="preserve"> Положения о государственном земельном надзоре, утвержденного </w:t>
      </w:r>
      <w:hyperlink r:id="rId11" w:history="1">
        <w:r w:rsidRPr="002A535A">
          <w:rPr>
            <w:sz w:val="28"/>
            <w:szCs w:val="28"/>
          </w:rPr>
          <w:t>Постанов</w:t>
        </w:r>
        <w:r w:rsidRPr="002A535A">
          <w:rPr>
            <w:sz w:val="28"/>
            <w:szCs w:val="28"/>
          </w:rPr>
          <w:t>лением</w:t>
        </w:r>
      </w:hyperlink>
      <w:r w:rsidRPr="002A535A">
        <w:rPr>
          <w:sz w:val="28"/>
          <w:szCs w:val="28"/>
        </w:rPr>
        <w:t xml:space="preserve"> Правительства Российской Федерации от 2 января 2015 г. N 1, предусмотрено, что Федеральная служба государственной регистрации, кадастра и картографии и ее территориальные органы осуществляют государственный земельный надзор за соблюдением: требовани</w:t>
      </w:r>
      <w:r w:rsidRPr="002A535A">
        <w:rPr>
          <w:sz w:val="28"/>
          <w:szCs w:val="28"/>
        </w:rPr>
        <w:t xml:space="preserve">й </w:t>
      </w:r>
      <w:hyperlink r:id="rId12" w:history="1">
        <w:r w:rsidRPr="002A535A">
          <w:rPr>
            <w:sz w:val="28"/>
            <w:szCs w:val="28"/>
          </w:rPr>
          <w:t>законодательства</w:t>
        </w:r>
      </w:hyperlink>
      <w:r w:rsidRPr="002A535A">
        <w:rPr>
          <w:sz w:val="28"/>
          <w:szCs w:val="28"/>
        </w:rPr>
        <w:t xml:space="preserve">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</w:t>
      </w:r>
      <w:r w:rsidRPr="002A535A">
        <w:rPr>
          <w:sz w:val="28"/>
          <w:szCs w:val="28"/>
        </w:rPr>
        <w:t xml:space="preserve"> законодательством Российской Федерации прав на указанный земельный участок (</w:t>
      </w:r>
      <w:hyperlink r:id="rId13" w:history="1">
        <w:r w:rsidRPr="002A535A">
          <w:rPr>
            <w:sz w:val="28"/>
            <w:szCs w:val="28"/>
          </w:rPr>
          <w:t>подпункт а</w:t>
        </w:r>
      </w:hyperlink>
      <w:r w:rsidRPr="002A535A">
        <w:rPr>
          <w:sz w:val="28"/>
          <w:szCs w:val="28"/>
        </w:rPr>
        <w:t xml:space="preserve">); требований </w:t>
      </w:r>
      <w:hyperlink r:id="rId14" w:history="1">
        <w:r w:rsidRPr="002A535A">
          <w:rPr>
            <w:sz w:val="28"/>
            <w:szCs w:val="28"/>
          </w:rPr>
          <w:t>законодательства</w:t>
        </w:r>
      </w:hyperlink>
      <w:r w:rsidRPr="002A535A">
        <w:rPr>
          <w:sz w:val="28"/>
          <w:szCs w:val="28"/>
        </w:rPr>
        <w:t xml:space="preserve"> об использовании земельных участков по целевому назначению в </w:t>
      </w:r>
      <w:r w:rsidRPr="002A535A">
        <w:rPr>
          <w:sz w:val="28"/>
          <w:szCs w:val="28"/>
        </w:rPr>
        <w:t>соответствии с их принадлежностью к той или иной категории земель и (или) разрешенным использованием (подпункт в); требований законодательства, связанных с выполнением в установленный срок предписаний, выданных должностными лицами Федеральной службы госуда</w:t>
      </w:r>
      <w:r w:rsidRPr="002A535A">
        <w:rPr>
          <w:sz w:val="28"/>
          <w:szCs w:val="28"/>
        </w:rPr>
        <w:t xml:space="preserve">рственной регистрации, кадастра и картографии и ее территориальных органов в пределах компетенции, по вопросам соблюдения требований </w:t>
      </w:r>
      <w:hyperlink r:id="rId8" w:history="1">
        <w:r w:rsidRPr="002A535A">
          <w:rPr>
            <w:sz w:val="28"/>
            <w:szCs w:val="28"/>
          </w:rPr>
          <w:t>земельного законодательства</w:t>
        </w:r>
      </w:hyperlink>
      <w:r w:rsidRPr="002A535A">
        <w:rPr>
          <w:sz w:val="28"/>
          <w:szCs w:val="28"/>
        </w:rPr>
        <w:t xml:space="preserve"> и устранения нарушений в области земельных отношений (</w:t>
      </w:r>
      <w:hyperlink r:id="rId15" w:history="1">
        <w:r w:rsidRPr="002A535A">
          <w:rPr>
            <w:sz w:val="28"/>
            <w:szCs w:val="28"/>
          </w:rPr>
          <w:t>подпункт з</w:t>
        </w:r>
      </w:hyperlink>
      <w:r w:rsidRPr="002A535A">
        <w:rPr>
          <w:sz w:val="28"/>
          <w:szCs w:val="28"/>
        </w:rPr>
        <w:t>).</w:t>
      </w:r>
    </w:p>
    <w:p w:rsidR="000D4161" w:rsidRPr="002A535A" w:rsidP="000D4161">
      <w:pPr>
        <w:shd w:val="clear" w:color="auto" w:fill="FFFFFF"/>
        <w:spacing w:line="290" w:lineRule="atLeast"/>
        <w:ind w:firstLine="540"/>
        <w:jc w:val="both"/>
        <w:rPr>
          <w:rFonts w:eastAsia="SimSun"/>
          <w:sz w:val="28"/>
          <w:szCs w:val="28"/>
          <w:lang w:eastAsia="zh-CN"/>
        </w:rPr>
      </w:pPr>
      <w:r w:rsidRPr="002A535A">
        <w:rPr>
          <w:rFonts w:eastAsia="SimSun"/>
          <w:sz w:val="28"/>
          <w:szCs w:val="28"/>
          <w:lang w:eastAsia="zh-CN"/>
        </w:rPr>
        <w:t>Согласно ч.</w:t>
      </w:r>
      <w:r w:rsidR="00C401D4">
        <w:rPr>
          <w:rFonts w:eastAsia="SimSun"/>
          <w:sz w:val="28"/>
          <w:szCs w:val="28"/>
          <w:lang w:eastAsia="zh-CN"/>
        </w:rPr>
        <w:t xml:space="preserve"> </w:t>
      </w:r>
      <w:r w:rsidRPr="002A535A">
        <w:rPr>
          <w:rFonts w:eastAsia="SimSun"/>
          <w:sz w:val="28"/>
          <w:szCs w:val="28"/>
          <w:lang w:eastAsia="zh-CN"/>
        </w:rPr>
        <w:t xml:space="preserve">25 ст. 19.5 КоАП РФ </w:t>
      </w:r>
      <w:r w:rsidRPr="002A535A" w:rsidR="00F4230B">
        <w:rPr>
          <w:rFonts w:eastAsia="SimSun"/>
          <w:sz w:val="28"/>
          <w:szCs w:val="28"/>
          <w:lang w:eastAsia="zh-CN"/>
        </w:rPr>
        <w:t>н</w:t>
      </w:r>
      <w:r w:rsidRPr="002A535A">
        <w:rPr>
          <w:rFonts w:eastAsia="SimSun"/>
          <w:sz w:val="28"/>
          <w:szCs w:val="28"/>
          <w:lang w:eastAsia="zh-CN"/>
        </w:rPr>
        <w:t>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</w:t>
      </w:r>
      <w:r w:rsidRPr="002A535A">
        <w:rPr>
          <w:rFonts w:eastAsia="SimSun"/>
          <w:sz w:val="28"/>
          <w:szCs w:val="28"/>
          <w:lang w:eastAsia="zh-CN"/>
        </w:rPr>
        <w:t>ения, или их территориальных органов об устранении нарушений земельного законодательства - влечет наложение административного штрафа на граждан в размере от десяти тысяч до двадцати тысяч рублей; на должностных лиц - от тридцати тысяч до пятидесяти тысяч р</w:t>
      </w:r>
      <w:r w:rsidRPr="002A535A">
        <w:rPr>
          <w:rFonts w:eastAsia="SimSun"/>
          <w:sz w:val="28"/>
          <w:szCs w:val="28"/>
          <w:lang w:eastAsia="zh-CN"/>
        </w:rPr>
        <w:t>ублей или дисквалификацию на срок до трех лет; на юридических лиц - от ста тысяч до двухсот тысяч рублей.</w:t>
      </w:r>
    </w:p>
    <w:p w:rsidR="00C401D4" w:rsidRPr="002A535A" w:rsidP="00C401D4">
      <w:pPr>
        <w:shd w:val="clear" w:color="auto" w:fill="FFFFFF"/>
        <w:spacing w:line="290" w:lineRule="atLeast"/>
        <w:ind w:firstLine="540"/>
        <w:jc w:val="both"/>
        <w:rPr>
          <w:rFonts w:eastAsia="SimSun"/>
          <w:sz w:val="28"/>
          <w:szCs w:val="28"/>
          <w:lang w:eastAsia="zh-CN"/>
        </w:rPr>
      </w:pPr>
      <w:r w:rsidRPr="002A535A">
        <w:rPr>
          <w:rFonts w:eastAsia="SimSun"/>
          <w:sz w:val="28"/>
          <w:szCs w:val="28"/>
          <w:lang w:eastAsia="zh-CN"/>
        </w:rPr>
        <w:t xml:space="preserve">Из материалов дела следует, что </w:t>
      </w:r>
      <w:r w:rsidRPr="002A535A" w:rsidR="002519CF">
        <w:rPr>
          <w:rFonts w:eastAsia="SimSun"/>
          <w:sz w:val="28"/>
          <w:szCs w:val="28"/>
          <w:lang w:eastAsia="zh-CN"/>
        </w:rPr>
        <w:t xml:space="preserve">Каразан А.Л. является собственником </w:t>
      </w:r>
      <w:r>
        <w:rPr>
          <w:rFonts w:eastAsia="SimSun"/>
          <w:sz w:val="28"/>
          <w:szCs w:val="28"/>
          <w:lang w:eastAsia="zh-CN"/>
        </w:rPr>
        <w:t>…</w:t>
      </w:r>
      <w:r w:rsidRPr="002A535A" w:rsidR="002519CF">
        <w:rPr>
          <w:rFonts w:eastAsia="SimSun"/>
          <w:sz w:val="28"/>
          <w:szCs w:val="28"/>
          <w:lang w:eastAsia="zh-CN"/>
        </w:rPr>
        <w:t xml:space="preserve"> дол</w:t>
      </w:r>
      <w:r w:rsidR="00106A49">
        <w:rPr>
          <w:rFonts w:eastAsia="SimSun"/>
          <w:sz w:val="28"/>
          <w:szCs w:val="28"/>
          <w:lang w:eastAsia="zh-CN"/>
        </w:rPr>
        <w:t>и</w:t>
      </w:r>
      <w:r w:rsidRPr="002A535A" w:rsidR="002519CF">
        <w:rPr>
          <w:rFonts w:eastAsia="SimSun"/>
          <w:sz w:val="28"/>
          <w:szCs w:val="28"/>
          <w:lang w:eastAsia="zh-CN"/>
        </w:rPr>
        <w:t xml:space="preserve"> в праве </w:t>
      </w:r>
      <w:r w:rsidRPr="002A535A" w:rsidR="00EE623A">
        <w:rPr>
          <w:rFonts w:eastAsia="SimSun"/>
          <w:sz w:val="28"/>
          <w:szCs w:val="28"/>
          <w:lang w:eastAsia="zh-CN"/>
        </w:rPr>
        <w:t>собственности на</w:t>
      </w:r>
      <w:r w:rsidRPr="002A535A" w:rsidR="002519CF">
        <w:rPr>
          <w:rFonts w:eastAsia="SimSun"/>
          <w:sz w:val="28"/>
          <w:szCs w:val="28"/>
          <w:lang w:eastAsia="zh-CN"/>
        </w:rPr>
        <w:t xml:space="preserve"> земельный участок с кадастровым номером </w:t>
      </w:r>
      <w:r>
        <w:rPr>
          <w:rFonts w:eastAsia="SimSun"/>
          <w:sz w:val="28"/>
          <w:szCs w:val="28"/>
          <w:lang w:eastAsia="zh-CN"/>
        </w:rPr>
        <w:t>НОМЕР</w:t>
      </w:r>
      <w:r w:rsidRPr="002A535A" w:rsidR="002519CF">
        <w:rPr>
          <w:rFonts w:eastAsia="SimSun"/>
          <w:sz w:val="28"/>
          <w:szCs w:val="28"/>
          <w:lang w:eastAsia="zh-CN"/>
        </w:rPr>
        <w:t xml:space="preserve">, площадью </w:t>
      </w:r>
      <w:r>
        <w:rPr>
          <w:rFonts w:eastAsia="SimSun"/>
          <w:sz w:val="28"/>
          <w:szCs w:val="28"/>
          <w:lang w:eastAsia="zh-CN"/>
        </w:rPr>
        <w:t>…</w:t>
      </w:r>
      <w:r w:rsidRPr="002A535A" w:rsidR="002519CF">
        <w:rPr>
          <w:rFonts w:eastAsia="SimSun"/>
          <w:sz w:val="28"/>
          <w:szCs w:val="28"/>
          <w:lang w:eastAsia="zh-CN"/>
        </w:rPr>
        <w:t xml:space="preserve"> </w:t>
      </w:r>
      <w:r w:rsidRPr="002A535A" w:rsidR="002519CF">
        <w:rPr>
          <w:rFonts w:eastAsia="SimSun"/>
          <w:sz w:val="28"/>
          <w:szCs w:val="28"/>
          <w:lang w:eastAsia="zh-CN"/>
        </w:rPr>
        <w:t>кв.м</w:t>
      </w:r>
      <w:r w:rsidRPr="002A535A" w:rsidR="002519CF">
        <w:rPr>
          <w:rFonts w:eastAsia="SimSun"/>
          <w:sz w:val="28"/>
          <w:szCs w:val="28"/>
          <w:lang w:eastAsia="zh-CN"/>
        </w:rPr>
        <w:t>.,</w:t>
      </w:r>
      <w:r w:rsidR="00106A49">
        <w:rPr>
          <w:rFonts w:eastAsia="SimSun"/>
          <w:sz w:val="28"/>
          <w:szCs w:val="28"/>
          <w:lang w:eastAsia="zh-CN"/>
        </w:rPr>
        <w:t xml:space="preserve"> вид разрешенного </w:t>
      </w:r>
      <w:r w:rsidR="00106A49">
        <w:rPr>
          <w:rFonts w:eastAsia="SimSun"/>
          <w:sz w:val="28"/>
          <w:szCs w:val="28"/>
          <w:lang w:eastAsia="zh-CN"/>
        </w:rPr>
        <w:t xml:space="preserve">использования </w:t>
      </w:r>
      <w:r w:rsidRPr="002A535A" w:rsidR="002519CF">
        <w:rPr>
          <w:rFonts w:eastAsia="SimSun"/>
          <w:sz w:val="28"/>
          <w:szCs w:val="28"/>
          <w:lang w:eastAsia="zh-CN"/>
        </w:rPr>
        <w:t xml:space="preserve">«индивидуальное жилищное строительство», </w:t>
      </w:r>
      <w:r w:rsidRPr="002A535A" w:rsidR="00EE623A">
        <w:rPr>
          <w:rFonts w:eastAsia="SimSun"/>
          <w:sz w:val="28"/>
          <w:szCs w:val="28"/>
          <w:lang w:eastAsia="zh-CN"/>
        </w:rPr>
        <w:t xml:space="preserve">расположенный по адресу: </w:t>
      </w:r>
      <w:r>
        <w:rPr>
          <w:rFonts w:eastAsia="SimSun"/>
          <w:sz w:val="28"/>
          <w:szCs w:val="28"/>
          <w:lang w:eastAsia="zh-CN"/>
        </w:rPr>
        <w:t>Республика Крым, г. Ялта</w:t>
      </w:r>
      <w:r w:rsidR="00216BD0">
        <w:rPr>
          <w:rFonts w:eastAsia="SimSun"/>
          <w:sz w:val="28"/>
          <w:szCs w:val="28"/>
          <w:lang w:eastAsia="zh-CN"/>
        </w:rPr>
        <w:t xml:space="preserve">, </w:t>
      </w:r>
      <w:r>
        <w:rPr>
          <w:rFonts w:eastAsia="SimSun"/>
          <w:sz w:val="28"/>
          <w:szCs w:val="28"/>
          <w:lang w:eastAsia="zh-CN"/>
        </w:rPr>
        <w:t>АДРЕС</w:t>
      </w:r>
      <w:r w:rsidR="00216BD0">
        <w:rPr>
          <w:rFonts w:eastAsia="SimSun"/>
          <w:sz w:val="28"/>
          <w:szCs w:val="28"/>
          <w:lang w:eastAsia="zh-CN"/>
        </w:rPr>
        <w:t>.</w:t>
      </w:r>
    </w:p>
    <w:p w:rsidR="00106A49" w:rsidP="003D7583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с 25 мая 2021 года по 28 мая </w:t>
      </w:r>
      <w:r>
        <w:rPr>
          <w:sz w:val="28"/>
          <w:szCs w:val="28"/>
        </w:rPr>
        <w:t>2021 года</w:t>
      </w:r>
      <w:r w:rsidRPr="002A535A" w:rsidR="00581A2D">
        <w:rPr>
          <w:sz w:val="28"/>
          <w:szCs w:val="28"/>
        </w:rPr>
        <w:t xml:space="preserve"> </w:t>
      </w:r>
      <w:r w:rsidRPr="002A535A" w:rsidR="000D4161">
        <w:rPr>
          <w:rFonts w:eastAsia="SimSun"/>
          <w:sz w:val="28"/>
          <w:szCs w:val="28"/>
          <w:lang w:eastAsia="zh-CN"/>
        </w:rPr>
        <w:t xml:space="preserve">должностными лицами </w:t>
      </w:r>
      <w:r>
        <w:rPr>
          <w:rFonts w:eastAsia="SimSun"/>
          <w:sz w:val="28"/>
          <w:szCs w:val="28"/>
          <w:lang w:eastAsia="zh-CN"/>
        </w:rPr>
        <w:t xml:space="preserve">Ялтинского городского управления </w:t>
      </w:r>
      <w:r w:rsidRPr="002A535A" w:rsidR="000D4161">
        <w:rPr>
          <w:sz w:val="28"/>
          <w:szCs w:val="28"/>
        </w:rPr>
        <w:t>Государственного комитета по государственной регистрации и кадастру Республики Крым пров</w:t>
      </w:r>
      <w:r w:rsidRPr="002A535A" w:rsidR="00EE623A">
        <w:rPr>
          <w:sz w:val="28"/>
          <w:szCs w:val="28"/>
        </w:rPr>
        <w:t xml:space="preserve">одилась </w:t>
      </w:r>
      <w:r w:rsidRPr="002A535A" w:rsidR="000D4161">
        <w:rPr>
          <w:sz w:val="28"/>
          <w:szCs w:val="28"/>
        </w:rPr>
        <w:t xml:space="preserve">проверка </w:t>
      </w:r>
      <w:r w:rsidR="00671375">
        <w:rPr>
          <w:sz w:val="28"/>
          <w:szCs w:val="28"/>
        </w:rPr>
        <w:t xml:space="preserve">ранее выданного </w:t>
      </w:r>
      <w:r>
        <w:rPr>
          <w:sz w:val="28"/>
          <w:szCs w:val="28"/>
        </w:rPr>
        <w:t>предписания об устранении выявленного нарушения требований земельного за</w:t>
      </w:r>
      <w:r w:rsidR="003D7583">
        <w:rPr>
          <w:sz w:val="28"/>
          <w:szCs w:val="28"/>
        </w:rPr>
        <w:t>конодательства от 20.12.2019 № 2</w:t>
      </w:r>
      <w:r>
        <w:rPr>
          <w:sz w:val="28"/>
          <w:szCs w:val="28"/>
        </w:rPr>
        <w:t>-3, срок исполнения которого истек 16.06.2020 года.</w:t>
      </w:r>
    </w:p>
    <w:p w:rsidR="003D7583" w:rsidP="0020329E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2A535A">
        <w:rPr>
          <w:sz w:val="28"/>
          <w:szCs w:val="28"/>
        </w:rPr>
        <w:t xml:space="preserve">В ходе проверки </w:t>
      </w:r>
      <w:r w:rsidR="00C401D4">
        <w:rPr>
          <w:sz w:val="28"/>
          <w:szCs w:val="28"/>
        </w:rPr>
        <w:t>установлено, что нарушение земельного законодательства не устранено, предписание об устранении выявленного нарушения требований земельного за</w:t>
      </w:r>
      <w:r w:rsidR="00106A49">
        <w:rPr>
          <w:sz w:val="28"/>
          <w:szCs w:val="28"/>
        </w:rPr>
        <w:t>конодательства от 20.12.2019 № 2</w:t>
      </w:r>
      <w:r w:rsidR="00C401D4">
        <w:rPr>
          <w:sz w:val="28"/>
          <w:szCs w:val="28"/>
        </w:rPr>
        <w:t xml:space="preserve">-3 в установленный срок не исполнено. </w:t>
      </w:r>
    </w:p>
    <w:p w:rsidR="00106A49" w:rsidP="000B42D2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28 мая 2021 года Каразану А.Л. выдано предписание об устранении выявленного нарушения требований земельного законодательства Российской Федерации № 2</w:t>
      </w:r>
      <w:r w:rsidR="000B42D2">
        <w:rPr>
          <w:sz w:val="28"/>
          <w:szCs w:val="28"/>
        </w:rPr>
        <w:t xml:space="preserve">-4 к акту проверки № </w:t>
      </w:r>
      <w:r>
        <w:rPr>
          <w:sz w:val="28"/>
          <w:szCs w:val="28"/>
        </w:rPr>
        <w:t>75/50</w:t>
      </w:r>
      <w:r w:rsidR="000B42D2">
        <w:rPr>
          <w:sz w:val="28"/>
          <w:szCs w:val="28"/>
        </w:rPr>
        <w:t xml:space="preserve"> от 28.05.2021, которым предписано в срок до 30.07.2021 года </w:t>
      </w:r>
      <w:r w:rsidRPr="002A535A" w:rsidR="00EE623A">
        <w:rPr>
          <w:sz w:val="28"/>
          <w:szCs w:val="28"/>
        </w:rPr>
        <w:t xml:space="preserve">устранить нарушение </w:t>
      </w:r>
      <w:hyperlink r:id="rId8" w:history="1">
        <w:r w:rsidRPr="002A535A" w:rsidR="00EE623A">
          <w:rPr>
            <w:sz w:val="28"/>
            <w:szCs w:val="28"/>
          </w:rPr>
          <w:t>земельного законодательства</w:t>
        </w:r>
      </w:hyperlink>
      <w:r w:rsidRPr="002A535A" w:rsidR="00EE623A">
        <w:rPr>
          <w:sz w:val="28"/>
          <w:szCs w:val="28"/>
        </w:rPr>
        <w:t xml:space="preserve"> путем </w:t>
      </w:r>
      <w:r w:rsidRPr="002A535A" w:rsidR="00002E88">
        <w:rPr>
          <w:sz w:val="28"/>
          <w:szCs w:val="28"/>
        </w:rPr>
        <w:t>изменения (дополнения) вида разрешенного использования земельного участка</w:t>
      </w:r>
      <w:r>
        <w:rPr>
          <w:sz w:val="28"/>
          <w:szCs w:val="28"/>
        </w:rPr>
        <w:t xml:space="preserve"> НОМЕР</w:t>
      </w:r>
      <w:r>
        <w:rPr>
          <w:sz w:val="28"/>
          <w:szCs w:val="28"/>
        </w:rPr>
        <w:t>, соответствующего характеристикам об</w:t>
      </w:r>
      <w:r>
        <w:rPr>
          <w:sz w:val="28"/>
          <w:szCs w:val="28"/>
        </w:rPr>
        <w:t>ъекта капитального строительства расположенного на данном земельном участке.</w:t>
      </w:r>
      <w:r w:rsidRPr="002A535A" w:rsidR="00002E88">
        <w:rPr>
          <w:sz w:val="28"/>
          <w:szCs w:val="28"/>
        </w:rPr>
        <w:t xml:space="preserve"> </w:t>
      </w:r>
    </w:p>
    <w:p w:rsidR="000B42D2" w:rsidP="000B42D2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Решением Главного г</w:t>
      </w:r>
      <w:r w:rsidR="00671375">
        <w:rPr>
          <w:sz w:val="28"/>
          <w:szCs w:val="28"/>
        </w:rPr>
        <w:t xml:space="preserve">осударственного инспектора в г. </w:t>
      </w:r>
      <w:r>
        <w:rPr>
          <w:sz w:val="28"/>
          <w:szCs w:val="28"/>
        </w:rPr>
        <w:t>Ялта Республики Крым по использованию и охране земель ФИО</w:t>
      </w:r>
      <w:r>
        <w:rPr>
          <w:sz w:val="28"/>
          <w:szCs w:val="28"/>
        </w:rPr>
        <w:t xml:space="preserve"> срок исполнения вышеуказанного предписания продлен до 30.09.2021 года включительно.</w:t>
      </w:r>
    </w:p>
    <w:p w:rsidR="00106A49" w:rsidRPr="00106A49" w:rsidP="00106A49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 xml:space="preserve">В период с 22.11.2021 года по 24.11.2021 года в ходе проведения проверки предписания установлено, что </w:t>
      </w:r>
      <w:r w:rsidRPr="002A535A" w:rsidR="00B838DE">
        <w:rPr>
          <w:rFonts w:eastAsia="SimSun"/>
          <w:sz w:val="28"/>
          <w:szCs w:val="28"/>
          <w:lang w:eastAsia="zh-CN"/>
        </w:rPr>
        <w:t xml:space="preserve">предписание не исполнено, что </w:t>
      </w:r>
      <w:r w:rsidRPr="002A535A" w:rsidR="00F4230B">
        <w:rPr>
          <w:rFonts w:eastAsia="SimSun"/>
          <w:sz w:val="28"/>
          <w:szCs w:val="28"/>
          <w:lang w:eastAsia="zh-CN"/>
        </w:rPr>
        <w:t xml:space="preserve">подтверждается актом </w:t>
      </w:r>
      <w:r>
        <w:rPr>
          <w:rFonts w:eastAsia="SimSun"/>
          <w:sz w:val="28"/>
          <w:szCs w:val="28"/>
          <w:lang w:eastAsia="zh-CN"/>
        </w:rPr>
        <w:t xml:space="preserve">выездной </w:t>
      </w:r>
      <w:r w:rsidRPr="002A535A" w:rsidR="00F4230B">
        <w:rPr>
          <w:rFonts w:eastAsia="SimSun"/>
          <w:sz w:val="28"/>
          <w:szCs w:val="28"/>
          <w:lang w:eastAsia="zh-CN"/>
        </w:rPr>
        <w:t>проверки от 2</w:t>
      </w:r>
      <w:r>
        <w:rPr>
          <w:rFonts w:eastAsia="SimSun"/>
          <w:sz w:val="28"/>
          <w:szCs w:val="28"/>
          <w:lang w:eastAsia="zh-CN"/>
        </w:rPr>
        <w:t xml:space="preserve">4.11.2021 </w:t>
      </w:r>
      <w:r w:rsidRPr="002A535A" w:rsidR="00B838DE">
        <w:rPr>
          <w:rFonts w:eastAsia="SimSun"/>
          <w:sz w:val="28"/>
          <w:szCs w:val="28"/>
          <w:lang w:eastAsia="zh-CN"/>
        </w:rPr>
        <w:t>года</w:t>
      </w:r>
      <w:r w:rsidRPr="002A535A" w:rsidR="006A1754">
        <w:rPr>
          <w:rFonts w:eastAsia="SimSun"/>
          <w:sz w:val="28"/>
          <w:szCs w:val="28"/>
          <w:lang w:eastAsia="zh-CN"/>
        </w:rPr>
        <w:t xml:space="preserve"> №</w:t>
      </w:r>
      <w:r>
        <w:rPr>
          <w:rFonts w:eastAsia="SimSun"/>
          <w:sz w:val="28"/>
          <w:szCs w:val="28"/>
          <w:lang w:eastAsia="zh-CN"/>
        </w:rPr>
        <w:t xml:space="preserve"> 142/50.</w:t>
      </w:r>
    </w:p>
    <w:p w:rsidR="00B838DE" w:rsidRPr="002A535A" w:rsidP="00B838DE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2A535A">
        <w:rPr>
          <w:rFonts w:eastAsia="SimSun"/>
          <w:sz w:val="28"/>
          <w:szCs w:val="28"/>
          <w:lang w:eastAsia="zh-CN"/>
        </w:rPr>
        <w:t xml:space="preserve">Таким образом, действия (бездействие) </w:t>
      </w:r>
      <w:r w:rsidRPr="002A535A" w:rsidR="00F4230B">
        <w:rPr>
          <w:sz w:val="28"/>
          <w:szCs w:val="28"/>
        </w:rPr>
        <w:t>Каразан</w:t>
      </w:r>
      <w:r w:rsidR="000B42D2">
        <w:rPr>
          <w:sz w:val="28"/>
          <w:szCs w:val="28"/>
        </w:rPr>
        <w:t>а</w:t>
      </w:r>
      <w:r w:rsidRPr="002A535A" w:rsidR="00F4230B">
        <w:rPr>
          <w:sz w:val="28"/>
          <w:szCs w:val="28"/>
        </w:rPr>
        <w:t xml:space="preserve"> А.Л. </w:t>
      </w:r>
      <w:r w:rsidRPr="002A535A">
        <w:rPr>
          <w:rFonts w:eastAsia="SimSun"/>
          <w:sz w:val="28"/>
          <w:szCs w:val="28"/>
          <w:lang w:eastAsia="zh-CN"/>
        </w:rPr>
        <w:t>образуют состав прав</w:t>
      </w:r>
      <w:r w:rsidRPr="002A535A" w:rsidR="00F4230B">
        <w:rPr>
          <w:rFonts w:eastAsia="SimSun"/>
          <w:sz w:val="28"/>
          <w:szCs w:val="28"/>
          <w:lang w:eastAsia="zh-CN"/>
        </w:rPr>
        <w:t>онарушения, предусмотренного ч.</w:t>
      </w:r>
      <w:r w:rsidR="000B42D2">
        <w:rPr>
          <w:rFonts w:eastAsia="SimSun"/>
          <w:sz w:val="28"/>
          <w:szCs w:val="28"/>
          <w:lang w:eastAsia="zh-CN"/>
        </w:rPr>
        <w:t xml:space="preserve"> </w:t>
      </w:r>
      <w:r w:rsidRPr="002A535A" w:rsidR="00F4230B">
        <w:rPr>
          <w:rFonts w:eastAsia="SimSun"/>
          <w:sz w:val="28"/>
          <w:szCs w:val="28"/>
          <w:lang w:eastAsia="zh-CN"/>
        </w:rPr>
        <w:t>25</w:t>
      </w:r>
      <w:r w:rsidRPr="002A535A">
        <w:rPr>
          <w:rFonts w:eastAsia="SimSun"/>
          <w:sz w:val="28"/>
          <w:szCs w:val="28"/>
          <w:lang w:eastAsia="zh-CN"/>
        </w:rPr>
        <w:t xml:space="preserve"> ст.</w:t>
      </w:r>
      <w:r w:rsidR="000B42D2">
        <w:rPr>
          <w:rFonts w:eastAsia="SimSun"/>
          <w:sz w:val="28"/>
          <w:szCs w:val="28"/>
          <w:lang w:eastAsia="zh-CN"/>
        </w:rPr>
        <w:t xml:space="preserve"> </w:t>
      </w:r>
      <w:r w:rsidRPr="002A535A">
        <w:rPr>
          <w:rFonts w:eastAsia="SimSun"/>
          <w:sz w:val="28"/>
          <w:szCs w:val="28"/>
          <w:lang w:eastAsia="zh-CN"/>
        </w:rPr>
        <w:t xml:space="preserve">19.5 КоАП РФ. </w:t>
      </w:r>
    </w:p>
    <w:p w:rsidR="000B42D2" w:rsidP="008535BA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 w:rsidRPr="002A535A">
        <w:rPr>
          <w:rFonts w:eastAsia="SimSun"/>
          <w:sz w:val="28"/>
          <w:szCs w:val="28"/>
          <w:lang w:eastAsia="zh-CN"/>
        </w:rPr>
        <w:t>Ф</w:t>
      </w:r>
      <w:r w:rsidRPr="002A535A">
        <w:rPr>
          <w:iCs/>
          <w:sz w:val="28"/>
          <w:szCs w:val="28"/>
        </w:rPr>
        <w:t>актические обстоятельства  административного правонарушения подтверждаются следующими доказ</w:t>
      </w:r>
      <w:r w:rsidRPr="002A535A">
        <w:rPr>
          <w:iCs/>
          <w:sz w:val="28"/>
          <w:szCs w:val="28"/>
        </w:rPr>
        <w:t xml:space="preserve">ательствами: протоколом об административном правонарушении от </w:t>
      </w:r>
      <w:r w:rsidR="00106A49">
        <w:rPr>
          <w:iCs/>
          <w:sz w:val="28"/>
          <w:szCs w:val="28"/>
        </w:rPr>
        <w:t>08.12.2021</w:t>
      </w:r>
      <w:r w:rsidRPr="002A535A">
        <w:rPr>
          <w:iCs/>
          <w:sz w:val="28"/>
          <w:szCs w:val="28"/>
        </w:rPr>
        <w:t xml:space="preserve"> года, в котором описано событие правонарушения</w:t>
      </w:r>
      <w:r w:rsidRPr="002A535A" w:rsidR="006A1754">
        <w:rPr>
          <w:iCs/>
          <w:sz w:val="28"/>
          <w:szCs w:val="28"/>
        </w:rPr>
        <w:t xml:space="preserve"> (л.д.</w:t>
      </w:r>
      <w:r>
        <w:rPr>
          <w:iCs/>
          <w:sz w:val="28"/>
          <w:szCs w:val="28"/>
        </w:rPr>
        <w:t xml:space="preserve"> 3-7</w:t>
      </w:r>
      <w:r w:rsidRPr="002A535A" w:rsidR="006A1754">
        <w:rPr>
          <w:iCs/>
          <w:sz w:val="28"/>
          <w:szCs w:val="28"/>
        </w:rPr>
        <w:t>)</w:t>
      </w:r>
      <w:r w:rsidRPr="002A535A">
        <w:rPr>
          <w:iCs/>
          <w:sz w:val="28"/>
          <w:szCs w:val="28"/>
        </w:rPr>
        <w:t>;</w:t>
      </w:r>
      <w:r w:rsidR="00106A49">
        <w:rPr>
          <w:iCs/>
          <w:sz w:val="28"/>
          <w:szCs w:val="28"/>
        </w:rPr>
        <w:t xml:space="preserve"> актом выездной проверки № 142</w:t>
      </w:r>
      <w:r>
        <w:rPr>
          <w:iCs/>
          <w:sz w:val="28"/>
          <w:szCs w:val="28"/>
        </w:rPr>
        <w:t xml:space="preserve">/50 от 24.11.2021 года (л.д. 17-22); </w:t>
      </w:r>
      <w:r w:rsidR="00106A49">
        <w:rPr>
          <w:iCs/>
          <w:sz w:val="28"/>
          <w:szCs w:val="28"/>
        </w:rPr>
        <w:t>приложение к акту проверки № 142</w:t>
      </w:r>
      <w:r>
        <w:rPr>
          <w:iCs/>
          <w:sz w:val="28"/>
          <w:szCs w:val="28"/>
        </w:rPr>
        <w:t>/50 от 24.11.2021 года (23</w:t>
      </w:r>
      <w:r>
        <w:rPr>
          <w:iCs/>
          <w:sz w:val="28"/>
          <w:szCs w:val="28"/>
        </w:rPr>
        <w:t xml:space="preserve">-24); решением о проведении внеплановой выездной проверки № </w:t>
      </w:r>
      <w:r w:rsidR="00106A49">
        <w:rPr>
          <w:iCs/>
          <w:sz w:val="28"/>
          <w:szCs w:val="28"/>
        </w:rPr>
        <w:t>2017-02/2</w:t>
      </w:r>
      <w:r>
        <w:rPr>
          <w:iCs/>
          <w:sz w:val="28"/>
          <w:szCs w:val="28"/>
        </w:rPr>
        <w:t xml:space="preserve"> от 16.11.2021 года (л.д. 30-33); решением о продлении срока исполнения предписания об устранении выявленного нарушения требований земельного законодательства Российской Федерации от 30.0</w:t>
      </w:r>
      <w:r>
        <w:rPr>
          <w:iCs/>
          <w:sz w:val="28"/>
          <w:szCs w:val="28"/>
        </w:rPr>
        <w:t>7.2021 года (л.д. 37); предписанием об устранении выявленного нарушения требований земельного законодательства Российской Федерации</w:t>
      </w:r>
      <w:r w:rsidR="001318A0">
        <w:rPr>
          <w:iCs/>
          <w:sz w:val="28"/>
          <w:szCs w:val="28"/>
        </w:rPr>
        <w:t xml:space="preserve"> от 28.05.2021 года (л.д. 40-41).</w:t>
      </w:r>
    </w:p>
    <w:p w:rsidR="00B838DE" w:rsidRPr="002A535A" w:rsidP="00B838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535A"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 w:rsidRPr="002A535A">
        <w:rPr>
          <w:sz w:val="28"/>
          <w:szCs w:val="28"/>
        </w:rPr>
        <w:t xml:space="preserve">совокупности являются достаточными для вывода о виновности </w:t>
      </w:r>
      <w:r w:rsidRPr="002A535A" w:rsidR="00E52D3B">
        <w:rPr>
          <w:sz w:val="28"/>
          <w:szCs w:val="28"/>
        </w:rPr>
        <w:t>Каразан</w:t>
      </w:r>
      <w:r w:rsidR="001318A0">
        <w:rPr>
          <w:sz w:val="28"/>
          <w:szCs w:val="28"/>
        </w:rPr>
        <w:t>а</w:t>
      </w:r>
      <w:r w:rsidRPr="002A535A" w:rsidR="00E52D3B">
        <w:rPr>
          <w:sz w:val="28"/>
          <w:szCs w:val="28"/>
        </w:rPr>
        <w:t xml:space="preserve"> А.Л. </w:t>
      </w:r>
      <w:r w:rsidRPr="002A535A">
        <w:rPr>
          <w:sz w:val="28"/>
          <w:szCs w:val="28"/>
        </w:rPr>
        <w:t>в совершении административного правонарушения.</w:t>
      </w:r>
    </w:p>
    <w:p w:rsidR="00B838DE" w:rsidRPr="002A535A" w:rsidP="00B838DE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2A535A">
        <w:rPr>
          <w:sz w:val="28"/>
          <w:szCs w:val="28"/>
        </w:rPr>
        <w:t>Срок давности</w:t>
      </w:r>
      <w:r w:rsidRPr="002A535A">
        <w:rPr>
          <w:sz w:val="28"/>
          <w:szCs w:val="28"/>
        </w:rPr>
        <w:t xml:space="preserve"> привлечения лица к административной ответственности, установленный статьей </w:t>
      </w:r>
      <w:hyperlink r:id="rId16" w:tgtFrame="_blank" w:tooltip="КОАП &gt;  Раздел I. Общие положения &gt; Глава 4. Назначение административного наказания &gt; Статья &lt;span class=" w:history="1">
        <w:r w:rsidRPr="002A535A">
          <w:rPr>
            <w:sz w:val="28"/>
            <w:szCs w:val="28"/>
          </w:rPr>
          <w:t>4.5 КоАП</w:t>
        </w:r>
      </w:hyperlink>
      <w:r w:rsidRPr="002A535A">
        <w:rPr>
          <w:sz w:val="28"/>
          <w:szCs w:val="28"/>
        </w:rPr>
        <w:t xml:space="preserve"> РФ, не истек, иных обстоятельств, исключающих производство по делу об административном правонарушении, не имеется.</w:t>
      </w:r>
    </w:p>
    <w:p w:rsidR="001318A0" w:rsidRPr="003063A4" w:rsidP="001318A0">
      <w:pPr>
        <w:ind w:right="-144" w:firstLine="567"/>
        <w:jc w:val="both"/>
        <w:rPr>
          <w:rStyle w:val="FontStyle17"/>
          <w:sz w:val="28"/>
          <w:szCs w:val="28"/>
        </w:rPr>
      </w:pPr>
      <w:r w:rsidRPr="003063A4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>
        <w:rPr>
          <w:sz w:val="28"/>
          <w:szCs w:val="28"/>
        </w:rPr>
        <w:t>Каразану А.Л.</w:t>
      </w:r>
      <w:r w:rsidRPr="003063A4">
        <w:rPr>
          <w:sz w:val="28"/>
          <w:szCs w:val="28"/>
        </w:rPr>
        <w:t xml:space="preserve"> </w:t>
      </w:r>
      <w:r w:rsidRPr="003063A4">
        <w:rPr>
          <w:rStyle w:val="FontStyle17"/>
          <w:sz w:val="28"/>
          <w:szCs w:val="28"/>
        </w:rPr>
        <w:t>принимае</w:t>
      </w:r>
      <w:r w:rsidRPr="003063A4">
        <w:rPr>
          <w:rStyle w:val="FontStyle17"/>
          <w:sz w:val="28"/>
          <w:szCs w:val="28"/>
        </w:rPr>
        <w:t xml:space="preserve">тся во внимание его личность, характер совершенного правонарушения, отношение виновного к содеянному, </w:t>
      </w:r>
      <w:r>
        <w:rPr>
          <w:rStyle w:val="FontStyle17"/>
          <w:sz w:val="28"/>
          <w:szCs w:val="28"/>
        </w:rPr>
        <w:t xml:space="preserve">наличие смягчающего обстоятельства в виде наличия на иждивении троих малолетних детей, отсутствие </w:t>
      </w:r>
      <w:r w:rsidRPr="003063A4">
        <w:rPr>
          <w:rStyle w:val="FontStyle17"/>
          <w:sz w:val="28"/>
          <w:szCs w:val="28"/>
        </w:rPr>
        <w:t>отягчающих административную ответственность, в связи с ч</w:t>
      </w:r>
      <w:r w:rsidRPr="003063A4">
        <w:rPr>
          <w:rStyle w:val="FontStyle17"/>
          <w:sz w:val="28"/>
          <w:szCs w:val="28"/>
        </w:rPr>
        <w:t>ем</w:t>
      </w:r>
      <w:r>
        <w:rPr>
          <w:rStyle w:val="FontStyle17"/>
          <w:sz w:val="28"/>
          <w:szCs w:val="28"/>
        </w:rPr>
        <w:t>,</w:t>
      </w:r>
      <w:r w:rsidRPr="003063A4">
        <w:rPr>
          <w:rStyle w:val="FontStyle17"/>
          <w:sz w:val="28"/>
          <w:szCs w:val="28"/>
        </w:rPr>
        <w:t xml:space="preserve"> полагаю необходимым применить к правонарушителю наказание в виде административного штрафа в размере, предусмотренном законом за данное правонарушение.</w:t>
      </w:r>
    </w:p>
    <w:p w:rsidR="00B838DE" w:rsidRPr="002A535A" w:rsidP="00B838DE">
      <w:pPr>
        <w:ind w:firstLine="570"/>
        <w:jc w:val="both"/>
        <w:rPr>
          <w:sz w:val="28"/>
          <w:szCs w:val="28"/>
        </w:rPr>
      </w:pPr>
      <w:r w:rsidRPr="002A535A">
        <w:rPr>
          <w:sz w:val="28"/>
          <w:szCs w:val="28"/>
        </w:rPr>
        <w:t>С учетом изложенного, исходя из общих принципов назначения наказания, предусмотренных ст.ст.</w:t>
      </w:r>
      <w:r w:rsidR="001318A0">
        <w:rPr>
          <w:sz w:val="28"/>
          <w:szCs w:val="28"/>
        </w:rPr>
        <w:t xml:space="preserve"> </w:t>
      </w:r>
      <w:r w:rsidRPr="002A535A">
        <w:rPr>
          <w:sz w:val="28"/>
          <w:szCs w:val="28"/>
        </w:rPr>
        <w:t>3.1, 4.1</w:t>
      </w:r>
      <w:r w:rsidRPr="002A535A">
        <w:rPr>
          <w:sz w:val="28"/>
          <w:szCs w:val="28"/>
        </w:rPr>
        <w:t xml:space="preserve"> КоАП РФ, считаю необходимым назначить административное наказание в виде штрафа.</w:t>
      </w:r>
    </w:p>
    <w:p w:rsidR="00E60729" w:rsidRPr="002A535A" w:rsidP="00E60729">
      <w:pPr>
        <w:autoSpaceDE w:val="0"/>
        <w:autoSpaceDN w:val="0"/>
        <w:adjustRightInd w:val="0"/>
        <w:spacing w:before="120"/>
        <w:ind w:firstLine="573"/>
        <w:jc w:val="both"/>
        <w:rPr>
          <w:i/>
          <w:iCs/>
          <w:sz w:val="28"/>
          <w:szCs w:val="28"/>
        </w:rPr>
      </w:pPr>
      <w:r w:rsidRPr="002A535A">
        <w:rPr>
          <w:i/>
          <w:iCs/>
          <w:sz w:val="28"/>
          <w:szCs w:val="28"/>
        </w:rPr>
        <w:t>Руководствуясь ст.ст.4.1-4.3, 19.</w:t>
      </w:r>
      <w:r w:rsidRPr="002A535A" w:rsidR="008A74B6">
        <w:rPr>
          <w:i/>
          <w:iCs/>
          <w:sz w:val="28"/>
          <w:szCs w:val="28"/>
        </w:rPr>
        <w:t>5</w:t>
      </w:r>
      <w:r w:rsidRPr="002A535A">
        <w:rPr>
          <w:i/>
          <w:iCs/>
          <w:sz w:val="28"/>
          <w:szCs w:val="28"/>
        </w:rPr>
        <w:t xml:space="preserve">, 29.1-29.10 КоАП РФ, </w:t>
      </w:r>
    </w:p>
    <w:p w:rsidR="008A74B6" w:rsidRPr="002A535A" w:rsidP="00E60729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</w:p>
    <w:p w:rsidR="008A74B6" w:rsidRPr="001318A0" w:rsidP="008A74B6">
      <w:pPr>
        <w:autoSpaceDE w:val="0"/>
        <w:autoSpaceDN w:val="0"/>
        <w:ind w:hanging="6"/>
        <w:jc w:val="center"/>
        <w:rPr>
          <w:sz w:val="28"/>
          <w:szCs w:val="28"/>
        </w:rPr>
      </w:pPr>
      <w:r w:rsidRPr="001318A0">
        <w:rPr>
          <w:sz w:val="28"/>
          <w:szCs w:val="28"/>
        </w:rPr>
        <w:t>ПОСТАНОВИЛ:</w:t>
      </w:r>
    </w:p>
    <w:p w:rsidR="008A74B6" w:rsidRPr="002A535A" w:rsidP="008A74B6">
      <w:pPr>
        <w:autoSpaceDE w:val="0"/>
        <w:autoSpaceDN w:val="0"/>
        <w:ind w:left="3540" w:firstLine="708"/>
        <w:rPr>
          <w:b/>
          <w:sz w:val="28"/>
          <w:szCs w:val="28"/>
        </w:rPr>
      </w:pPr>
    </w:p>
    <w:p w:rsidR="008A74B6" w:rsidRPr="002A535A" w:rsidP="008A74B6">
      <w:pPr>
        <w:tabs>
          <w:tab w:val="left" w:pos="627"/>
        </w:tabs>
        <w:ind w:firstLine="573"/>
        <w:jc w:val="both"/>
        <w:rPr>
          <w:sz w:val="28"/>
          <w:szCs w:val="28"/>
        </w:rPr>
      </w:pPr>
      <w:r w:rsidRPr="002A535A">
        <w:rPr>
          <w:sz w:val="28"/>
          <w:szCs w:val="28"/>
        </w:rPr>
        <w:t xml:space="preserve">Каразана Андрея Леонидовича </w:t>
      </w:r>
      <w:r w:rsidRPr="002A535A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2A535A" w:rsidR="00067DC6">
        <w:rPr>
          <w:sz w:val="28"/>
          <w:szCs w:val="28"/>
        </w:rPr>
        <w:t>ч.</w:t>
      </w:r>
      <w:r w:rsidR="001318A0">
        <w:rPr>
          <w:sz w:val="28"/>
          <w:szCs w:val="28"/>
        </w:rPr>
        <w:t xml:space="preserve"> </w:t>
      </w:r>
      <w:r w:rsidRPr="002A535A" w:rsidR="0051120E">
        <w:rPr>
          <w:sz w:val="28"/>
          <w:szCs w:val="28"/>
        </w:rPr>
        <w:t>25</w:t>
      </w:r>
      <w:r w:rsidRPr="002A535A" w:rsidR="00067DC6">
        <w:rPr>
          <w:sz w:val="28"/>
          <w:szCs w:val="28"/>
        </w:rPr>
        <w:t xml:space="preserve"> </w:t>
      </w:r>
      <w:r w:rsidRPr="002A535A">
        <w:rPr>
          <w:sz w:val="28"/>
          <w:szCs w:val="28"/>
        </w:rPr>
        <w:t>ст.</w:t>
      </w:r>
      <w:r w:rsidR="001318A0">
        <w:rPr>
          <w:sz w:val="28"/>
          <w:szCs w:val="28"/>
        </w:rPr>
        <w:t xml:space="preserve"> </w:t>
      </w:r>
      <w:r w:rsidRPr="002A535A">
        <w:rPr>
          <w:sz w:val="28"/>
          <w:szCs w:val="28"/>
        </w:rPr>
        <w:t xml:space="preserve">19.5 КоАП РФ, и подвергнуть его административному наказанию в виде штрафа в размере </w:t>
      </w:r>
      <w:r w:rsidRPr="002A535A" w:rsidR="0051120E">
        <w:rPr>
          <w:sz w:val="28"/>
          <w:szCs w:val="28"/>
        </w:rPr>
        <w:t>10</w:t>
      </w:r>
      <w:r w:rsidRPr="002A535A">
        <w:rPr>
          <w:sz w:val="28"/>
          <w:szCs w:val="28"/>
        </w:rPr>
        <w:t xml:space="preserve"> 000 (</w:t>
      </w:r>
      <w:r w:rsidRPr="002A535A" w:rsidR="0051120E">
        <w:rPr>
          <w:sz w:val="28"/>
          <w:szCs w:val="28"/>
        </w:rPr>
        <w:t>десяти</w:t>
      </w:r>
      <w:r w:rsidRPr="002A535A">
        <w:rPr>
          <w:sz w:val="28"/>
          <w:szCs w:val="28"/>
        </w:rPr>
        <w:t xml:space="preserve"> тысяч) рублей 00 копеек.</w:t>
      </w:r>
    </w:p>
    <w:p w:rsidR="006C38F8" w:rsidRPr="001318A0" w:rsidP="001318A0">
      <w:pPr>
        <w:autoSpaceDE w:val="0"/>
        <w:autoSpaceDN w:val="0"/>
        <w:adjustRightInd w:val="0"/>
        <w:spacing w:before="120"/>
        <w:jc w:val="both"/>
        <w:rPr>
          <w:rFonts w:eastAsia="SimSun"/>
          <w:b/>
          <w:sz w:val="28"/>
          <w:szCs w:val="28"/>
          <w:lang w:eastAsia="zh-CN"/>
        </w:rPr>
      </w:pPr>
      <w:r w:rsidRPr="001318A0">
        <w:rPr>
          <w:rFonts w:eastAsia="SimSun"/>
          <w:b/>
          <w:sz w:val="28"/>
          <w:szCs w:val="28"/>
          <w:lang w:eastAsia="zh-CN"/>
        </w:rPr>
        <w:t>Реквизиты для оплаты штрафа:</w:t>
      </w:r>
    </w:p>
    <w:p w:rsidR="001318A0" w:rsidRPr="00490288" w:rsidP="001318A0">
      <w:pPr>
        <w:widowControl w:val="0"/>
        <w:rPr>
          <w:sz w:val="26"/>
          <w:szCs w:val="26"/>
        </w:rPr>
      </w:pPr>
      <w:r w:rsidRPr="00490288">
        <w:rPr>
          <w:b/>
          <w:sz w:val="26"/>
          <w:szCs w:val="26"/>
        </w:rPr>
        <w:t>Юридический</w:t>
      </w:r>
      <w:r w:rsidRPr="00490288">
        <w:rPr>
          <w:b/>
          <w:sz w:val="26"/>
          <w:szCs w:val="26"/>
        </w:rPr>
        <w:t xml:space="preserve"> адрес:</w:t>
      </w:r>
    </w:p>
    <w:p w:rsidR="001318A0" w:rsidRPr="00490288" w:rsidP="001318A0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Россия, Республика Крым, 295000, </w:t>
      </w:r>
    </w:p>
    <w:p w:rsidR="001318A0" w:rsidRPr="00490288" w:rsidP="001318A0">
      <w:pPr>
        <w:widowControl w:val="0"/>
        <w:rPr>
          <w:b/>
          <w:sz w:val="26"/>
          <w:szCs w:val="26"/>
        </w:rPr>
      </w:pPr>
      <w:r w:rsidRPr="00490288">
        <w:rPr>
          <w:sz w:val="26"/>
          <w:szCs w:val="26"/>
        </w:rPr>
        <w:t>г. Симферополь, ул. Набережная им.60-летия СССР, 28</w:t>
      </w:r>
    </w:p>
    <w:p w:rsidR="001318A0" w:rsidRPr="00490288" w:rsidP="001318A0">
      <w:pPr>
        <w:shd w:val="clear" w:color="auto" w:fill="FFFFFF" w:themeFill="background1"/>
        <w:rPr>
          <w:sz w:val="26"/>
          <w:szCs w:val="26"/>
        </w:rPr>
      </w:pPr>
      <w:r w:rsidRPr="00490288">
        <w:rPr>
          <w:b/>
          <w:sz w:val="26"/>
          <w:szCs w:val="26"/>
        </w:rPr>
        <w:t>Почтовый адрес</w:t>
      </w:r>
      <w:r w:rsidRPr="00490288">
        <w:rPr>
          <w:sz w:val="26"/>
          <w:szCs w:val="26"/>
        </w:rPr>
        <w:t xml:space="preserve">: Россия, Республика Крым, 295000,     </w:t>
      </w:r>
    </w:p>
    <w:p w:rsidR="001318A0" w:rsidRPr="00490288" w:rsidP="001318A0">
      <w:pPr>
        <w:shd w:val="clear" w:color="auto" w:fill="FFFFFF" w:themeFill="background1"/>
        <w:rPr>
          <w:sz w:val="26"/>
          <w:szCs w:val="26"/>
        </w:rPr>
      </w:pPr>
      <w:r w:rsidRPr="00490288">
        <w:rPr>
          <w:sz w:val="26"/>
          <w:szCs w:val="26"/>
        </w:rPr>
        <w:t>г. Симферополь, ул. Набережная им.60-летия СССР, 28</w:t>
      </w:r>
    </w:p>
    <w:p w:rsidR="001318A0" w:rsidRPr="00490288" w:rsidP="001318A0">
      <w:pPr>
        <w:widowControl w:val="0"/>
        <w:rPr>
          <w:b/>
          <w:sz w:val="26"/>
          <w:szCs w:val="26"/>
        </w:rPr>
      </w:pPr>
      <w:r w:rsidRPr="00490288">
        <w:rPr>
          <w:b/>
          <w:sz w:val="26"/>
          <w:szCs w:val="26"/>
        </w:rPr>
        <w:t>ОГРН</w:t>
      </w:r>
      <w:r w:rsidRPr="00490288">
        <w:rPr>
          <w:sz w:val="26"/>
          <w:szCs w:val="26"/>
        </w:rPr>
        <w:t xml:space="preserve"> 1149102019164</w:t>
      </w:r>
    </w:p>
    <w:p w:rsidR="001318A0" w:rsidRPr="00490288" w:rsidP="001318A0">
      <w:pPr>
        <w:widowControl w:val="0"/>
        <w:ind w:right="-108"/>
        <w:rPr>
          <w:b/>
          <w:sz w:val="26"/>
          <w:szCs w:val="26"/>
        </w:rPr>
      </w:pPr>
      <w:r w:rsidRPr="00490288">
        <w:rPr>
          <w:b/>
          <w:sz w:val="26"/>
          <w:szCs w:val="26"/>
        </w:rPr>
        <w:t>Банковские реквизиты:</w:t>
      </w:r>
    </w:p>
    <w:p w:rsidR="001318A0" w:rsidRPr="00490288" w:rsidP="001318A0">
      <w:pPr>
        <w:shd w:val="clear" w:color="auto" w:fill="FFFFFF" w:themeFill="background1"/>
        <w:rPr>
          <w:sz w:val="26"/>
          <w:szCs w:val="26"/>
        </w:rPr>
      </w:pPr>
      <w:r w:rsidRPr="00490288">
        <w:rPr>
          <w:sz w:val="26"/>
          <w:szCs w:val="26"/>
        </w:rPr>
        <w:t>Получатель: УФК</w:t>
      </w:r>
      <w:r w:rsidRPr="00490288">
        <w:rPr>
          <w:sz w:val="26"/>
          <w:szCs w:val="26"/>
        </w:rPr>
        <w:t xml:space="preserve"> по Республике Крым (Министерство юстиции Республики Крым) </w:t>
      </w:r>
    </w:p>
    <w:p w:rsidR="001318A0" w:rsidRPr="00490288" w:rsidP="001318A0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>Наименование банка: Отделение Республика Крым Банка России//УФК по Республике Крым г.</w:t>
      </w:r>
      <w:r>
        <w:rPr>
          <w:sz w:val="26"/>
          <w:szCs w:val="26"/>
        </w:rPr>
        <w:t xml:space="preserve"> </w:t>
      </w:r>
      <w:r w:rsidRPr="00490288">
        <w:rPr>
          <w:sz w:val="26"/>
          <w:szCs w:val="26"/>
        </w:rPr>
        <w:t xml:space="preserve">Симферополь </w:t>
      </w:r>
    </w:p>
    <w:p w:rsidR="001318A0" w:rsidRPr="00490288" w:rsidP="001318A0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ИНН </w:t>
      </w:r>
      <w:r w:rsidRPr="00490288">
        <w:rPr>
          <w:sz w:val="26"/>
          <w:szCs w:val="26"/>
          <w:u w:val="single"/>
        </w:rPr>
        <w:t>9102013284</w:t>
      </w:r>
    </w:p>
    <w:p w:rsidR="001318A0" w:rsidRPr="00490288" w:rsidP="001318A0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КПП </w:t>
      </w:r>
      <w:r w:rsidRPr="00490288">
        <w:rPr>
          <w:sz w:val="26"/>
          <w:szCs w:val="26"/>
          <w:u w:val="single"/>
        </w:rPr>
        <w:t>910201001</w:t>
      </w:r>
    </w:p>
    <w:p w:rsidR="001318A0" w:rsidRPr="00490288" w:rsidP="001318A0">
      <w:pPr>
        <w:widowControl w:val="0"/>
        <w:ind w:right="-108"/>
        <w:rPr>
          <w:sz w:val="26"/>
          <w:szCs w:val="26"/>
        </w:rPr>
      </w:pPr>
      <w:r w:rsidRPr="00490288">
        <w:rPr>
          <w:sz w:val="26"/>
          <w:szCs w:val="26"/>
        </w:rPr>
        <w:t xml:space="preserve">БИК </w:t>
      </w:r>
      <w:r w:rsidRPr="00490288">
        <w:rPr>
          <w:sz w:val="26"/>
          <w:szCs w:val="26"/>
          <w:u w:val="single"/>
        </w:rPr>
        <w:t>013510002</w:t>
      </w:r>
    </w:p>
    <w:p w:rsidR="001318A0" w:rsidRPr="00490288" w:rsidP="001318A0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Единый казначейский счет  </w:t>
      </w:r>
      <w:r w:rsidRPr="00490288">
        <w:rPr>
          <w:sz w:val="26"/>
          <w:szCs w:val="26"/>
          <w:u w:val="single"/>
        </w:rPr>
        <w:t>40102810645370000035</w:t>
      </w:r>
    </w:p>
    <w:p w:rsidR="001318A0" w:rsidRPr="00490288" w:rsidP="001318A0">
      <w:pPr>
        <w:widowControl w:val="0"/>
        <w:ind w:right="-108"/>
        <w:rPr>
          <w:sz w:val="26"/>
          <w:szCs w:val="26"/>
        </w:rPr>
      </w:pPr>
      <w:r w:rsidRPr="00490288">
        <w:rPr>
          <w:sz w:val="26"/>
          <w:szCs w:val="26"/>
        </w:rPr>
        <w:t xml:space="preserve">Казначейский счет  </w:t>
      </w:r>
      <w:r w:rsidRPr="00490288">
        <w:rPr>
          <w:sz w:val="26"/>
          <w:szCs w:val="26"/>
          <w:u w:val="single"/>
        </w:rPr>
        <w:t>03100643</w:t>
      </w:r>
      <w:r>
        <w:rPr>
          <w:sz w:val="26"/>
          <w:szCs w:val="26"/>
          <w:u w:val="single"/>
        </w:rPr>
        <w:t>00</w:t>
      </w:r>
      <w:r w:rsidRPr="00490288">
        <w:rPr>
          <w:sz w:val="26"/>
          <w:szCs w:val="26"/>
          <w:u w:val="single"/>
        </w:rPr>
        <w:t>0000017500</w:t>
      </w:r>
    </w:p>
    <w:p w:rsidR="001318A0" w:rsidP="001318A0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Лицевой счет  </w:t>
      </w:r>
      <w:r w:rsidRPr="00490288">
        <w:rPr>
          <w:sz w:val="26"/>
          <w:szCs w:val="26"/>
          <w:u w:val="single"/>
        </w:rPr>
        <w:t>04752203230</w:t>
      </w:r>
      <w:r w:rsidRPr="00490288">
        <w:rPr>
          <w:sz w:val="26"/>
          <w:szCs w:val="26"/>
        </w:rPr>
        <w:t xml:space="preserve"> в УФК по  Республике Крым</w:t>
      </w:r>
    </w:p>
    <w:p w:rsidR="001318A0" w:rsidP="001318A0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>Код Сводного реестра 35220323</w:t>
      </w:r>
    </w:p>
    <w:p w:rsidR="001318A0" w:rsidP="001318A0">
      <w:pPr>
        <w:widowControl w:val="0"/>
        <w:rPr>
          <w:sz w:val="26"/>
          <w:szCs w:val="26"/>
        </w:rPr>
      </w:pPr>
      <w:r>
        <w:rPr>
          <w:sz w:val="26"/>
          <w:szCs w:val="26"/>
        </w:rPr>
        <w:t>ОКТМО 35729000</w:t>
      </w:r>
    </w:p>
    <w:p w:rsidR="001318A0" w:rsidP="001318A0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КБК </w:t>
      </w:r>
      <w:r w:rsidRPr="009440E3">
        <w:rPr>
          <w:sz w:val="26"/>
          <w:szCs w:val="26"/>
        </w:rPr>
        <w:t>828 1 16 01193 01 0005 140</w:t>
      </w:r>
    </w:p>
    <w:p w:rsidR="001318A0" w:rsidRPr="001318A0" w:rsidP="001318A0">
      <w:pPr>
        <w:widowControl w:val="0"/>
        <w:rPr>
          <w:sz w:val="26"/>
          <w:szCs w:val="26"/>
        </w:rPr>
      </w:pPr>
      <w:r>
        <w:rPr>
          <w:sz w:val="26"/>
          <w:szCs w:val="26"/>
        </w:rPr>
        <w:t>Штраф по постановлению № 5-97-</w:t>
      </w:r>
      <w:r w:rsidR="00106A49">
        <w:rPr>
          <w:sz w:val="26"/>
          <w:szCs w:val="26"/>
        </w:rPr>
        <w:t>789</w:t>
      </w:r>
      <w:r>
        <w:rPr>
          <w:sz w:val="26"/>
          <w:szCs w:val="26"/>
        </w:rPr>
        <w:t>/2021 от 28.12.2021 г.</w:t>
      </w:r>
    </w:p>
    <w:p w:rsidR="008A74B6" w:rsidRPr="002A535A" w:rsidP="008A74B6">
      <w:pPr>
        <w:autoSpaceDE w:val="0"/>
        <w:autoSpaceDN w:val="0"/>
        <w:adjustRightInd w:val="0"/>
        <w:spacing w:before="120" w:after="120"/>
        <w:ind w:firstLine="573"/>
        <w:jc w:val="both"/>
        <w:rPr>
          <w:rFonts w:eastAsia="SimSun"/>
          <w:sz w:val="28"/>
          <w:szCs w:val="28"/>
          <w:lang w:eastAsia="zh-CN"/>
        </w:rPr>
      </w:pPr>
      <w:r w:rsidRPr="002A535A">
        <w:rPr>
          <w:rFonts w:eastAsia="SimSun"/>
          <w:sz w:val="28"/>
          <w:szCs w:val="28"/>
          <w:lang w:eastAsia="zh-CN"/>
        </w:rPr>
        <w:t xml:space="preserve">Разъяснить, что в соответствии </w:t>
      </w:r>
      <w:r w:rsidRPr="002A535A">
        <w:rPr>
          <w:rFonts w:eastAsia="SimSun"/>
          <w:sz w:val="28"/>
          <w:szCs w:val="28"/>
          <w:lang w:eastAsia="zh-CN"/>
        </w:rPr>
        <w:t>со ст.</w:t>
      </w:r>
      <w:r w:rsidR="00106A49">
        <w:rPr>
          <w:rFonts w:eastAsia="SimSun"/>
          <w:sz w:val="28"/>
          <w:szCs w:val="28"/>
          <w:lang w:eastAsia="zh-CN"/>
        </w:rPr>
        <w:t xml:space="preserve"> </w:t>
      </w:r>
      <w:r w:rsidRPr="002A535A">
        <w:rPr>
          <w:rFonts w:eastAsia="SimSun"/>
          <w:sz w:val="28"/>
          <w:szCs w:val="28"/>
          <w:lang w:eastAsia="zh-CN"/>
        </w:rPr>
        <w:t>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8A74B6" w:rsidRPr="002A535A" w:rsidP="008A74B6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sz w:val="28"/>
          <w:szCs w:val="28"/>
          <w:lang w:eastAsia="zh-CN"/>
        </w:rPr>
      </w:pPr>
      <w:r w:rsidRPr="002A535A">
        <w:rPr>
          <w:rFonts w:eastAsia="SimSun"/>
          <w:sz w:val="28"/>
          <w:szCs w:val="28"/>
          <w:lang w:eastAsia="zh-CN"/>
        </w:rPr>
        <w:t>Документ, свидетельствующий об</w:t>
      </w:r>
      <w:r w:rsidRPr="002A535A">
        <w:rPr>
          <w:rFonts w:eastAsia="SimSun"/>
          <w:sz w:val="28"/>
          <w:szCs w:val="28"/>
          <w:lang w:eastAsia="zh-CN"/>
        </w:rPr>
        <w:t xml:space="preserve">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8A74B6" w:rsidRPr="002A535A" w:rsidP="008A74B6">
      <w:pPr>
        <w:autoSpaceDE w:val="0"/>
        <w:autoSpaceDN w:val="0"/>
        <w:adjustRightInd w:val="0"/>
        <w:spacing w:after="120"/>
        <w:ind w:firstLine="573"/>
        <w:jc w:val="both"/>
        <w:outlineLvl w:val="2"/>
        <w:rPr>
          <w:sz w:val="28"/>
          <w:szCs w:val="28"/>
        </w:rPr>
      </w:pPr>
      <w:r w:rsidRPr="002A535A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17" w:history="1">
        <w:r w:rsidRPr="002A535A">
          <w:rPr>
            <w:sz w:val="28"/>
            <w:szCs w:val="28"/>
          </w:rPr>
          <w:t>Кодексом</w:t>
        </w:r>
      </w:hyperlink>
      <w:r w:rsidRPr="002A535A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</w:t>
      </w:r>
      <w:r w:rsidRPr="002A535A">
        <w:rPr>
          <w:sz w:val="28"/>
          <w:szCs w:val="28"/>
        </w:rPr>
        <w:t xml:space="preserve"> суток, либо обязательные работы на срок до пятидесяти часов (ч.1 ст.20.25 КоАП РФ).</w:t>
      </w:r>
    </w:p>
    <w:p w:rsidR="008A74B6" w:rsidRPr="002A535A" w:rsidP="008A74B6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sz w:val="28"/>
          <w:szCs w:val="28"/>
          <w:lang w:eastAsia="zh-CN"/>
        </w:rPr>
      </w:pPr>
      <w:r w:rsidRPr="002A535A"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2A535A">
        <w:rPr>
          <w:sz w:val="28"/>
          <w:szCs w:val="28"/>
        </w:rPr>
        <w:t>со дня вручения копии постановления</w:t>
      </w:r>
      <w:r w:rsidRPr="002A535A">
        <w:rPr>
          <w:rFonts w:eastAsia="SimSun"/>
          <w:sz w:val="28"/>
          <w:szCs w:val="28"/>
          <w:lang w:eastAsia="zh-CN"/>
        </w:rPr>
        <w:t xml:space="preserve">. </w:t>
      </w:r>
    </w:p>
    <w:p w:rsidR="008A74B6" w:rsidRPr="002A535A" w:rsidP="008A74B6">
      <w:pPr>
        <w:tabs>
          <w:tab w:val="left" w:pos="627"/>
        </w:tabs>
        <w:ind w:firstLine="573"/>
        <w:jc w:val="both"/>
        <w:rPr>
          <w:sz w:val="28"/>
          <w:szCs w:val="28"/>
        </w:rPr>
      </w:pPr>
    </w:p>
    <w:p w:rsidR="008A74B6" w:rsidRPr="002A535A" w:rsidP="008A74B6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</w:t>
      </w:r>
      <w:r>
        <w:rPr>
          <w:sz w:val="28"/>
          <w:szCs w:val="28"/>
        </w:rPr>
        <w:t xml:space="preserve">                                                М.О. Зайцева</w:t>
      </w:r>
      <w:r w:rsidRPr="002A535A">
        <w:rPr>
          <w:sz w:val="28"/>
          <w:szCs w:val="28"/>
        </w:rPr>
        <w:tab/>
      </w:r>
      <w:r w:rsidRPr="002A535A">
        <w:rPr>
          <w:sz w:val="28"/>
          <w:szCs w:val="28"/>
        </w:rPr>
        <w:tab/>
      </w:r>
    </w:p>
    <w:p w:rsidR="002A535A" w:rsidRPr="002A535A">
      <w:pPr>
        <w:ind w:left="570"/>
        <w:jc w:val="both"/>
        <w:rPr>
          <w:sz w:val="28"/>
          <w:szCs w:val="28"/>
        </w:rPr>
      </w:pPr>
    </w:p>
    <w:sectPr w:rsidSect="006348D8">
      <w:headerReference w:type="default" r:id="rId18"/>
      <w:pgSz w:w="11906" w:h="16838"/>
      <w:pgMar w:top="1276" w:right="1274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64428837"/>
      <w:docPartObj>
        <w:docPartGallery w:val="Page Numbers (Top of Page)"/>
        <w:docPartUnique/>
      </w:docPartObj>
    </w:sdtPr>
    <w:sdtContent>
      <w:p w:rsidR="00002E8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002E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EA"/>
    <w:rsid w:val="00002E88"/>
    <w:rsid w:val="0004263F"/>
    <w:rsid w:val="00046683"/>
    <w:rsid w:val="00067DC6"/>
    <w:rsid w:val="00085A3C"/>
    <w:rsid w:val="000937E2"/>
    <w:rsid w:val="000A35A7"/>
    <w:rsid w:val="000B09EA"/>
    <w:rsid w:val="000B42D2"/>
    <w:rsid w:val="000D4161"/>
    <w:rsid w:val="001051C1"/>
    <w:rsid w:val="00106A49"/>
    <w:rsid w:val="001318A0"/>
    <w:rsid w:val="00147417"/>
    <w:rsid w:val="0019425E"/>
    <w:rsid w:val="001A6EC9"/>
    <w:rsid w:val="001D7D7E"/>
    <w:rsid w:val="001E3A7A"/>
    <w:rsid w:val="0020329E"/>
    <w:rsid w:val="00216BD0"/>
    <w:rsid w:val="0023178F"/>
    <w:rsid w:val="0023657F"/>
    <w:rsid w:val="0024434E"/>
    <w:rsid w:val="00244CA7"/>
    <w:rsid w:val="002519CF"/>
    <w:rsid w:val="00261616"/>
    <w:rsid w:val="00283F23"/>
    <w:rsid w:val="002A535A"/>
    <w:rsid w:val="002C1067"/>
    <w:rsid w:val="003063A4"/>
    <w:rsid w:val="00306B26"/>
    <w:rsid w:val="00317B67"/>
    <w:rsid w:val="00326D0A"/>
    <w:rsid w:val="00331A4B"/>
    <w:rsid w:val="00366A84"/>
    <w:rsid w:val="00392B66"/>
    <w:rsid w:val="003A0EE0"/>
    <w:rsid w:val="003A4289"/>
    <w:rsid w:val="003C4B39"/>
    <w:rsid w:val="003D32E5"/>
    <w:rsid w:val="003D7583"/>
    <w:rsid w:val="003F2604"/>
    <w:rsid w:val="004270D6"/>
    <w:rsid w:val="004509C4"/>
    <w:rsid w:val="00460A6B"/>
    <w:rsid w:val="00480B5E"/>
    <w:rsid w:val="00490288"/>
    <w:rsid w:val="004B2CA2"/>
    <w:rsid w:val="004C6C49"/>
    <w:rsid w:val="004F00C7"/>
    <w:rsid w:val="004F23BA"/>
    <w:rsid w:val="004F5A48"/>
    <w:rsid w:val="00501D27"/>
    <w:rsid w:val="0051120E"/>
    <w:rsid w:val="00514C41"/>
    <w:rsid w:val="00515EFE"/>
    <w:rsid w:val="00516EDE"/>
    <w:rsid w:val="00546DEA"/>
    <w:rsid w:val="00551576"/>
    <w:rsid w:val="005667A7"/>
    <w:rsid w:val="00574355"/>
    <w:rsid w:val="00581A2D"/>
    <w:rsid w:val="005C7F44"/>
    <w:rsid w:val="005E6BB7"/>
    <w:rsid w:val="00617707"/>
    <w:rsid w:val="006348D8"/>
    <w:rsid w:val="006434D6"/>
    <w:rsid w:val="0065451B"/>
    <w:rsid w:val="00654DFD"/>
    <w:rsid w:val="00664D1B"/>
    <w:rsid w:val="00671375"/>
    <w:rsid w:val="006A1754"/>
    <w:rsid w:val="006C38F8"/>
    <w:rsid w:val="006D1E3A"/>
    <w:rsid w:val="006D21CE"/>
    <w:rsid w:val="00752AB9"/>
    <w:rsid w:val="007745A0"/>
    <w:rsid w:val="00777362"/>
    <w:rsid w:val="00780C5B"/>
    <w:rsid w:val="00791B32"/>
    <w:rsid w:val="007A7492"/>
    <w:rsid w:val="007D2973"/>
    <w:rsid w:val="007F2852"/>
    <w:rsid w:val="008535BA"/>
    <w:rsid w:val="008616F9"/>
    <w:rsid w:val="00861BFE"/>
    <w:rsid w:val="00875595"/>
    <w:rsid w:val="00882906"/>
    <w:rsid w:val="008A1668"/>
    <w:rsid w:val="008A74B6"/>
    <w:rsid w:val="008A7C59"/>
    <w:rsid w:val="008B5035"/>
    <w:rsid w:val="008B53E4"/>
    <w:rsid w:val="008C6470"/>
    <w:rsid w:val="0091592F"/>
    <w:rsid w:val="0092190C"/>
    <w:rsid w:val="0094274B"/>
    <w:rsid w:val="009440E3"/>
    <w:rsid w:val="00983B5D"/>
    <w:rsid w:val="009A420B"/>
    <w:rsid w:val="009E6601"/>
    <w:rsid w:val="009F3A34"/>
    <w:rsid w:val="009F6E19"/>
    <w:rsid w:val="00A0608B"/>
    <w:rsid w:val="00A11277"/>
    <w:rsid w:val="00A27EA5"/>
    <w:rsid w:val="00A76BC9"/>
    <w:rsid w:val="00A85C09"/>
    <w:rsid w:val="00A959E4"/>
    <w:rsid w:val="00AC6DB3"/>
    <w:rsid w:val="00AD00E1"/>
    <w:rsid w:val="00AE456B"/>
    <w:rsid w:val="00B11160"/>
    <w:rsid w:val="00B4692F"/>
    <w:rsid w:val="00B666AA"/>
    <w:rsid w:val="00B753CC"/>
    <w:rsid w:val="00B81302"/>
    <w:rsid w:val="00B838DE"/>
    <w:rsid w:val="00BB694E"/>
    <w:rsid w:val="00BD592B"/>
    <w:rsid w:val="00BE1C14"/>
    <w:rsid w:val="00BF0D82"/>
    <w:rsid w:val="00BF0F3B"/>
    <w:rsid w:val="00C11F42"/>
    <w:rsid w:val="00C401D4"/>
    <w:rsid w:val="00C42B48"/>
    <w:rsid w:val="00C60127"/>
    <w:rsid w:val="00C61737"/>
    <w:rsid w:val="00C81EF0"/>
    <w:rsid w:val="00C863F2"/>
    <w:rsid w:val="00CB4BBD"/>
    <w:rsid w:val="00CD0127"/>
    <w:rsid w:val="00CF24BC"/>
    <w:rsid w:val="00D33AE5"/>
    <w:rsid w:val="00D33CF7"/>
    <w:rsid w:val="00D367F9"/>
    <w:rsid w:val="00D41F3C"/>
    <w:rsid w:val="00D64291"/>
    <w:rsid w:val="00DA7214"/>
    <w:rsid w:val="00DC45AC"/>
    <w:rsid w:val="00DF0127"/>
    <w:rsid w:val="00DF3658"/>
    <w:rsid w:val="00E52D3B"/>
    <w:rsid w:val="00E57508"/>
    <w:rsid w:val="00E605E2"/>
    <w:rsid w:val="00E60729"/>
    <w:rsid w:val="00E74AF0"/>
    <w:rsid w:val="00E9597B"/>
    <w:rsid w:val="00EA0504"/>
    <w:rsid w:val="00EC0481"/>
    <w:rsid w:val="00EC2021"/>
    <w:rsid w:val="00EC59B8"/>
    <w:rsid w:val="00EE623A"/>
    <w:rsid w:val="00EE7DB6"/>
    <w:rsid w:val="00F01B6C"/>
    <w:rsid w:val="00F33251"/>
    <w:rsid w:val="00F3725B"/>
    <w:rsid w:val="00F4230B"/>
    <w:rsid w:val="00F634E0"/>
    <w:rsid w:val="00F6438A"/>
    <w:rsid w:val="00F949F4"/>
    <w:rsid w:val="00FC76F7"/>
    <w:rsid w:val="00FE61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uiPriority w:val="99"/>
    <w:rsid w:val="00515EFE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uiPriority w:val="99"/>
    <w:rsid w:val="003C4B39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3C4B3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19425E"/>
  </w:style>
  <w:style w:type="character" w:styleId="Hyperlink">
    <w:name w:val="Hyperlink"/>
    <w:basedOn w:val="DefaultParagraphFont"/>
    <w:uiPriority w:val="99"/>
    <w:semiHidden/>
    <w:unhideWhenUsed/>
    <w:rsid w:val="0019425E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516EDE"/>
    <w:rPr>
      <w:rFonts w:ascii="Calibri" w:hAnsi="Calibri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16EDE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3">
    <w:name w:val="Гипертекстовая ссылка"/>
    <w:basedOn w:val="DefaultParagraphFont"/>
    <w:uiPriority w:val="99"/>
    <w:rsid w:val="00392B66"/>
    <w:rPr>
      <w:color w:val="106BBE"/>
    </w:rPr>
  </w:style>
  <w:style w:type="character" w:customStyle="1" w:styleId="FontStyle17">
    <w:name w:val="Font Style17"/>
    <w:uiPriority w:val="99"/>
    <w:rsid w:val="0065451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70736144.14" TargetMode="External" /><Relationship Id="rId11" Type="http://schemas.openxmlformats.org/officeDocument/2006/relationships/hyperlink" Target="garantF1://70736144.0" TargetMode="External" /><Relationship Id="rId12" Type="http://schemas.openxmlformats.org/officeDocument/2006/relationships/hyperlink" Target="garantF1://12024624.60" TargetMode="External" /><Relationship Id="rId13" Type="http://schemas.openxmlformats.org/officeDocument/2006/relationships/hyperlink" Target="garantF1://70736144.6" TargetMode="External" /><Relationship Id="rId14" Type="http://schemas.openxmlformats.org/officeDocument/2006/relationships/hyperlink" Target="garantF1://12024624.42" TargetMode="External" /><Relationship Id="rId15" Type="http://schemas.openxmlformats.org/officeDocument/2006/relationships/hyperlink" Target="garantF1://70736144.13" TargetMode="External" /><Relationship Id="rId16" Type="http://schemas.openxmlformats.org/officeDocument/2006/relationships/hyperlink" Target="http://sudact.ru/law/koap/razdel-i/glava-4/statia-4.5/?marker=fdoctlaw" TargetMode="External" /><Relationship Id="rId17" Type="http://schemas.openxmlformats.org/officeDocument/2006/relationships/hyperlink" Target="consultantplus://offline/main?base=LAW;n=117401;fld=134;dst=102941" TargetMode="External" /><Relationship Id="rId18" Type="http://schemas.openxmlformats.org/officeDocument/2006/relationships/header" Target="head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0003000.901" TargetMode="External" /><Relationship Id="rId5" Type="http://schemas.openxmlformats.org/officeDocument/2006/relationships/hyperlink" Target="garantF1://12024624.702" TargetMode="External" /><Relationship Id="rId6" Type="http://schemas.openxmlformats.org/officeDocument/2006/relationships/hyperlink" Target="garantF1://12024624.715" TargetMode="External" /><Relationship Id="rId7" Type="http://schemas.openxmlformats.org/officeDocument/2006/relationships/hyperlink" Target="garantF1://12024624.7151" TargetMode="External" /><Relationship Id="rId8" Type="http://schemas.openxmlformats.org/officeDocument/2006/relationships/hyperlink" Target="garantF1://12024624.2" TargetMode="External" /><Relationship Id="rId9" Type="http://schemas.openxmlformats.org/officeDocument/2006/relationships/hyperlink" Target="garantF1://12024624.7155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