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DD54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CE792F">
        <w:rPr>
          <w:rStyle w:val="FontStyle16"/>
          <w:sz w:val="26"/>
          <w:szCs w:val="26"/>
        </w:rPr>
        <w:t>13</w:t>
      </w:r>
      <w:r w:rsidRPr="000D593E">
        <w:rPr>
          <w:rStyle w:val="FontStyle16"/>
          <w:sz w:val="26"/>
          <w:szCs w:val="26"/>
        </w:rPr>
        <w:t>/20</w:t>
      </w:r>
      <w:r w:rsidR="006606B6">
        <w:rPr>
          <w:rStyle w:val="FontStyle16"/>
          <w:sz w:val="26"/>
          <w:szCs w:val="26"/>
        </w:rPr>
        <w:t>20</w:t>
      </w:r>
    </w:p>
    <w:p w:rsidR="00961E52" w:rsidRPr="000D593E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="00B27985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>-01-20</w:t>
      </w:r>
      <w:r w:rsidR="007F6063">
        <w:rPr>
          <w:rStyle w:val="FontStyle16"/>
          <w:sz w:val="26"/>
          <w:szCs w:val="26"/>
        </w:rPr>
        <w:t>19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CE792F">
        <w:rPr>
          <w:rStyle w:val="FontStyle16"/>
          <w:sz w:val="26"/>
          <w:szCs w:val="26"/>
        </w:rPr>
        <w:t>1563</w:t>
      </w:r>
      <w:r w:rsidRPr="000D593E" w:rsidR="001B5442">
        <w:rPr>
          <w:rStyle w:val="FontStyle16"/>
          <w:sz w:val="26"/>
          <w:szCs w:val="26"/>
        </w:rPr>
        <w:t>-</w:t>
      </w:r>
      <w:r w:rsidR="00CE792F">
        <w:rPr>
          <w:rStyle w:val="FontStyle16"/>
          <w:sz w:val="26"/>
          <w:szCs w:val="26"/>
        </w:rPr>
        <w:t>91</w:t>
      </w:r>
    </w:p>
    <w:p w:rsidR="00BA068F" w:rsidRPr="000D593E" w:rsidP="00DD5462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D593E" w:rsidP="00DD5462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DD5462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0D593E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0D593E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20</w:t>
      </w:r>
      <w:r w:rsidRPr="000D593E">
        <w:rPr>
          <w:rStyle w:val="FontStyle16"/>
          <w:sz w:val="26"/>
          <w:szCs w:val="26"/>
        </w:rPr>
        <w:t xml:space="preserve"> </w:t>
      </w:r>
      <w:r w:rsidR="006606B6">
        <w:rPr>
          <w:rStyle w:val="FontStyle16"/>
          <w:sz w:val="26"/>
          <w:szCs w:val="26"/>
        </w:rPr>
        <w:t>января</w:t>
      </w:r>
      <w:r w:rsidRPr="000D593E">
        <w:rPr>
          <w:rStyle w:val="FontStyle16"/>
          <w:sz w:val="26"/>
          <w:szCs w:val="26"/>
        </w:rPr>
        <w:t xml:space="preserve"> 20</w:t>
      </w:r>
      <w:r w:rsidR="006606B6">
        <w:rPr>
          <w:rStyle w:val="FontStyle16"/>
          <w:sz w:val="26"/>
          <w:szCs w:val="26"/>
        </w:rPr>
        <w:t>20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DE5DA4"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="006606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P="00DD546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DA5603" w:rsidRPr="00DA5603" w:rsidP="00DD5462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CE792F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36105A">
        <w:rPr>
          <w:rFonts w:eastAsia="Calibri"/>
          <w:b/>
          <w:i/>
          <w:sz w:val="26"/>
          <w:szCs w:val="26"/>
        </w:rPr>
        <w:t>ИЗЪЯТО</w:t>
      </w:r>
      <w:r w:rsidRPr="00CE792F">
        <w:rPr>
          <w:rFonts w:eastAsia="Calibri"/>
          <w:b/>
          <w:i/>
          <w:sz w:val="26"/>
          <w:szCs w:val="26"/>
        </w:rPr>
        <w:t>» Спицына Михаила Юрьевича</w:t>
      </w:r>
      <w:r w:rsidRPr="00CE792F">
        <w:rPr>
          <w:rFonts w:eastAsia="Calibri"/>
          <w:sz w:val="26"/>
          <w:szCs w:val="26"/>
        </w:rPr>
        <w:t xml:space="preserve">, </w:t>
      </w:r>
      <w:r w:rsidR="0036105A">
        <w:rPr>
          <w:rFonts w:eastAsia="Calibri"/>
          <w:sz w:val="26"/>
          <w:szCs w:val="26"/>
        </w:rPr>
        <w:t>«ИЗЪЯТО»</w:t>
      </w:r>
      <w:r w:rsidRPr="00CE792F">
        <w:rPr>
          <w:rFonts w:eastAsia="Calibri"/>
          <w:sz w:val="26"/>
          <w:szCs w:val="26"/>
        </w:rPr>
        <w:t xml:space="preserve">, </w:t>
      </w:r>
    </w:p>
    <w:p w:rsidR="00BA068F" w:rsidRPr="000D593E" w:rsidP="00DD54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DD5462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D593E" w:rsidP="00DD5462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DD5462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B12EA3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Спицын М.Ю.</w:t>
      </w:r>
      <w:r w:rsidR="00DD5462">
        <w:rPr>
          <w:color w:val="000000"/>
          <w:sz w:val="26"/>
          <w:szCs w:val="26"/>
          <w:shd w:val="clear" w:color="auto" w:fill="FFFFFF"/>
        </w:rPr>
        <w:t>,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3C4B6E" w:rsidR="003C4B6E">
        <w:rPr>
          <w:bCs/>
          <w:iCs/>
          <w:color w:val="000000"/>
          <w:sz w:val="26"/>
          <w:szCs w:val="26"/>
          <w:shd w:val="clear" w:color="auto" w:fill="FFFFFF"/>
        </w:rPr>
        <w:t>должностным лицом</w:t>
      </w:r>
      <w:r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D727C4">
        <w:rPr>
          <w:bCs/>
          <w:i/>
          <w:iCs/>
          <w:color w:val="000000"/>
          <w:sz w:val="26"/>
          <w:szCs w:val="26"/>
          <w:shd w:val="clear" w:color="auto" w:fill="FFFFFF"/>
        </w:rPr>
        <w:t>–</w:t>
      </w:r>
      <w:r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E792F">
        <w:rPr>
          <w:rFonts w:eastAsia="Calibri"/>
          <w:sz w:val="26"/>
          <w:szCs w:val="26"/>
        </w:rPr>
        <w:t>генеральн</w:t>
      </w:r>
      <w:r>
        <w:rPr>
          <w:rFonts w:eastAsia="Calibri"/>
          <w:sz w:val="26"/>
          <w:szCs w:val="26"/>
        </w:rPr>
        <w:t>ым</w:t>
      </w:r>
      <w:r w:rsidRPr="00CE792F">
        <w:rPr>
          <w:rFonts w:eastAsia="Calibri"/>
          <w:sz w:val="26"/>
          <w:szCs w:val="26"/>
        </w:rPr>
        <w:t xml:space="preserve"> директор</w:t>
      </w:r>
      <w:r>
        <w:rPr>
          <w:rFonts w:eastAsia="Calibri"/>
          <w:sz w:val="26"/>
          <w:szCs w:val="26"/>
        </w:rPr>
        <w:t>ом</w:t>
      </w:r>
      <w:r w:rsidRPr="00CE792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CE792F">
        <w:rPr>
          <w:rFonts w:eastAsia="Calibri"/>
          <w:sz w:val="26"/>
          <w:szCs w:val="26"/>
        </w:rPr>
        <w:t xml:space="preserve"> </w:t>
      </w:r>
      <w:r w:rsidR="0036105A">
        <w:rPr>
          <w:rFonts w:eastAsia="Calibri"/>
          <w:sz w:val="26"/>
          <w:szCs w:val="26"/>
        </w:rPr>
        <w:t>«ИЗЪЯТО»</w:t>
      </w:r>
      <w:r w:rsidRPr="00CE792F" w:rsidR="004453BC">
        <w:rPr>
          <w:rFonts w:eastAsia="Calibri"/>
          <w:sz w:val="26"/>
          <w:szCs w:val="26"/>
        </w:rPr>
        <w:t>,</w:t>
      </w:r>
      <w:r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36105A">
        <w:rPr>
          <w:rFonts w:eastAsia="Calibri"/>
          <w:sz w:val="26"/>
          <w:szCs w:val="26"/>
        </w:rPr>
        <w:t>«ИЗЪЯТО»</w:t>
      </w:r>
      <w:r w:rsidR="002F22BF">
        <w:rPr>
          <w:color w:val="000000"/>
          <w:sz w:val="26"/>
          <w:szCs w:val="26"/>
          <w:shd w:val="clear" w:color="auto" w:fill="FFFFFF"/>
        </w:rPr>
        <w:t xml:space="preserve">,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 w:rsidR="008A59CF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584975">
        <w:rPr>
          <w:color w:val="000000"/>
          <w:sz w:val="26"/>
          <w:szCs w:val="26"/>
          <w:shd w:val="clear" w:color="auto" w:fill="FFFFFF"/>
        </w:rPr>
        <w:t>сентябрь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="00FA58E3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="001B7EEC">
        <w:rPr>
          <w:color w:val="000000"/>
          <w:sz w:val="26"/>
          <w:szCs w:val="26"/>
          <w:shd w:val="clear" w:color="auto" w:fill="FFFFFF"/>
        </w:rPr>
        <w:t>н</w:t>
      </w:r>
      <w:r w:rsidR="00FA58E3">
        <w:rPr>
          <w:color w:val="000000"/>
          <w:sz w:val="26"/>
          <w:szCs w:val="26"/>
          <w:shd w:val="clear" w:color="auto" w:fill="FFFFFF"/>
        </w:rPr>
        <w:t>ое</w:t>
      </w:r>
      <w:r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FC02B6">
        <w:rPr>
          <w:color w:val="000000"/>
          <w:sz w:val="26"/>
          <w:szCs w:val="26"/>
          <w:shd w:val="clear" w:color="auto" w:fill="FFFFFF"/>
        </w:rPr>
        <w:t>лиц</w:t>
      </w:r>
      <w:r w:rsidR="00FA58E3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058FE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Спицын М.Ю.</w:t>
      </w:r>
      <w:r w:rsidR="008C2B23">
        <w:rPr>
          <w:color w:val="000000"/>
          <w:sz w:val="26"/>
          <w:szCs w:val="26"/>
          <w:shd w:val="clear" w:color="auto" w:fill="FFFFFF"/>
        </w:rPr>
        <w:t xml:space="preserve"> </w:t>
      </w:r>
      <w:r w:rsidRPr="00FF66E2">
        <w:rPr>
          <w:color w:val="000000"/>
          <w:sz w:val="26"/>
          <w:szCs w:val="26"/>
          <w:shd w:val="clear" w:color="auto" w:fill="FFFFFF"/>
        </w:rPr>
        <w:t>надлежащим образом уведомлял</w:t>
      </w:r>
      <w:r w:rsidR="001B7EEC">
        <w:rPr>
          <w:color w:val="000000"/>
          <w:sz w:val="26"/>
          <w:szCs w:val="26"/>
          <w:shd w:val="clear" w:color="auto" w:fill="FFFFFF"/>
        </w:rPr>
        <w:t>ся</w:t>
      </w:r>
      <w:r w:rsidR="00B70D42">
        <w:rPr>
          <w:color w:val="000000"/>
          <w:sz w:val="26"/>
          <w:szCs w:val="26"/>
          <w:shd w:val="clear" w:color="auto" w:fill="FFFFFF"/>
        </w:rPr>
        <w:t xml:space="preserve"> </w:t>
      </w:r>
      <w:r w:rsidRPr="00FF66E2">
        <w:rPr>
          <w:color w:val="000000"/>
          <w:sz w:val="26"/>
          <w:szCs w:val="26"/>
          <w:shd w:val="clear" w:color="auto" w:fill="FFFFFF"/>
        </w:rPr>
        <w:t>о времени и месте рассмотрения дела, однако</w:t>
      </w:r>
      <w:r w:rsidR="00B70D42">
        <w:rPr>
          <w:color w:val="000000"/>
          <w:sz w:val="26"/>
          <w:szCs w:val="26"/>
          <w:shd w:val="clear" w:color="auto" w:fill="FFFFFF"/>
        </w:rPr>
        <w:t xml:space="preserve"> в судебное заседание не явил</w:t>
      </w:r>
      <w:r w:rsidR="001B7EEC">
        <w:rPr>
          <w:color w:val="000000"/>
          <w:sz w:val="26"/>
          <w:szCs w:val="26"/>
          <w:shd w:val="clear" w:color="auto" w:fill="FFFFFF"/>
        </w:rPr>
        <w:t>ся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, </w:t>
      </w:r>
      <w:r w:rsidR="001B7EEC">
        <w:rPr>
          <w:color w:val="000000"/>
          <w:sz w:val="26"/>
          <w:szCs w:val="26"/>
          <w:shd w:val="clear" w:color="auto" w:fill="FFFFFF"/>
        </w:rPr>
        <w:t>причин не явки суду не сообщил</w:t>
      </w:r>
      <w:r w:rsidR="00A7534B">
        <w:rPr>
          <w:color w:val="000000"/>
          <w:sz w:val="26"/>
          <w:szCs w:val="26"/>
          <w:shd w:val="clear" w:color="auto" w:fill="FFFFFF"/>
        </w:rPr>
        <w:t>, ходатайств об отложении дела не поступило</w:t>
      </w:r>
      <w:r w:rsidR="00B70D42">
        <w:rPr>
          <w:color w:val="000000"/>
          <w:sz w:val="26"/>
          <w:szCs w:val="26"/>
          <w:shd w:val="clear" w:color="auto" w:fill="FFFFFF"/>
        </w:rPr>
        <w:t>.</w:t>
      </w:r>
    </w:p>
    <w:p w:rsidR="005058FE" w:rsidRPr="00FF66E2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D558C1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B12EA3" w:rsidR="00B12EA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 М.Ю.</w:t>
      </w:r>
      <w:r w:rsidRPr="00A7534B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25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ООО </w:t>
      </w:r>
      <w:r w:rsidR="0036105A">
        <w:rPr>
          <w:rFonts w:eastAsia="Calibri"/>
          <w:sz w:val="26"/>
          <w:szCs w:val="26"/>
        </w:rPr>
        <w:t>«ИЗЪЯТО»</w:t>
      </w:r>
      <w:r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DD5462">
      <w:pPr>
        <w:pStyle w:val="Style5"/>
        <w:widowControl/>
        <w:ind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0D593E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8C2B23">
        <w:rPr>
          <w:color w:val="000000"/>
          <w:sz w:val="26"/>
          <w:szCs w:val="26"/>
          <w:shd w:val="clear" w:color="auto" w:fill="FFFFFF"/>
        </w:rPr>
        <w:t>сентябрь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0D593E">
        <w:rPr>
          <w:color w:val="000000"/>
          <w:sz w:val="26"/>
          <w:szCs w:val="26"/>
          <w:shd w:val="clear" w:color="auto" w:fill="FFFFFF"/>
        </w:rPr>
        <w:t>а</w:t>
      </w:r>
      <w:r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="00866D25">
        <w:rPr>
          <w:rFonts w:eastAsia="Calibri"/>
          <w:sz w:val="26"/>
          <w:szCs w:val="26"/>
        </w:rPr>
        <w:t>ООО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36105A">
        <w:rPr>
          <w:rFonts w:eastAsia="Calibri"/>
          <w:sz w:val="26"/>
          <w:szCs w:val="26"/>
        </w:rPr>
        <w:t>«ИЗЪЯТО»</w:t>
      </w:r>
      <w:r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="004031B0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866D25">
        <w:rPr>
          <w:color w:val="000000"/>
          <w:sz w:val="26"/>
          <w:szCs w:val="26"/>
          <w:shd w:val="clear" w:color="auto" w:fill="FFFFFF"/>
        </w:rPr>
        <w:t>23.10.2019</w:t>
      </w:r>
      <w:r w:rsidR="004031B0">
        <w:rPr>
          <w:color w:val="000000"/>
          <w:sz w:val="26"/>
          <w:szCs w:val="26"/>
          <w:shd w:val="clear" w:color="auto" w:fill="FFFFFF"/>
        </w:rPr>
        <w:t xml:space="preserve"> года,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4031B0">
        <w:rPr>
          <w:color w:val="000000"/>
          <w:sz w:val="26"/>
          <w:szCs w:val="26"/>
          <w:shd w:val="clear" w:color="auto" w:fill="FFFFFF"/>
        </w:rPr>
        <w:t>15.10.</w:t>
      </w:r>
      <w:r w:rsidRPr="000D593E" w:rsidR="00DB1F6A">
        <w:rPr>
          <w:color w:val="000000"/>
          <w:sz w:val="26"/>
          <w:szCs w:val="26"/>
          <w:shd w:val="clear" w:color="auto" w:fill="FFFFFF"/>
        </w:rPr>
        <w:t>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058FE" w:rsidRPr="000D593E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866D25">
        <w:rPr>
          <w:color w:val="000000"/>
          <w:sz w:val="26"/>
          <w:szCs w:val="26"/>
          <w:shd w:val="clear" w:color="auto" w:fill="FFFFFF"/>
        </w:rPr>
        <w:t>Спицын М.Ю.</w:t>
      </w:r>
      <w:r w:rsidR="00A7534B">
        <w:rPr>
          <w:color w:val="000000"/>
          <w:sz w:val="26"/>
          <w:szCs w:val="26"/>
          <w:shd w:val="clear" w:color="auto" w:fill="FFFFFF"/>
        </w:rPr>
        <w:t xml:space="preserve"> </w:t>
      </w:r>
      <w:r w:rsidR="00A90F7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273DDE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CE792F" w:rsidR="00866D25">
        <w:rPr>
          <w:rFonts w:eastAsia="Calibri"/>
          <w:sz w:val="26"/>
          <w:szCs w:val="26"/>
        </w:rPr>
        <w:t>директор</w:t>
      </w:r>
      <w:r w:rsidR="00866D25">
        <w:rPr>
          <w:rFonts w:eastAsia="Calibri"/>
          <w:sz w:val="26"/>
          <w:szCs w:val="26"/>
        </w:rPr>
        <w:t>ом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866D25">
        <w:rPr>
          <w:rFonts w:eastAsia="Calibri"/>
          <w:sz w:val="26"/>
          <w:szCs w:val="26"/>
        </w:rPr>
        <w:t>ООО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36105A">
        <w:rPr>
          <w:rFonts w:eastAsia="Calibri"/>
          <w:sz w:val="26"/>
          <w:szCs w:val="26"/>
        </w:rPr>
        <w:t>«ИЗЪЯТО»</w:t>
      </w:r>
      <w:r w:rsidR="00866D25">
        <w:rPr>
          <w:rFonts w:eastAsia="Calibri"/>
          <w:sz w:val="26"/>
          <w:szCs w:val="26"/>
        </w:rPr>
        <w:t>,</w:t>
      </w:r>
      <w:r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</w:t>
      </w:r>
      <w:r w:rsidR="00182C43">
        <w:rPr>
          <w:color w:val="000000"/>
          <w:sz w:val="26"/>
          <w:szCs w:val="26"/>
          <w:shd w:val="clear" w:color="auto" w:fill="FFFFFF"/>
        </w:rPr>
        <w:t>он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C59D9" w:rsidP="00DD54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="00475463">
        <w:rPr>
          <w:sz w:val="26"/>
          <w:szCs w:val="26"/>
        </w:rPr>
        <w:t xml:space="preserve">генерального </w:t>
      </w:r>
      <w:r w:rsidRPr="00CE792F" w:rsidR="00866D25">
        <w:rPr>
          <w:rFonts w:eastAsia="Calibri"/>
          <w:sz w:val="26"/>
          <w:szCs w:val="26"/>
        </w:rPr>
        <w:t>директор</w:t>
      </w:r>
      <w:r w:rsidR="00866D25">
        <w:rPr>
          <w:rFonts w:eastAsia="Calibri"/>
          <w:sz w:val="26"/>
          <w:szCs w:val="26"/>
        </w:rPr>
        <w:t>а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866D25">
        <w:rPr>
          <w:rFonts w:eastAsia="Calibri"/>
          <w:sz w:val="26"/>
          <w:szCs w:val="26"/>
        </w:rPr>
        <w:t>ООО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36105A">
        <w:rPr>
          <w:rFonts w:eastAsia="Calibri"/>
          <w:sz w:val="26"/>
          <w:szCs w:val="26"/>
        </w:rPr>
        <w:t>«ИЗЪЯТО»</w:t>
      </w:r>
      <w:r w:rsidR="0036105A">
        <w:rPr>
          <w:rFonts w:eastAsia="Calibri"/>
          <w:sz w:val="26"/>
          <w:szCs w:val="26"/>
        </w:rPr>
        <w:t xml:space="preserve"> </w:t>
      </w:r>
      <w:r w:rsidR="00866D25">
        <w:rPr>
          <w:color w:val="000000"/>
          <w:sz w:val="26"/>
          <w:szCs w:val="26"/>
          <w:shd w:val="clear" w:color="auto" w:fill="FFFFFF"/>
        </w:rPr>
        <w:t>Спицына М.Ю.</w:t>
      </w:r>
      <w:r w:rsidR="00866D25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36105A">
        <w:rPr>
          <w:rFonts w:eastAsia="Calibri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E3473D">
        <w:rPr>
          <w:color w:val="000000"/>
          <w:sz w:val="26"/>
          <w:szCs w:val="26"/>
          <w:shd w:val="clear" w:color="auto" w:fill="FFFFFF"/>
        </w:rPr>
        <w:t>сентябрь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AA183C">
        <w:rPr>
          <w:color w:val="000000"/>
          <w:sz w:val="26"/>
          <w:szCs w:val="26"/>
          <w:shd w:val="clear" w:color="auto" w:fill="FFFFFF"/>
        </w:rPr>
        <w:t>23</w:t>
      </w:r>
      <w:r w:rsidR="00405FA4">
        <w:rPr>
          <w:color w:val="000000"/>
          <w:sz w:val="26"/>
          <w:szCs w:val="26"/>
          <w:shd w:val="clear" w:color="auto" w:fill="FFFFFF"/>
        </w:rPr>
        <w:t>.10.2019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058FE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</w:t>
      </w:r>
      <w:r w:rsidRPr="00E347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действующего законодательства и в совокупности являются достаточными для вывода о виновности</w:t>
      </w:r>
      <w:r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754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</w:t>
      </w:r>
      <w:r w:rsidRPr="0020493C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36105A">
        <w:rPr>
          <w:rFonts w:eastAsia="Calibri"/>
          <w:sz w:val="26"/>
          <w:szCs w:val="26"/>
        </w:rPr>
        <w:t>«ИЗЪЯТО»</w:t>
      </w:r>
      <w:r w:rsidRPr="0020493C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Спицына М.Ю.</w:t>
      </w:r>
      <w:r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5058FE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20493C" w:rsidR="00A67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Спицына М.Ю.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="00C0440E">
        <w:rPr>
          <w:rStyle w:val="FontStyle17"/>
          <w:sz w:val="26"/>
          <w:szCs w:val="26"/>
        </w:rPr>
        <w:t>го</w:t>
      </w:r>
      <w:r w:rsidRPr="000D593E">
        <w:rPr>
          <w:rStyle w:val="FontStyle17"/>
          <w:sz w:val="26"/>
          <w:szCs w:val="26"/>
        </w:rPr>
        <w:t xml:space="preserve"> личность и имущественное положение, характер совершенного правонарушения, отсутствие обстоятельств, </w:t>
      </w:r>
      <w:r>
        <w:rPr>
          <w:rStyle w:val="FontStyle17"/>
          <w:sz w:val="26"/>
          <w:szCs w:val="26"/>
        </w:rPr>
        <w:t>смягчающих</w:t>
      </w:r>
      <w:r w:rsidRPr="000D593E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и </w:t>
      </w:r>
      <w:r w:rsidRPr="000D593E">
        <w:rPr>
          <w:rStyle w:val="FontStyle17"/>
          <w:sz w:val="26"/>
          <w:szCs w:val="26"/>
        </w:rPr>
        <w:t>отягчающих</w:t>
      </w:r>
      <w:r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административную ответственность, в связи с чем, считаю необходимым применить к не</w:t>
      </w:r>
      <w:r w:rsidR="00C0440E">
        <w:rPr>
          <w:rStyle w:val="FontStyle17"/>
          <w:sz w:val="26"/>
          <w:szCs w:val="26"/>
        </w:rPr>
        <w:t>му</w:t>
      </w:r>
      <w:r w:rsidR="00D87E15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0B75FC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DD5462" w:rsidRPr="000D593E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DD54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DD5462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DD54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E792F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36105A">
        <w:rPr>
          <w:rFonts w:eastAsia="Calibri"/>
          <w:b/>
          <w:i/>
          <w:sz w:val="26"/>
          <w:szCs w:val="26"/>
        </w:rPr>
        <w:t>ИЗЪЯТО</w:t>
      </w:r>
      <w:r w:rsidRPr="00CE792F">
        <w:rPr>
          <w:rFonts w:eastAsia="Calibri"/>
          <w:b/>
          <w:i/>
          <w:sz w:val="26"/>
          <w:szCs w:val="26"/>
        </w:rPr>
        <w:t>» Спицына Михаила Юрьевича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="00C0440E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</w:t>
      </w:r>
      <w:r w:rsidRPr="000D593E">
        <w:rPr>
          <w:rStyle w:val="FontStyle17"/>
          <w:sz w:val="26"/>
          <w:szCs w:val="26"/>
        </w:rPr>
        <w:t>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</w:t>
      </w:r>
      <w:r w:rsidR="00C0440E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C0440E">
        <w:rPr>
          <w:rStyle w:val="FontStyle17"/>
          <w:color w:val="000000" w:themeColor="text1"/>
          <w:sz w:val="26"/>
          <w:szCs w:val="26"/>
        </w:rPr>
        <w:t>4</w:t>
      </w:r>
      <w:r w:rsidR="005058FE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C0440E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305FE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05FED" w:rsidR="00504FF8">
        <w:rPr>
          <w:rStyle w:val="FontStyle17"/>
          <w:sz w:val="26"/>
          <w:szCs w:val="26"/>
        </w:rPr>
        <w:t>:</w:t>
      </w:r>
      <w:r w:rsidRPr="00305FED" w:rsidR="005D7CBB">
        <w:rPr>
          <w:rStyle w:val="FontStyle17"/>
          <w:sz w:val="26"/>
          <w:szCs w:val="26"/>
        </w:rPr>
        <w:t xml:space="preserve"> 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05FED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="000079E5">
        <w:rPr>
          <w:rStyle w:val="FontStyle17"/>
          <w:rFonts w:eastAsia="Times New Roman"/>
          <w:sz w:val="26"/>
          <w:szCs w:val="26"/>
          <w:lang w:eastAsia="ru-RU"/>
        </w:rPr>
        <w:t>686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="000079E5">
        <w:rPr>
          <w:rStyle w:val="FontStyle17"/>
          <w:rFonts w:eastAsia="Times New Roman"/>
          <w:sz w:val="26"/>
          <w:szCs w:val="26"/>
          <w:lang w:eastAsia="ru-RU"/>
        </w:rPr>
        <w:t>09.12.2019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="00EE03A0">
        <w:rPr>
          <w:rStyle w:val="FontStyle17"/>
          <w:rFonts w:eastAsia="Times New Roman"/>
          <w:sz w:val="26"/>
          <w:szCs w:val="26"/>
          <w:lang w:eastAsia="ru-RU"/>
        </w:rPr>
        <w:t>20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.01.2020 года №5-98-</w:t>
      </w:r>
      <w:r w:rsidR="00A673A2">
        <w:rPr>
          <w:rStyle w:val="FontStyle17"/>
          <w:rFonts w:eastAsia="Times New Roman"/>
          <w:sz w:val="26"/>
          <w:szCs w:val="26"/>
          <w:lang w:eastAsia="ru-RU"/>
        </w:rPr>
        <w:t>13</w:t>
      </w:r>
      <w:r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305FED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05FED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305FE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05FE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305FE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05FED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05FE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5462" w:rsidP="00DD546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D5462" w:rsidP="0036105A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D5462" w:rsidRPr="008A50AF" w:rsidP="00DD54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D5462" w:rsidRPr="008A50AF" w:rsidP="00DD54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0D593E" w:rsidP="00DD5462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D5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05A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60F66"/>
    <w:rsid w:val="002640CA"/>
    <w:rsid w:val="00273DDE"/>
    <w:rsid w:val="002A2DAB"/>
    <w:rsid w:val="002E6CAF"/>
    <w:rsid w:val="002F22BF"/>
    <w:rsid w:val="00302BD1"/>
    <w:rsid w:val="00305FED"/>
    <w:rsid w:val="00336A6B"/>
    <w:rsid w:val="00340BBC"/>
    <w:rsid w:val="003560BD"/>
    <w:rsid w:val="00360485"/>
    <w:rsid w:val="0036105A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5463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1C4E"/>
    <w:rsid w:val="005179ED"/>
    <w:rsid w:val="0055759F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6191C"/>
    <w:rsid w:val="00866D25"/>
    <w:rsid w:val="00870D69"/>
    <w:rsid w:val="008A50AF"/>
    <w:rsid w:val="008A59CF"/>
    <w:rsid w:val="008B2EA0"/>
    <w:rsid w:val="008B42E6"/>
    <w:rsid w:val="008C2B23"/>
    <w:rsid w:val="008D6DED"/>
    <w:rsid w:val="00900D49"/>
    <w:rsid w:val="00940DF7"/>
    <w:rsid w:val="00946E17"/>
    <w:rsid w:val="00961E52"/>
    <w:rsid w:val="009621AE"/>
    <w:rsid w:val="009A60CF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3AAA"/>
    <w:rsid w:val="00B70D42"/>
    <w:rsid w:val="00B976BF"/>
    <w:rsid w:val="00BA068F"/>
    <w:rsid w:val="00BA7DEA"/>
    <w:rsid w:val="00BB357F"/>
    <w:rsid w:val="00BC1FD6"/>
    <w:rsid w:val="00BF26C8"/>
    <w:rsid w:val="00C0440E"/>
    <w:rsid w:val="00C22901"/>
    <w:rsid w:val="00C4641F"/>
    <w:rsid w:val="00CA12D5"/>
    <w:rsid w:val="00CB206C"/>
    <w:rsid w:val="00CD2089"/>
    <w:rsid w:val="00CE331A"/>
    <w:rsid w:val="00CE792F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D5"/>
    <w:rsid w:val="00DD5462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8239A"/>
    <w:rsid w:val="00F8321B"/>
    <w:rsid w:val="00FA58E3"/>
    <w:rsid w:val="00FB22BF"/>
    <w:rsid w:val="00FC02B6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