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Дело № 5-98-</w:t>
      </w:r>
      <w:r w:rsidRPr="00644904" w:rsidR="00ED65B6">
        <w:rPr>
          <w:rStyle w:val="FontStyle16"/>
          <w:sz w:val="28"/>
          <w:szCs w:val="28"/>
        </w:rPr>
        <w:t>16</w:t>
      </w:r>
      <w:r w:rsidRPr="00644904">
        <w:rPr>
          <w:rStyle w:val="FontStyle16"/>
          <w:sz w:val="28"/>
          <w:szCs w:val="28"/>
        </w:rPr>
        <w:t>/</w:t>
      </w:r>
      <w:r w:rsidRPr="00644904" w:rsidR="00D3265A">
        <w:rPr>
          <w:rStyle w:val="FontStyle16"/>
          <w:sz w:val="28"/>
          <w:szCs w:val="28"/>
        </w:rPr>
        <w:t>2024</w:t>
      </w:r>
    </w:p>
    <w:p w:rsidR="008E433B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91</w:t>
      </w:r>
      <w:r w:rsidRPr="00644904">
        <w:rPr>
          <w:rStyle w:val="FontStyle16"/>
          <w:sz w:val="28"/>
          <w:szCs w:val="28"/>
          <w:lang w:val="en-US"/>
        </w:rPr>
        <w:t>MS</w:t>
      </w:r>
      <w:r w:rsidRPr="00644904">
        <w:rPr>
          <w:rStyle w:val="FontStyle16"/>
          <w:sz w:val="28"/>
          <w:szCs w:val="28"/>
        </w:rPr>
        <w:t>0098-01-</w:t>
      </w:r>
      <w:r w:rsidRPr="00644904" w:rsidR="00D3265A">
        <w:rPr>
          <w:rStyle w:val="FontStyle16"/>
          <w:sz w:val="28"/>
          <w:szCs w:val="28"/>
        </w:rPr>
        <w:t>2023</w:t>
      </w:r>
      <w:r w:rsidRPr="00644904">
        <w:rPr>
          <w:rStyle w:val="FontStyle16"/>
          <w:sz w:val="28"/>
          <w:szCs w:val="28"/>
        </w:rPr>
        <w:t>-</w:t>
      </w:r>
      <w:r w:rsidRPr="00644904" w:rsidR="00330C9C">
        <w:rPr>
          <w:rStyle w:val="FontStyle16"/>
          <w:sz w:val="28"/>
          <w:szCs w:val="28"/>
        </w:rPr>
        <w:t>001475-31</w:t>
      </w: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644904">
        <w:rPr>
          <w:b/>
          <w:sz w:val="28"/>
          <w:szCs w:val="28"/>
        </w:rPr>
        <w:t>П О С Т А Н О В Л Е Н И Е</w:t>
      </w:r>
    </w:p>
    <w:p w:rsidR="009D4F07" w:rsidRPr="00644904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 xml:space="preserve">15 января </w:t>
      </w:r>
      <w:r w:rsidRPr="00644904" w:rsidR="00BE2249">
        <w:rPr>
          <w:rStyle w:val="FontStyle16"/>
          <w:sz w:val="28"/>
          <w:szCs w:val="28"/>
        </w:rPr>
        <w:t>202</w:t>
      </w:r>
      <w:r w:rsidRPr="00644904">
        <w:rPr>
          <w:rStyle w:val="FontStyle16"/>
          <w:sz w:val="28"/>
          <w:szCs w:val="28"/>
        </w:rPr>
        <w:t>4 года</w:t>
      </w:r>
      <w:r w:rsidRPr="00644904">
        <w:rPr>
          <w:rStyle w:val="FontStyle16"/>
          <w:bCs w:val="0"/>
          <w:sz w:val="28"/>
          <w:szCs w:val="28"/>
        </w:rPr>
        <w:t xml:space="preserve">    </w:t>
      </w:r>
      <w:r w:rsidRPr="00644904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644904">
        <w:rPr>
          <w:rStyle w:val="FontStyle16"/>
          <w:bCs w:val="0"/>
          <w:sz w:val="28"/>
          <w:szCs w:val="28"/>
        </w:rPr>
        <w:t xml:space="preserve">                   </w:t>
      </w:r>
      <w:r w:rsidRPr="00644904" w:rsidR="00D244F6">
        <w:rPr>
          <w:rStyle w:val="FontStyle16"/>
          <w:bCs w:val="0"/>
          <w:sz w:val="28"/>
          <w:szCs w:val="28"/>
        </w:rPr>
        <w:t xml:space="preserve">     </w:t>
      </w:r>
      <w:r w:rsidRPr="00644904">
        <w:rPr>
          <w:rStyle w:val="FontStyle16"/>
          <w:bCs w:val="0"/>
          <w:sz w:val="28"/>
          <w:szCs w:val="28"/>
        </w:rPr>
        <w:t xml:space="preserve"> </w:t>
      </w:r>
      <w:r w:rsidRPr="00644904" w:rsidR="00975C68">
        <w:rPr>
          <w:rStyle w:val="FontStyle16"/>
          <w:bCs w:val="0"/>
          <w:sz w:val="28"/>
          <w:szCs w:val="28"/>
        </w:rPr>
        <w:t xml:space="preserve"> </w:t>
      </w:r>
      <w:r w:rsidRPr="00644904" w:rsidR="00911155">
        <w:rPr>
          <w:rStyle w:val="FontStyle16"/>
          <w:bCs w:val="0"/>
          <w:sz w:val="28"/>
          <w:szCs w:val="28"/>
        </w:rPr>
        <w:t xml:space="preserve"> </w:t>
      </w:r>
      <w:r w:rsidRPr="00644904" w:rsidR="00BB71DC">
        <w:rPr>
          <w:rStyle w:val="FontStyle16"/>
          <w:bCs w:val="0"/>
          <w:sz w:val="28"/>
          <w:szCs w:val="28"/>
        </w:rPr>
        <w:t xml:space="preserve">          </w:t>
      </w:r>
      <w:r w:rsidRPr="00644904" w:rsidR="00F7782D">
        <w:rPr>
          <w:rStyle w:val="FontStyle16"/>
          <w:bCs w:val="0"/>
          <w:sz w:val="28"/>
          <w:szCs w:val="28"/>
        </w:rPr>
        <w:t xml:space="preserve">       </w:t>
      </w:r>
      <w:r w:rsidRPr="00644904" w:rsidR="000E5433">
        <w:rPr>
          <w:rStyle w:val="FontStyle16"/>
          <w:bCs w:val="0"/>
          <w:sz w:val="28"/>
          <w:szCs w:val="28"/>
        </w:rPr>
        <w:t xml:space="preserve">      </w:t>
      </w:r>
      <w:r w:rsidRPr="00644904" w:rsidR="00F7782D">
        <w:rPr>
          <w:rStyle w:val="FontStyle16"/>
          <w:bCs w:val="0"/>
          <w:sz w:val="28"/>
          <w:szCs w:val="28"/>
        </w:rPr>
        <w:t xml:space="preserve"> </w:t>
      </w:r>
      <w:r w:rsidRPr="00644904">
        <w:rPr>
          <w:rStyle w:val="FontStyle16"/>
          <w:sz w:val="28"/>
          <w:szCs w:val="28"/>
        </w:rPr>
        <w:t>г. Ялта</w:t>
      </w:r>
    </w:p>
    <w:p w:rsidR="00F7782D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</w:rPr>
        <w:t>Мировой судья</w:t>
      </w:r>
      <w:r w:rsidRPr="006449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4904" w:rsidR="009F6A89">
        <w:rPr>
          <w:bCs/>
          <w:iCs/>
          <w:sz w:val="28"/>
          <w:szCs w:val="28"/>
        </w:rPr>
        <w:t xml:space="preserve">Ялта) Республики Крым </w:t>
      </w:r>
      <w:r w:rsidRPr="00644904" w:rsidR="00222F1A">
        <w:rPr>
          <w:bCs/>
          <w:iCs/>
          <w:sz w:val="28"/>
          <w:szCs w:val="28"/>
        </w:rPr>
        <w:t>Кулешова Виктория Владимировна</w:t>
      </w:r>
      <w:r w:rsidRPr="00644904">
        <w:rPr>
          <w:rStyle w:val="FontStyle17"/>
          <w:sz w:val="28"/>
          <w:szCs w:val="28"/>
        </w:rPr>
        <w:t>,</w:t>
      </w:r>
      <w:r w:rsidRPr="00644904" w:rsidR="00DC24AA">
        <w:rPr>
          <w:rStyle w:val="FontStyle17"/>
          <w:sz w:val="28"/>
          <w:szCs w:val="28"/>
        </w:rPr>
        <w:t xml:space="preserve"> </w:t>
      </w:r>
    </w:p>
    <w:p w:rsidR="00A70C72" w:rsidRPr="00644904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64490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644904" w:rsidR="00BE2249">
        <w:rPr>
          <w:rStyle w:val="FontStyle17"/>
          <w:sz w:val="28"/>
          <w:szCs w:val="28"/>
        </w:rPr>
        <w:t>судебного участка</w:t>
      </w:r>
      <w:r w:rsidRPr="00644904">
        <w:rPr>
          <w:rStyle w:val="FontStyle17"/>
          <w:sz w:val="28"/>
          <w:szCs w:val="28"/>
        </w:rPr>
        <w:t xml:space="preserve"> в городе Ялте (ул.Васильева, 19) дело об административном прав</w:t>
      </w:r>
      <w:r w:rsidRPr="00644904">
        <w:rPr>
          <w:rStyle w:val="FontStyle17"/>
          <w:sz w:val="28"/>
          <w:szCs w:val="28"/>
        </w:rPr>
        <w:t>онарушении в отношении</w:t>
      </w:r>
      <w:r w:rsidRPr="00644904">
        <w:rPr>
          <w:rStyle w:val="FontStyle13"/>
          <w:sz w:val="28"/>
          <w:szCs w:val="28"/>
        </w:rPr>
        <w:t>:</w:t>
      </w:r>
    </w:p>
    <w:p w:rsidR="00222F1A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 w:rsidRPr="00644904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>г.</w:t>
      </w:r>
      <w:r w:rsidRPr="00644904" w:rsidR="009F35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>,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граждан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проживающе</w:t>
      </w:r>
      <w:r w:rsidRPr="00644904" w:rsidR="00C668D9">
        <w:rPr>
          <w:rFonts w:ascii="Times New Roman" w:hAnsi="Times New Roman" w:cs="Times New Roman"/>
          <w:sz w:val="28"/>
          <w:szCs w:val="28"/>
        </w:rPr>
        <w:t>й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644904" w:rsidR="00A70C72">
        <w:rPr>
          <w:rStyle w:val="FontStyle17"/>
          <w:sz w:val="28"/>
          <w:szCs w:val="28"/>
        </w:rPr>
        <w:t>,</w:t>
      </w:r>
    </w:p>
    <w:p w:rsidR="00EE51D3" w:rsidRPr="00644904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4904">
        <w:rPr>
          <w:rStyle w:val="FontStyle16"/>
          <w:spacing w:val="60"/>
          <w:sz w:val="28"/>
          <w:szCs w:val="28"/>
        </w:rPr>
        <w:t>у</w:t>
      </w:r>
      <w:r w:rsidRPr="00644904" w:rsidR="00A72D36">
        <w:rPr>
          <w:rStyle w:val="FontStyle16"/>
          <w:spacing w:val="60"/>
          <w:sz w:val="28"/>
          <w:szCs w:val="28"/>
        </w:rPr>
        <w:t>станови</w:t>
      </w:r>
      <w:r w:rsidRPr="00644904" w:rsidR="00A72D36">
        <w:rPr>
          <w:rStyle w:val="FontStyle16"/>
          <w:sz w:val="28"/>
          <w:szCs w:val="28"/>
        </w:rPr>
        <w:t>л:</w:t>
      </w:r>
    </w:p>
    <w:p w:rsidR="00EE51D3" w:rsidRPr="00644904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644904">
        <w:rPr>
          <w:rStyle w:val="FontStyle16"/>
          <w:b w:val="0"/>
          <w:sz w:val="28"/>
          <w:szCs w:val="28"/>
        </w:rPr>
        <w:t xml:space="preserve"> 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 w:rsidRPr="00644904" w:rsidR="00330C9C">
        <w:rPr>
          <w:sz w:val="28"/>
          <w:szCs w:val="28"/>
        </w:rPr>
        <w:t>,</w:t>
      </w:r>
      <w:r w:rsidRPr="00644904" w:rsidR="007406D3">
        <w:rPr>
          <w:rFonts w:eastAsia="Calibri"/>
          <w:sz w:val="28"/>
          <w:szCs w:val="28"/>
          <w:lang w:eastAsia="en-US"/>
        </w:rPr>
        <w:t xml:space="preserve"> </w:t>
      </w:r>
      <w:r w:rsidRPr="00644904" w:rsidR="00775D39">
        <w:rPr>
          <w:color w:val="000000"/>
          <w:sz w:val="28"/>
          <w:szCs w:val="28"/>
          <w:shd w:val="clear" w:color="auto" w:fill="FFFFFF"/>
        </w:rPr>
        <w:t>в</w:t>
      </w:r>
      <w:r w:rsidRPr="00644904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44904" w:rsidR="00EE51D3">
        <w:rPr>
          <w:rStyle w:val="FontStyle17"/>
          <w:sz w:val="28"/>
          <w:szCs w:val="28"/>
        </w:rPr>
        <w:t xml:space="preserve"> п.</w:t>
      </w:r>
      <w:r w:rsidRPr="00644904" w:rsidR="00FF319F">
        <w:rPr>
          <w:rStyle w:val="FontStyle17"/>
          <w:sz w:val="28"/>
          <w:szCs w:val="28"/>
        </w:rPr>
        <w:t>1</w:t>
      </w:r>
      <w:r w:rsidRPr="00644904" w:rsidR="00EE51D3">
        <w:rPr>
          <w:rStyle w:val="FontStyle17"/>
          <w:sz w:val="28"/>
          <w:szCs w:val="28"/>
        </w:rPr>
        <w:t xml:space="preserve"> ст.23</w:t>
      </w:r>
      <w:r w:rsidRPr="00644904" w:rsidR="00FF319F">
        <w:rPr>
          <w:rStyle w:val="FontStyle17"/>
          <w:sz w:val="28"/>
          <w:szCs w:val="28"/>
        </w:rPr>
        <w:t>,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п.2 ст.423, п.7 ст.431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 xml:space="preserve">НК РФ, </w:t>
      </w:r>
      <w:r w:rsidRPr="00644904" w:rsidR="00EE51D3">
        <w:rPr>
          <w:rStyle w:val="FontStyle17"/>
          <w:sz w:val="28"/>
          <w:szCs w:val="28"/>
        </w:rPr>
        <w:t>не</w:t>
      </w:r>
      <w:r w:rsidRPr="00644904" w:rsidR="00906508">
        <w:rPr>
          <w:rStyle w:val="FontStyle17"/>
          <w:sz w:val="28"/>
          <w:szCs w:val="28"/>
        </w:rPr>
        <w:t xml:space="preserve">своевременно </w:t>
      </w:r>
      <w:r w:rsidRPr="00644904" w:rsidR="00EE51D3">
        <w:rPr>
          <w:rStyle w:val="FontStyle17"/>
          <w:sz w:val="28"/>
          <w:szCs w:val="28"/>
        </w:rPr>
        <w:t>предоставил</w:t>
      </w:r>
      <w:r w:rsidRPr="00644904">
        <w:rPr>
          <w:rStyle w:val="FontStyle17"/>
          <w:sz w:val="28"/>
          <w:szCs w:val="28"/>
        </w:rPr>
        <w:t>а</w:t>
      </w:r>
      <w:r w:rsidRPr="00644904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644904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644904" w:rsidR="0026370C">
        <w:rPr>
          <w:rStyle w:val="FontStyle17"/>
          <w:sz w:val="28"/>
          <w:szCs w:val="28"/>
        </w:rPr>
        <w:t>двенадцать</w:t>
      </w:r>
      <w:r w:rsidRPr="00644904" w:rsidR="00222F1A">
        <w:rPr>
          <w:rStyle w:val="FontStyle17"/>
          <w:sz w:val="28"/>
          <w:szCs w:val="28"/>
        </w:rPr>
        <w:t xml:space="preserve"> месяцев 2022</w:t>
      </w:r>
      <w:r w:rsidRPr="00644904" w:rsidR="00FF319F">
        <w:rPr>
          <w:rStyle w:val="FontStyle17"/>
          <w:sz w:val="28"/>
          <w:szCs w:val="28"/>
        </w:rPr>
        <w:t xml:space="preserve"> год</w:t>
      </w:r>
      <w:r w:rsidRPr="00644904" w:rsidR="0026370C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(форма по КНД 1151111).</w:t>
      </w:r>
      <w:r w:rsidRPr="00644904"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совершил</w:t>
      </w:r>
      <w:r w:rsidRPr="00644904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644904" w:rsidR="00A27AAE">
        <w:rPr>
          <w:rStyle w:val="FontStyle17"/>
          <w:sz w:val="28"/>
          <w:szCs w:val="28"/>
        </w:rPr>
        <w:t>5</w:t>
      </w:r>
      <w:r w:rsidRPr="00644904" w:rsidR="00FF319F">
        <w:rPr>
          <w:rStyle w:val="FontStyle17"/>
          <w:sz w:val="28"/>
          <w:szCs w:val="28"/>
        </w:rPr>
        <w:t xml:space="preserve"> КоАП РФ.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eastAsia="Calibri"/>
          <w:sz w:val="28"/>
          <w:szCs w:val="28"/>
        </w:rPr>
        <w:t>.</w:t>
      </w:r>
      <w:r w:rsidRPr="00644904" w:rsidR="009F35D8">
        <w:rPr>
          <w:rFonts w:eastAsia="Calibri"/>
          <w:sz w:val="28"/>
          <w:szCs w:val="28"/>
        </w:rPr>
        <w:t xml:space="preserve"> </w:t>
      </w:r>
      <w:r w:rsidRPr="00644904">
        <w:rPr>
          <w:sz w:val="28"/>
          <w:szCs w:val="28"/>
        </w:rPr>
        <w:t xml:space="preserve">в судебное заседание не явилась, о дате и месте судебного разбирательства </w:t>
      </w:r>
      <w:r w:rsidRPr="00644904">
        <w:rPr>
          <w:sz w:val="28"/>
          <w:szCs w:val="28"/>
        </w:rPr>
        <w:t>извещена</w:t>
      </w:r>
      <w:r w:rsidRPr="00644904">
        <w:rPr>
          <w:sz w:val="28"/>
          <w:szCs w:val="28"/>
        </w:rPr>
        <w:t xml:space="preserve"> надлежащим образом, причин неявки не сообщила.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Согласно ст. 25.1 КоАП РФ, дело об административном правонарушении рассматривается с участием</w:t>
      </w:r>
      <w:r w:rsidRPr="00644904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</w:t>
      </w:r>
      <w:r w:rsidRPr="00644904">
        <w:rPr>
          <w:sz w:val="28"/>
          <w:szCs w:val="28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 xml:space="preserve">Принимая во внимание, что в материалах дела имеются сведения о надлежащем </w:t>
      </w:r>
      <w:r w:rsidRPr="00644904">
        <w:rPr>
          <w:sz w:val="28"/>
          <w:szCs w:val="28"/>
        </w:rPr>
        <w:t>извещении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sz w:val="28"/>
          <w:szCs w:val="28"/>
        </w:rPr>
        <w:t>.</w:t>
      </w:r>
      <w:r w:rsidRPr="00644904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ее отсутствие.</w:t>
      </w:r>
    </w:p>
    <w:p w:rsidR="0019171F" w:rsidRPr="00644904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И</w:t>
      </w:r>
      <w:r w:rsidRPr="00644904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44904">
        <w:rPr>
          <w:rStyle w:val="FontStyle17"/>
          <w:sz w:val="28"/>
          <w:szCs w:val="28"/>
        </w:rPr>
        <w:t>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В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соответствии с п.4 п.1 ст. 23 Налогового кодекса Российс</w:t>
      </w:r>
      <w:r w:rsidRPr="00644904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нодательством о налогах и сборах.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644904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554B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что расчетным периодом приз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нается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абз.1 п.7 ст.431 НК РФ (в редакции, действовавшей на момент совершения вменяемого правонарушения), </w:t>
      </w:r>
      <w:r w:rsidRPr="00644904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644904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644904" w:rsidR="0076554B">
        <w:rPr>
          <w:rFonts w:ascii="Times New Roman" w:hAnsi="Times New Roman" w:cs="Times New Roman"/>
          <w:sz w:val="28"/>
          <w:szCs w:val="28"/>
        </w:rPr>
        <w:t>25</w:t>
      </w:r>
      <w:r w:rsidRPr="00644904">
        <w:rPr>
          <w:rFonts w:ascii="Times New Roman" w:hAnsi="Times New Roman" w:cs="Times New Roman"/>
          <w:sz w:val="28"/>
          <w:szCs w:val="28"/>
        </w:rPr>
        <w:t>-го числа меся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ца, следующего за расчетным </w:t>
      </w:r>
      <w:r w:rsidRPr="00644904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64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>Как усматривается из материалов дела,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являясь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несвоевременно, </w:t>
      </w:r>
      <w:r w:rsidRPr="00644904" w:rsidR="00644904">
        <w:rPr>
          <w:rFonts w:ascii="Times New Roman" w:hAnsi="Times New Roman" w:cs="Times New Roman"/>
          <w:sz w:val="28"/>
          <w:szCs w:val="28"/>
        </w:rPr>
        <w:t>29.01</w:t>
      </w:r>
      <w:r w:rsidRPr="00644904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644904" w:rsidR="00C668D9">
        <w:rPr>
          <w:rFonts w:ascii="Times New Roman" w:hAnsi="Times New Roman" w:cs="Times New Roman"/>
          <w:sz w:val="28"/>
          <w:szCs w:val="28"/>
        </w:rPr>
        <w:t>а</w:t>
      </w:r>
      <w:r w:rsidRPr="00644904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 расчет по страховым взносам за </w:t>
      </w:r>
      <w:r w:rsidRPr="00644904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644904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644904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644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9F35D8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Pr="00644904" w:rsidR="0076554B">
        <w:rPr>
          <w:rFonts w:ascii="Times New Roman" w:hAnsi="Times New Roman" w:cs="Times New Roman"/>
          <w:sz w:val="28"/>
          <w:szCs w:val="28"/>
        </w:rPr>
        <w:t>9103232</w:t>
      </w:r>
      <w:r w:rsidRPr="00644904" w:rsidR="00644904">
        <w:rPr>
          <w:rFonts w:ascii="Times New Roman" w:hAnsi="Times New Roman" w:cs="Times New Roman"/>
          <w:sz w:val="28"/>
          <w:szCs w:val="28"/>
        </w:rPr>
        <w:t>4900077000002</w:t>
      </w:r>
      <w:r w:rsidRPr="00644904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Pr="00644904" w:rsidR="00644904">
        <w:rPr>
          <w:rFonts w:ascii="Times New Roman" w:hAnsi="Times New Roman" w:cs="Times New Roman"/>
          <w:sz w:val="28"/>
          <w:szCs w:val="28"/>
        </w:rPr>
        <w:t>29.09.2023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644904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644904" w:rsidR="00C33BA8">
        <w:rPr>
          <w:rFonts w:ascii="Times New Roman" w:hAnsi="Times New Roman" w:cs="Times New Roman"/>
          <w:sz w:val="28"/>
          <w:szCs w:val="28"/>
        </w:rPr>
        <w:t>;</w:t>
      </w:r>
    </w:p>
    <w:p w:rsidR="00222F1A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>970</w:t>
      </w:r>
      <w:r w:rsidRPr="00644904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Pr="00644904" w:rsidR="00644904">
        <w:rPr>
          <w:rFonts w:ascii="Times New Roman" w:hAnsi="Times New Roman" w:cs="Times New Roman"/>
          <w:sz w:val="28"/>
          <w:szCs w:val="28"/>
        </w:rPr>
        <w:t>29.06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.2023 года (л.д. </w:t>
      </w:r>
      <w:r w:rsidRPr="00644904" w:rsidR="00644904">
        <w:rPr>
          <w:rFonts w:ascii="Times New Roman" w:hAnsi="Times New Roman" w:cs="Times New Roman"/>
          <w:sz w:val="28"/>
          <w:szCs w:val="28"/>
        </w:rPr>
        <w:t>8-10</w:t>
      </w:r>
      <w:r w:rsidRPr="00644904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2022 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Pr="00644904" w:rsidR="00644904">
        <w:rPr>
          <w:rFonts w:ascii="Times New Roman" w:hAnsi="Times New Roman" w:cs="Times New Roman"/>
          <w:sz w:val="28"/>
          <w:szCs w:val="28"/>
        </w:rPr>
        <w:t>29.01</w:t>
      </w:r>
      <w:r w:rsidRP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644904" w:rsidR="002E2037">
        <w:rPr>
          <w:rFonts w:ascii="Times New Roman" w:hAnsi="Times New Roman" w:cs="Times New Roman"/>
          <w:sz w:val="28"/>
          <w:szCs w:val="28"/>
        </w:rPr>
        <w:t>25.01.2023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644904" w:rsidR="009F35D8">
        <w:rPr>
          <w:rFonts w:ascii="Times New Roman" w:hAnsi="Times New Roman" w:cs="Times New Roman"/>
          <w:sz w:val="28"/>
          <w:szCs w:val="28"/>
        </w:rPr>
        <w:t>1</w:t>
      </w:r>
      <w:r w:rsidRPr="00644904" w:rsidR="00644904">
        <w:rPr>
          <w:rFonts w:ascii="Times New Roman" w:hAnsi="Times New Roman" w:cs="Times New Roman"/>
          <w:sz w:val="28"/>
          <w:szCs w:val="28"/>
        </w:rPr>
        <w:t>1</w:t>
      </w:r>
      <w:r w:rsidRPr="00644904">
        <w:rPr>
          <w:rFonts w:ascii="Times New Roman" w:hAnsi="Times New Roman" w:cs="Times New Roman"/>
          <w:sz w:val="28"/>
          <w:szCs w:val="28"/>
        </w:rPr>
        <w:t>)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-выпиской из ЕГРЮЛ, о содержании сведений о юридическом лице –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44904" w:rsidR="009F35D8">
        <w:rPr>
          <w:rFonts w:ascii="Times New Roman" w:hAnsi="Times New Roman" w:cs="Times New Roman"/>
          <w:sz w:val="28"/>
          <w:szCs w:val="28"/>
        </w:rPr>
        <w:t>которого является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9F35D8">
        <w:rPr>
          <w:rFonts w:ascii="Times New Roman" w:hAnsi="Times New Roman" w:cs="Times New Roman"/>
          <w:sz w:val="28"/>
          <w:szCs w:val="28"/>
        </w:rPr>
        <w:t>.</w:t>
      </w:r>
      <w:r w:rsidRPr="00644904" w:rsidR="002E2037">
        <w:rPr>
          <w:rFonts w:ascii="Times New Roman" w:hAnsi="Times New Roman" w:cs="Times New Roman"/>
          <w:sz w:val="28"/>
          <w:szCs w:val="28"/>
        </w:rPr>
        <w:t>(</w:t>
      </w:r>
      <w:r w:rsidRPr="00644904" w:rsidR="002E2037">
        <w:rPr>
          <w:rFonts w:ascii="Times New Roman" w:hAnsi="Times New Roman" w:cs="Times New Roman"/>
          <w:sz w:val="28"/>
          <w:szCs w:val="28"/>
        </w:rPr>
        <w:t>л.д</w:t>
      </w:r>
      <w:r w:rsidRPr="00644904" w:rsidR="002E2037">
        <w:rPr>
          <w:rFonts w:ascii="Times New Roman" w:hAnsi="Times New Roman" w:cs="Times New Roman"/>
          <w:sz w:val="28"/>
          <w:szCs w:val="28"/>
        </w:rPr>
        <w:t>. 1</w:t>
      </w:r>
      <w:r w:rsidRPr="00644904" w:rsidR="009F35D8">
        <w:rPr>
          <w:rFonts w:ascii="Times New Roman" w:hAnsi="Times New Roman" w:cs="Times New Roman"/>
          <w:sz w:val="28"/>
          <w:szCs w:val="28"/>
        </w:rPr>
        <w:t>3-15</w:t>
      </w:r>
      <w:r w:rsidRPr="00644904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</w:t>
      </w:r>
      <w:r w:rsidRPr="00644904">
        <w:rPr>
          <w:rFonts w:ascii="Times New Roman" w:hAnsi="Times New Roman" w:cs="Times New Roman"/>
          <w:sz w:val="28"/>
          <w:szCs w:val="28"/>
        </w:rPr>
        <w:t>очными для разрешения настоящего дела, а потому считает возможным положить их в основу постановления.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644904" w:rsidR="00E83477">
        <w:rPr>
          <w:rStyle w:val="FontStyle17"/>
          <w:sz w:val="28"/>
          <w:szCs w:val="28"/>
        </w:rPr>
        <w:t>прихожу</w:t>
      </w:r>
      <w:r w:rsidRPr="00644904" w:rsidR="00221BDC">
        <w:rPr>
          <w:rStyle w:val="FontStyle17"/>
          <w:sz w:val="28"/>
          <w:szCs w:val="28"/>
        </w:rPr>
        <w:t xml:space="preserve"> к выводу о виновности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21BDC">
        <w:rPr>
          <w:rStyle w:val="FontStyle17"/>
          <w:sz w:val="28"/>
          <w:szCs w:val="28"/>
        </w:rPr>
        <w:t>в совершении административного п</w:t>
      </w:r>
      <w:r w:rsidRPr="00644904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644904" w:rsidR="00221BDC">
        <w:rPr>
          <w:rStyle w:val="FontStyle17"/>
          <w:sz w:val="28"/>
          <w:szCs w:val="28"/>
        </w:rPr>
        <w:t>ст.15.</w:t>
      </w:r>
      <w:r w:rsidRPr="00644904" w:rsidR="008D0585">
        <w:rPr>
          <w:rStyle w:val="FontStyle17"/>
          <w:sz w:val="28"/>
          <w:szCs w:val="28"/>
        </w:rPr>
        <w:t>5</w:t>
      </w:r>
      <w:r w:rsidRPr="00644904" w:rsidR="00221BDC">
        <w:rPr>
          <w:rStyle w:val="FontStyle17"/>
          <w:sz w:val="28"/>
          <w:szCs w:val="28"/>
        </w:rPr>
        <w:t xml:space="preserve"> КоАП РФ, а именно: </w:t>
      </w:r>
      <w:r w:rsidRPr="00644904" w:rsidR="008D0585">
        <w:rPr>
          <w:rFonts w:ascii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644904" w:rsidR="008D0585">
        <w:rPr>
          <w:rFonts w:ascii="Times New Roman" w:hAnsi="Times New Roman" w:cs="Times New Roman"/>
          <w:sz w:val="28"/>
          <w:szCs w:val="28"/>
        </w:rPr>
        <w:t>налоговой декларации (расчета по страховым взносам) в налоговый орган по месту учета</w:t>
      </w:r>
      <w:r w:rsidRPr="00644904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644904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Pr="00644904">
        <w:rPr>
          <w:rFonts w:ascii="Times New Roman" w:hAnsi="Times New Roman" w:cs="Times New Roman"/>
          <w:sz w:val="28"/>
          <w:szCs w:val="28"/>
        </w:rPr>
        <w:t>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B71DC" w:rsidRPr="00644904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rFonts w:ascii="Times New Roman" w:eastAsia="Calibri" w:hAnsi="Times New Roman" w:cs="Times New Roman"/>
          <w:sz w:val="28"/>
          <w:szCs w:val="28"/>
        </w:rPr>
        <w:t>.</w:t>
      </w:r>
      <w:r w:rsidRPr="0064490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 xml:space="preserve">отсутствие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смягчающ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>их и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отягчающих административную ответственность обстоятельств, совершение административного прав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онарушения впервые, отсутствие какого-либо вреда и угрозе его причинения, полагаю возможным назначить </w:t>
      </w:r>
      <w:r w:rsidRPr="00644904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644904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Руководствуясь ст.ст.3.1, 15.5, 29.9-29.10, 30.1 Кодекса Р</w:t>
      </w:r>
      <w:r w:rsidRPr="00644904">
        <w:rPr>
          <w:rStyle w:val="FontStyle17"/>
          <w:sz w:val="28"/>
          <w:szCs w:val="28"/>
        </w:rPr>
        <w:t>оссийской Федерации об административных правонарушениях, мировой судья –</w:t>
      </w: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644904">
        <w:rPr>
          <w:rStyle w:val="FontStyle17"/>
          <w:b/>
          <w:sz w:val="28"/>
          <w:szCs w:val="28"/>
        </w:rPr>
        <w:t>п о с т а н о в и л :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4F54FB">
        <w:rPr>
          <w:rStyle w:val="FontStyle17"/>
          <w:sz w:val="28"/>
          <w:szCs w:val="28"/>
        </w:rPr>
        <w:t>признать виновн</w:t>
      </w:r>
      <w:r w:rsidRPr="00644904" w:rsidR="000E5433">
        <w:rPr>
          <w:rStyle w:val="FontStyle17"/>
          <w:sz w:val="28"/>
          <w:szCs w:val="28"/>
        </w:rPr>
        <w:t>ой</w:t>
      </w:r>
      <w:r w:rsidRPr="00644904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644904" w:rsidR="004F54FB">
        <w:rPr>
          <w:rStyle w:val="FontStyle17"/>
          <w:sz w:val="28"/>
          <w:szCs w:val="28"/>
        </w:rPr>
        <w:t>х правонарушениях и назначить е</w:t>
      </w:r>
      <w:r w:rsidRPr="00644904" w:rsidR="000E5433">
        <w:rPr>
          <w:rStyle w:val="FontStyle17"/>
          <w:sz w:val="28"/>
          <w:szCs w:val="28"/>
        </w:rPr>
        <w:t>й</w:t>
      </w:r>
      <w:r w:rsidRPr="00644904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644904">
        <w:rPr>
          <w:rStyle w:val="FontStyle17"/>
          <w:sz w:val="28"/>
          <w:szCs w:val="28"/>
        </w:rPr>
        <w:t>.</w:t>
      </w:r>
    </w:p>
    <w:p w:rsidR="008613A3" w:rsidRPr="00644904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Постановление может быть обжаловано непосредственно 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постановления. </w:t>
      </w:r>
    </w:p>
    <w:p w:rsidR="008613A3" w:rsidRPr="00644904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04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644904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904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4904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«15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</w:r>
      <w:r w:rsidRPr="008613A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С.Ю.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644904">
        <w:rPr>
          <w:rFonts w:ascii="Times New Roman" w:hAnsi="Times New Roman" w:cs="Times New Roman"/>
        </w:rPr>
        <w:t>16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 Ялтинского судебного района (</w:t>
      </w:r>
      <w:r w:rsidRPr="008613A3">
        <w:rPr>
          <w:rFonts w:ascii="Times New Roman" w:hAnsi="Times New Roman" w:cs="Times New Roman"/>
        </w:rPr>
        <w:t>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</w:t>
      </w:r>
      <w:r w:rsidRPr="008613A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С.Ю.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B603C"/>
    <w:rsid w:val="002E2037"/>
    <w:rsid w:val="002E6C28"/>
    <w:rsid w:val="00316EA9"/>
    <w:rsid w:val="00321E02"/>
    <w:rsid w:val="00326693"/>
    <w:rsid w:val="00330C9C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699B"/>
    <w:rsid w:val="005E7A26"/>
    <w:rsid w:val="00607757"/>
    <w:rsid w:val="00644904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17DB2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613A3"/>
    <w:rsid w:val="00876B70"/>
    <w:rsid w:val="008938A7"/>
    <w:rsid w:val="008B236D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F1160"/>
    <w:rsid w:val="009F35D8"/>
    <w:rsid w:val="009F6A89"/>
    <w:rsid w:val="00A04411"/>
    <w:rsid w:val="00A07127"/>
    <w:rsid w:val="00A10486"/>
    <w:rsid w:val="00A1708B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B69DF"/>
    <w:rsid w:val="00DC24AA"/>
    <w:rsid w:val="00DD5A81"/>
    <w:rsid w:val="00DE24A7"/>
    <w:rsid w:val="00E05FBA"/>
    <w:rsid w:val="00E206EB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D65B6"/>
    <w:rsid w:val="00EE3377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0055-9C3E-4BA8-903A-64C97719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