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D2F95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6D2F95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6D2F95">
        <w:rPr>
          <w:rStyle w:val="FontStyle16"/>
          <w:sz w:val="20"/>
          <w:szCs w:val="20"/>
        </w:rPr>
        <w:t>Дело № 5-98-</w:t>
      </w:r>
      <w:r w:rsidRPr="006D2F95" w:rsidR="00E5602F">
        <w:rPr>
          <w:rStyle w:val="FontStyle16"/>
          <w:sz w:val="20"/>
          <w:szCs w:val="20"/>
        </w:rPr>
        <w:t>30</w:t>
      </w:r>
      <w:r w:rsidRPr="006D2F95">
        <w:rPr>
          <w:rStyle w:val="FontStyle16"/>
          <w:sz w:val="20"/>
          <w:szCs w:val="20"/>
        </w:rPr>
        <w:t>/20</w:t>
      </w:r>
      <w:r w:rsidRPr="006D2F95" w:rsidR="006606B6">
        <w:rPr>
          <w:rStyle w:val="FontStyle16"/>
          <w:sz w:val="20"/>
          <w:szCs w:val="20"/>
        </w:rPr>
        <w:t>20</w:t>
      </w:r>
    </w:p>
    <w:p w:rsidR="00961E52" w:rsidRPr="006D2F95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6D2F95">
        <w:rPr>
          <w:rStyle w:val="FontStyle16"/>
          <w:sz w:val="20"/>
          <w:szCs w:val="20"/>
        </w:rPr>
        <w:t>91</w:t>
      </w:r>
      <w:r w:rsidRPr="006D2F95">
        <w:rPr>
          <w:rStyle w:val="FontStyle16"/>
          <w:sz w:val="20"/>
          <w:szCs w:val="20"/>
          <w:lang w:val="en-US"/>
        </w:rPr>
        <w:t>MS</w:t>
      </w:r>
      <w:r w:rsidRPr="006D2F95">
        <w:rPr>
          <w:rStyle w:val="FontStyle16"/>
          <w:sz w:val="20"/>
          <w:szCs w:val="20"/>
        </w:rPr>
        <w:t>009</w:t>
      </w:r>
      <w:r w:rsidRPr="006D2F95" w:rsidR="00B27985">
        <w:rPr>
          <w:rStyle w:val="FontStyle16"/>
          <w:sz w:val="20"/>
          <w:szCs w:val="20"/>
        </w:rPr>
        <w:t>8</w:t>
      </w:r>
      <w:r w:rsidRPr="006D2F95">
        <w:rPr>
          <w:rStyle w:val="FontStyle16"/>
          <w:sz w:val="20"/>
          <w:szCs w:val="20"/>
        </w:rPr>
        <w:t>-01-20</w:t>
      </w:r>
      <w:r w:rsidRPr="006D2F95" w:rsidR="007F6063">
        <w:rPr>
          <w:rStyle w:val="FontStyle16"/>
          <w:sz w:val="20"/>
          <w:szCs w:val="20"/>
        </w:rPr>
        <w:t>19</w:t>
      </w:r>
      <w:r w:rsidRPr="006D2F95">
        <w:rPr>
          <w:rStyle w:val="FontStyle16"/>
          <w:sz w:val="20"/>
          <w:szCs w:val="20"/>
        </w:rPr>
        <w:t>-</w:t>
      </w:r>
      <w:r w:rsidRPr="006D2F95" w:rsidR="0073784E">
        <w:rPr>
          <w:rStyle w:val="FontStyle16"/>
          <w:sz w:val="20"/>
          <w:szCs w:val="20"/>
        </w:rPr>
        <w:t>00</w:t>
      </w:r>
      <w:r w:rsidRPr="006D2F95" w:rsidR="006606B6">
        <w:rPr>
          <w:rStyle w:val="FontStyle16"/>
          <w:sz w:val="20"/>
          <w:szCs w:val="20"/>
        </w:rPr>
        <w:t>14</w:t>
      </w:r>
      <w:r w:rsidRPr="006D2F95" w:rsidR="00E5602F">
        <w:rPr>
          <w:rStyle w:val="FontStyle16"/>
          <w:sz w:val="20"/>
          <w:szCs w:val="20"/>
        </w:rPr>
        <w:t>66</w:t>
      </w:r>
      <w:r w:rsidRPr="006D2F95" w:rsidR="001B5442">
        <w:rPr>
          <w:rStyle w:val="FontStyle16"/>
          <w:sz w:val="20"/>
          <w:szCs w:val="20"/>
        </w:rPr>
        <w:t>-</w:t>
      </w:r>
      <w:r w:rsidRPr="006D2F95" w:rsidR="00E5602F">
        <w:rPr>
          <w:rStyle w:val="FontStyle16"/>
          <w:sz w:val="20"/>
          <w:szCs w:val="20"/>
        </w:rPr>
        <w:t>91</w:t>
      </w:r>
    </w:p>
    <w:p w:rsidR="00BA068F" w:rsidRPr="006D2F95" w:rsidP="00130675">
      <w:pPr>
        <w:pStyle w:val="Style2"/>
        <w:widowControl/>
        <w:ind w:right="-1" w:firstLine="567"/>
        <w:jc w:val="both"/>
        <w:rPr>
          <w:b/>
          <w:sz w:val="20"/>
          <w:szCs w:val="20"/>
        </w:rPr>
      </w:pPr>
    </w:p>
    <w:p w:rsidR="00BA068F" w:rsidRPr="006D2F95" w:rsidP="00130675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  <w:r w:rsidRPr="006D2F95">
        <w:rPr>
          <w:b/>
          <w:sz w:val="20"/>
          <w:szCs w:val="20"/>
        </w:rPr>
        <w:t xml:space="preserve">                              </w:t>
      </w:r>
    </w:p>
    <w:p w:rsidR="00BA068F" w:rsidRPr="006D2F95" w:rsidP="008A59CF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6D2F95">
        <w:rPr>
          <w:b/>
          <w:sz w:val="20"/>
          <w:szCs w:val="20"/>
        </w:rPr>
        <w:t>П О С Т А Н О В Л Е Н И Е</w:t>
      </w:r>
    </w:p>
    <w:p w:rsidR="00BA068F" w:rsidRPr="006D2F95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5759F" w:rsidRPr="006D2F95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B75FC" w:rsidRPr="006D2F95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6D2F95">
        <w:rPr>
          <w:rStyle w:val="FontStyle16"/>
          <w:sz w:val="20"/>
          <w:szCs w:val="20"/>
        </w:rPr>
        <w:t>13</w:t>
      </w:r>
      <w:r w:rsidRPr="006D2F95">
        <w:rPr>
          <w:rStyle w:val="FontStyle16"/>
          <w:sz w:val="20"/>
          <w:szCs w:val="20"/>
        </w:rPr>
        <w:t xml:space="preserve"> </w:t>
      </w:r>
      <w:r w:rsidRPr="006D2F95">
        <w:rPr>
          <w:rStyle w:val="FontStyle16"/>
          <w:sz w:val="20"/>
          <w:szCs w:val="20"/>
        </w:rPr>
        <w:t>января</w:t>
      </w:r>
      <w:r w:rsidRPr="006D2F95">
        <w:rPr>
          <w:rStyle w:val="FontStyle16"/>
          <w:sz w:val="20"/>
          <w:szCs w:val="20"/>
        </w:rPr>
        <w:t xml:space="preserve"> 20</w:t>
      </w:r>
      <w:r w:rsidRPr="006D2F95">
        <w:rPr>
          <w:rStyle w:val="FontStyle16"/>
          <w:sz w:val="20"/>
          <w:szCs w:val="20"/>
        </w:rPr>
        <w:t>20</w:t>
      </w:r>
      <w:r w:rsidRPr="006D2F95">
        <w:rPr>
          <w:rStyle w:val="FontStyle16"/>
          <w:sz w:val="20"/>
          <w:szCs w:val="20"/>
        </w:rPr>
        <w:t xml:space="preserve"> года</w:t>
      </w:r>
      <w:r w:rsidRPr="006D2F95">
        <w:rPr>
          <w:rStyle w:val="FontStyle16"/>
          <w:bCs w:val="0"/>
          <w:sz w:val="20"/>
          <w:szCs w:val="20"/>
        </w:rPr>
        <w:t xml:space="preserve">       </w:t>
      </w:r>
      <w:r w:rsidRPr="006D2F95" w:rsidR="00FC02B6">
        <w:rPr>
          <w:rStyle w:val="FontStyle16"/>
          <w:bCs w:val="0"/>
          <w:sz w:val="20"/>
          <w:szCs w:val="20"/>
        </w:rPr>
        <w:t xml:space="preserve">   </w:t>
      </w:r>
      <w:r w:rsidRPr="006D2F95">
        <w:rPr>
          <w:rStyle w:val="FontStyle16"/>
          <w:bCs w:val="0"/>
          <w:sz w:val="20"/>
          <w:szCs w:val="20"/>
        </w:rPr>
        <w:t xml:space="preserve">                                  </w:t>
      </w:r>
      <w:r w:rsidRPr="006D2F95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6D2F95" w:rsidR="0055759F">
        <w:rPr>
          <w:rStyle w:val="FontStyle16"/>
          <w:bCs w:val="0"/>
          <w:sz w:val="20"/>
          <w:szCs w:val="20"/>
        </w:rPr>
        <w:t xml:space="preserve"> </w:t>
      </w:r>
      <w:r w:rsidRPr="006D2F95" w:rsidR="00DE5DA4">
        <w:rPr>
          <w:rStyle w:val="FontStyle16"/>
          <w:bCs w:val="0"/>
          <w:sz w:val="20"/>
          <w:szCs w:val="20"/>
        </w:rPr>
        <w:t xml:space="preserve">    </w:t>
      </w:r>
      <w:r w:rsidRPr="006D2F95" w:rsidR="000D593E">
        <w:rPr>
          <w:rStyle w:val="FontStyle16"/>
          <w:bCs w:val="0"/>
          <w:sz w:val="20"/>
          <w:szCs w:val="20"/>
        </w:rPr>
        <w:t xml:space="preserve">     </w:t>
      </w:r>
      <w:r w:rsidRPr="006D2F95" w:rsidR="009F367A">
        <w:rPr>
          <w:rStyle w:val="FontStyle16"/>
          <w:bCs w:val="0"/>
          <w:sz w:val="20"/>
          <w:szCs w:val="20"/>
        </w:rPr>
        <w:t xml:space="preserve"> </w:t>
      </w:r>
      <w:r w:rsidRPr="006D2F95">
        <w:rPr>
          <w:rStyle w:val="FontStyle16"/>
          <w:bCs w:val="0"/>
          <w:sz w:val="20"/>
          <w:szCs w:val="20"/>
        </w:rPr>
        <w:t xml:space="preserve">   </w:t>
      </w:r>
      <w:r w:rsidRPr="006D2F95">
        <w:rPr>
          <w:rStyle w:val="FontStyle16"/>
          <w:sz w:val="20"/>
          <w:szCs w:val="20"/>
        </w:rPr>
        <w:t>г. Ялта</w:t>
      </w:r>
    </w:p>
    <w:p w:rsidR="000B75FC" w:rsidRPr="006D2F95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F9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6D2F9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6D2F95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6D2F9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6D2F95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6D2F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0056E" w:rsidRPr="006D2F95" w:rsidP="0080056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6D2F95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6D2F95" w:rsidR="008A59CF">
        <w:rPr>
          <w:rFonts w:eastAsia="Calibri"/>
          <w:sz w:val="20"/>
          <w:szCs w:val="20"/>
        </w:rPr>
        <w:t xml:space="preserve">в </w:t>
      </w:r>
      <w:r w:rsidRPr="006D2F95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6D2F95" w:rsidR="00BA068F">
        <w:rPr>
          <w:rStyle w:val="FontStyle13"/>
          <w:sz w:val="20"/>
          <w:szCs w:val="20"/>
        </w:rPr>
        <w:t>:</w:t>
      </w:r>
    </w:p>
    <w:p w:rsidR="0080056E" w:rsidRPr="006D2F95" w:rsidP="0080056E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6D2F95">
        <w:rPr>
          <w:rFonts w:eastAsia="Calibri"/>
          <w:b/>
          <w:i/>
          <w:sz w:val="20"/>
          <w:szCs w:val="20"/>
        </w:rPr>
        <w:t xml:space="preserve">директора </w:t>
      </w:r>
      <w:r w:rsidRPr="006D2F95" w:rsidR="00A91848">
        <w:rPr>
          <w:rFonts w:eastAsia="Calibri"/>
          <w:b/>
          <w:i/>
          <w:sz w:val="20"/>
          <w:szCs w:val="20"/>
        </w:rPr>
        <w:t>Ч</w:t>
      </w:r>
      <w:r w:rsidRPr="006D2F95">
        <w:rPr>
          <w:rFonts w:eastAsia="Calibri"/>
          <w:b/>
          <w:i/>
          <w:sz w:val="20"/>
          <w:szCs w:val="20"/>
        </w:rPr>
        <w:t>астного учреждения «</w:t>
      </w:r>
      <w:r w:rsidRPr="006D2F95" w:rsidR="006D2F95">
        <w:rPr>
          <w:rFonts w:eastAsia="Calibri"/>
          <w:b/>
          <w:i/>
          <w:sz w:val="20"/>
          <w:szCs w:val="20"/>
        </w:rPr>
        <w:t>ИЗЪЯТО</w:t>
      </w:r>
      <w:r w:rsidRPr="006D2F95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6D2F95">
        <w:rPr>
          <w:rFonts w:eastAsia="Calibri"/>
          <w:b/>
          <w:i/>
          <w:sz w:val="20"/>
          <w:szCs w:val="20"/>
        </w:rPr>
        <w:t>Юлиановны</w:t>
      </w:r>
      <w:r w:rsidRPr="006D2F95">
        <w:rPr>
          <w:rFonts w:eastAsia="Calibri"/>
          <w:sz w:val="20"/>
          <w:szCs w:val="20"/>
        </w:rPr>
        <w:t xml:space="preserve">,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>
        <w:rPr>
          <w:rFonts w:eastAsia="Calibri"/>
          <w:sz w:val="20"/>
          <w:szCs w:val="20"/>
        </w:rPr>
        <w:t xml:space="preserve">, </w:t>
      </w:r>
    </w:p>
    <w:p w:rsidR="00BA068F" w:rsidRPr="006D2F95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6D2F95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6D2F95" w:rsidR="004F0075">
        <w:rPr>
          <w:sz w:val="20"/>
          <w:szCs w:val="20"/>
        </w:rPr>
        <w:t>ст.15.33.2</w:t>
      </w:r>
      <w:r w:rsidRPr="006D2F95">
        <w:rPr>
          <w:sz w:val="20"/>
          <w:szCs w:val="20"/>
        </w:rPr>
        <w:t xml:space="preserve"> КоАП РФ, -</w:t>
      </w:r>
    </w:p>
    <w:p w:rsidR="00BA068F" w:rsidRPr="006D2F95" w:rsidP="000D593E">
      <w:pPr>
        <w:pStyle w:val="Style3"/>
        <w:widowControl/>
        <w:ind w:right="-1" w:firstLine="567"/>
        <w:jc w:val="center"/>
        <w:rPr>
          <w:sz w:val="20"/>
          <w:szCs w:val="20"/>
        </w:rPr>
      </w:pPr>
    </w:p>
    <w:p w:rsidR="00BA068F" w:rsidRPr="006D2F95" w:rsidP="000D593E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6D2F95">
        <w:rPr>
          <w:rStyle w:val="FontStyle16"/>
          <w:spacing w:val="60"/>
          <w:sz w:val="20"/>
          <w:szCs w:val="20"/>
        </w:rPr>
        <w:t>у</w:t>
      </w:r>
      <w:r w:rsidRPr="006D2F95">
        <w:rPr>
          <w:rStyle w:val="FontStyle16"/>
          <w:spacing w:val="60"/>
          <w:sz w:val="20"/>
          <w:szCs w:val="20"/>
        </w:rPr>
        <w:t>станови</w:t>
      </w:r>
      <w:r w:rsidRPr="006D2F95">
        <w:rPr>
          <w:rStyle w:val="FontStyle16"/>
          <w:sz w:val="20"/>
          <w:szCs w:val="20"/>
        </w:rPr>
        <w:t>л:</w:t>
      </w:r>
    </w:p>
    <w:p w:rsidR="00EE442E" w:rsidRPr="006D2F95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</w:p>
    <w:p w:rsidR="008A59CF" w:rsidRPr="006D2F95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6D2F95">
        <w:rPr>
          <w:color w:val="000000"/>
          <w:sz w:val="20"/>
          <w:szCs w:val="20"/>
          <w:shd w:val="clear" w:color="auto" w:fill="FFFFFF"/>
        </w:rPr>
        <w:t>Семенова О.Ю.</w:t>
      </w:r>
      <w:r w:rsidRPr="006D2F95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6D2F95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6D2F95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6D2F95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 w:rsidRPr="006D2F95" w:rsidR="005D312C">
        <w:rPr>
          <w:rFonts w:eastAsia="Calibri"/>
          <w:sz w:val="20"/>
          <w:szCs w:val="20"/>
        </w:rPr>
        <w:t>директор</w:t>
      </w:r>
      <w:r w:rsidRPr="006D2F95">
        <w:rPr>
          <w:rFonts w:eastAsia="Calibri"/>
          <w:sz w:val="20"/>
          <w:szCs w:val="20"/>
        </w:rPr>
        <w:t>ом</w:t>
      </w:r>
      <w:r w:rsidRPr="006D2F95" w:rsidR="005D312C">
        <w:rPr>
          <w:rFonts w:eastAsia="Calibri"/>
          <w:sz w:val="20"/>
          <w:szCs w:val="20"/>
        </w:rPr>
        <w:t xml:space="preserve"> </w:t>
      </w:r>
      <w:r w:rsidRPr="006D2F95">
        <w:rPr>
          <w:rFonts w:eastAsia="Calibri"/>
          <w:sz w:val="20"/>
          <w:szCs w:val="20"/>
        </w:rPr>
        <w:t>ЧУ</w:t>
      </w:r>
      <w:r w:rsidRPr="006D2F95" w:rsidR="005D312C">
        <w:rPr>
          <w:rFonts w:eastAsia="Calibri"/>
          <w:sz w:val="20"/>
          <w:szCs w:val="20"/>
        </w:rPr>
        <w:t xml:space="preserve">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4453BC">
        <w:rPr>
          <w:rFonts w:eastAsia="Calibri"/>
          <w:sz w:val="20"/>
          <w:szCs w:val="20"/>
        </w:rPr>
        <w:t>,</w:t>
      </w:r>
      <w:r w:rsidRPr="006D2F95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6D2F95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6D2F95" w:rsidR="00471412">
        <w:rPr>
          <w:color w:val="000000"/>
          <w:sz w:val="20"/>
          <w:szCs w:val="20"/>
          <w:shd w:val="clear" w:color="auto" w:fill="FFFFFF"/>
        </w:rPr>
        <w:t>го</w:t>
      </w:r>
      <w:r w:rsidRPr="006D2F95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471412">
        <w:rPr>
          <w:rStyle w:val="FontStyle17"/>
          <w:sz w:val="20"/>
          <w:szCs w:val="20"/>
        </w:rPr>
        <w:t>,</w:t>
      </w:r>
      <w:r w:rsidRPr="006D2F95" w:rsidR="00471412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6D2F95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6D2F95">
        <w:rPr>
          <w:color w:val="000000"/>
          <w:sz w:val="20"/>
          <w:szCs w:val="20"/>
          <w:shd w:val="clear" w:color="auto" w:fill="FFFFFF"/>
        </w:rPr>
        <w:t>№</w:t>
      </w:r>
      <w:r w:rsidRPr="006D2F95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6D2F95" w:rsidR="00CD2089">
        <w:rPr>
          <w:color w:val="000000"/>
          <w:sz w:val="20"/>
          <w:szCs w:val="20"/>
          <w:shd w:val="clear" w:color="auto" w:fill="FFFFFF"/>
        </w:rPr>
        <w:t>н</w:t>
      </w:r>
      <w:r w:rsidRPr="006D2F95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6D2F95" w:rsidR="002A2DAB">
        <w:rPr>
          <w:sz w:val="20"/>
          <w:szCs w:val="20"/>
          <w:shd w:val="clear" w:color="auto" w:fill="FFFFFF"/>
        </w:rPr>
        <w:t>несвоевременно</w:t>
      </w:r>
      <w:r w:rsidRPr="006D2F95" w:rsidR="003F2870">
        <w:rPr>
          <w:sz w:val="20"/>
          <w:szCs w:val="20"/>
          <w:shd w:val="clear" w:color="auto" w:fill="FFFFFF"/>
        </w:rPr>
        <w:t xml:space="preserve"> </w:t>
      </w:r>
      <w:r w:rsidRPr="006D2F95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6D2F95" w:rsidR="00B70D42">
        <w:rPr>
          <w:color w:val="000000"/>
          <w:sz w:val="20"/>
          <w:szCs w:val="20"/>
          <w:shd w:val="clear" w:color="auto" w:fill="FFFFFF"/>
        </w:rPr>
        <w:t>а</w:t>
      </w:r>
      <w:r w:rsidRPr="006D2F95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6D2F95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6D2F95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6D2F95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6D2F95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6D2F95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6D2F95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D2F95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6D2F95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6D2F95" w:rsidR="00E5602F">
        <w:rPr>
          <w:color w:val="000000"/>
          <w:sz w:val="20"/>
          <w:szCs w:val="20"/>
          <w:shd w:val="clear" w:color="auto" w:fill="FFFFFF"/>
        </w:rPr>
        <w:t>май</w:t>
      </w:r>
      <w:r w:rsidRPr="006D2F95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097818">
        <w:rPr>
          <w:color w:val="000000"/>
          <w:sz w:val="20"/>
          <w:szCs w:val="20"/>
          <w:shd w:val="clear" w:color="auto" w:fill="FFFFFF"/>
        </w:rPr>
        <w:t>201</w:t>
      </w:r>
      <w:r w:rsidRPr="006D2F95" w:rsidR="00471412">
        <w:rPr>
          <w:color w:val="000000"/>
          <w:sz w:val="20"/>
          <w:szCs w:val="20"/>
          <w:shd w:val="clear" w:color="auto" w:fill="FFFFFF"/>
        </w:rPr>
        <w:t>9</w:t>
      </w:r>
      <w:r w:rsidRPr="006D2F95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6D2F95" w:rsidR="00A718E0">
        <w:rPr>
          <w:color w:val="000000"/>
          <w:sz w:val="20"/>
          <w:szCs w:val="20"/>
          <w:shd w:val="clear" w:color="auto" w:fill="FFFFFF"/>
        </w:rPr>
        <w:t>н</w:t>
      </w:r>
      <w:r w:rsidRPr="006D2F95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6D2F95" w:rsidR="0073784E">
        <w:rPr>
          <w:color w:val="000000"/>
          <w:sz w:val="20"/>
          <w:szCs w:val="20"/>
          <w:shd w:val="clear" w:color="auto" w:fill="FFFFFF"/>
        </w:rPr>
        <w:t>1</w:t>
      </w:r>
      <w:r w:rsidRPr="006D2F95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73784E">
        <w:rPr>
          <w:color w:val="000000"/>
          <w:sz w:val="20"/>
          <w:szCs w:val="20"/>
          <w:shd w:val="clear" w:color="auto" w:fill="FFFFFF"/>
        </w:rPr>
        <w:t>застрахованное</w:t>
      </w:r>
      <w:r w:rsidRPr="006D2F95" w:rsidR="00FC02B6">
        <w:rPr>
          <w:color w:val="000000"/>
          <w:sz w:val="20"/>
          <w:szCs w:val="20"/>
          <w:shd w:val="clear" w:color="auto" w:fill="FFFFFF"/>
        </w:rPr>
        <w:t xml:space="preserve"> лиц</w:t>
      </w:r>
      <w:r w:rsidRPr="006D2F95" w:rsidR="0073784E">
        <w:rPr>
          <w:color w:val="000000"/>
          <w:sz w:val="20"/>
          <w:szCs w:val="20"/>
          <w:shd w:val="clear" w:color="auto" w:fill="FFFFFF"/>
        </w:rPr>
        <w:t>о</w:t>
      </w:r>
      <w:r w:rsidRPr="006D2F95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6D2F95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6D2F95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6D2F95" w:rsidR="00B70D42">
        <w:rPr>
          <w:color w:val="000000"/>
          <w:sz w:val="20"/>
          <w:szCs w:val="20"/>
          <w:shd w:val="clear" w:color="auto" w:fill="FFFFFF"/>
        </w:rPr>
        <w:t>а</w:t>
      </w:r>
      <w:r w:rsidRPr="006D2F95" w:rsidR="00E72AE5">
        <w:rPr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6D2F95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6D2F95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D2F95">
        <w:rPr>
          <w:color w:val="000000"/>
          <w:sz w:val="20"/>
          <w:szCs w:val="20"/>
          <w:shd w:val="clear" w:color="auto" w:fill="FFFFFF"/>
        </w:rPr>
        <w:t>Семенова О.Ю.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надлежащим образом уведомлял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ась </w:t>
      </w:r>
      <w:r w:rsidRPr="006D2F95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явилась</w:t>
      </w:r>
      <w:r w:rsidRPr="006D2F95">
        <w:rPr>
          <w:color w:val="000000"/>
          <w:sz w:val="20"/>
          <w:szCs w:val="20"/>
          <w:shd w:val="clear" w:color="auto" w:fill="FFFFFF"/>
        </w:rPr>
        <w:t>, представил</w:t>
      </w:r>
      <w:r w:rsidRPr="006D2F95">
        <w:rPr>
          <w:color w:val="000000"/>
          <w:sz w:val="20"/>
          <w:szCs w:val="20"/>
          <w:shd w:val="clear" w:color="auto" w:fill="FFFFFF"/>
        </w:rPr>
        <w:t>а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заявление о рассмотрении дела в е</w:t>
      </w:r>
      <w:r w:rsidRPr="006D2F95">
        <w:rPr>
          <w:color w:val="000000"/>
          <w:sz w:val="20"/>
          <w:szCs w:val="20"/>
          <w:shd w:val="clear" w:color="auto" w:fill="FFFFFF"/>
        </w:rPr>
        <w:t>ё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отсутствие</w:t>
      </w:r>
      <w:r w:rsidRPr="006D2F95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6D2F95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D2F95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6D2F95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D2F95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D2F95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6D2F95" w:rsidP="0051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2F9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6D2F95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6D2F95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6D2F95" w:rsidR="0051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Семенова О.Ю.</w:t>
      </w:r>
      <w:r w:rsidRPr="006D2F95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является</w:t>
      </w:r>
      <w:r w:rsidRPr="006D2F95" w:rsidR="004453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D2F95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директором ЧУ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6D2F9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6D2F95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6D2F9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6D2F95" w:rsidP="002640CA">
      <w:pPr>
        <w:pStyle w:val="Style5"/>
        <w:widowControl/>
        <w:ind w:right="-1" w:firstLine="567"/>
        <w:jc w:val="both"/>
        <w:rPr>
          <w:sz w:val="20"/>
          <w:szCs w:val="20"/>
        </w:rPr>
      </w:pPr>
      <w:r w:rsidRPr="006D2F95">
        <w:rPr>
          <w:sz w:val="20"/>
          <w:szCs w:val="20"/>
        </w:rPr>
        <w:t>Согласно п.2.2 ст.11 Федерального закона РФ от 01.04.1996 года N 27-</w:t>
      </w:r>
      <w:r w:rsidRPr="006D2F95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6D2F95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с</w:t>
      </w:r>
      <w:r w:rsidRPr="006D2F95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6D2F95" w:rsidP="00772EA2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D2F95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6D2F95" w:rsidR="00E5602F">
        <w:rPr>
          <w:color w:val="000000"/>
          <w:sz w:val="20"/>
          <w:szCs w:val="20"/>
          <w:shd w:val="clear" w:color="auto" w:fill="FFFFFF"/>
        </w:rPr>
        <w:t>май</w:t>
      </w:r>
      <w:r w:rsidRPr="006D2F95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6D2F95" w:rsidR="008D6DED">
        <w:rPr>
          <w:color w:val="000000"/>
          <w:sz w:val="20"/>
          <w:szCs w:val="20"/>
          <w:shd w:val="clear" w:color="auto" w:fill="FFFFFF"/>
        </w:rPr>
        <w:t>19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года предоставлена</w:t>
      </w:r>
      <w:r w:rsidRPr="006D2F95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5179ED">
        <w:rPr>
          <w:color w:val="000000"/>
          <w:sz w:val="20"/>
          <w:szCs w:val="20"/>
          <w:shd w:val="clear" w:color="auto" w:fill="FFFFFF"/>
        </w:rPr>
        <w:t xml:space="preserve">ЧУ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5179ED">
        <w:rPr>
          <w:color w:val="000000"/>
          <w:sz w:val="20"/>
          <w:szCs w:val="20"/>
          <w:shd w:val="clear" w:color="auto" w:fill="FFFFFF"/>
        </w:rPr>
        <w:t xml:space="preserve"> лишь </w:t>
      </w:r>
      <w:r w:rsidRPr="006D2F95" w:rsidR="00772EA2">
        <w:rPr>
          <w:color w:val="000000"/>
          <w:sz w:val="20"/>
          <w:szCs w:val="20"/>
          <w:shd w:val="clear" w:color="auto" w:fill="FFFFFF"/>
        </w:rPr>
        <w:t xml:space="preserve">14 октября 2019 года, </w:t>
      </w:r>
      <w:r w:rsidRPr="006D2F95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6D2F95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6D2F95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6D2F95" w:rsidR="005D7CBB">
        <w:rPr>
          <w:color w:val="000000"/>
          <w:sz w:val="20"/>
          <w:szCs w:val="20"/>
          <w:shd w:val="clear" w:color="auto" w:fill="FFFFFF"/>
        </w:rPr>
        <w:t>е</w:t>
      </w:r>
      <w:r w:rsidRPr="006D2F95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6D2F95" w:rsidR="00756003">
        <w:rPr>
          <w:color w:val="000000"/>
          <w:sz w:val="20"/>
          <w:szCs w:val="20"/>
          <w:shd w:val="clear" w:color="auto" w:fill="FFFFFF"/>
        </w:rPr>
        <w:t>до</w:t>
      </w:r>
      <w:r w:rsidRPr="006D2F95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EC59D9">
        <w:rPr>
          <w:color w:val="000000"/>
          <w:sz w:val="20"/>
          <w:szCs w:val="20"/>
          <w:shd w:val="clear" w:color="auto" w:fill="FFFFFF"/>
        </w:rPr>
        <w:t>1</w:t>
      </w:r>
      <w:r w:rsidRPr="006D2F95" w:rsidR="00E5602F">
        <w:rPr>
          <w:color w:val="000000"/>
          <w:sz w:val="20"/>
          <w:szCs w:val="20"/>
          <w:shd w:val="clear" w:color="auto" w:fill="FFFFFF"/>
        </w:rPr>
        <w:t>7</w:t>
      </w:r>
      <w:r w:rsidRPr="006D2F95" w:rsidR="00DB1F6A">
        <w:rPr>
          <w:color w:val="000000"/>
          <w:sz w:val="20"/>
          <w:szCs w:val="20"/>
          <w:shd w:val="clear" w:color="auto" w:fill="FFFFFF"/>
        </w:rPr>
        <w:t>.</w:t>
      </w:r>
      <w:r w:rsidRPr="006D2F95" w:rsidR="00E5602F">
        <w:rPr>
          <w:color w:val="000000"/>
          <w:sz w:val="20"/>
          <w:szCs w:val="20"/>
          <w:shd w:val="clear" w:color="auto" w:fill="FFFFFF"/>
        </w:rPr>
        <w:t>06</w:t>
      </w:r>
      <w:r w:rsidRPr="006D2F95" w:rsidR="00DB1F6A">
        <w:rPr>
          <w:color w:val="000000"/>
          <w:sz w:val="20"/>
          <w:szCs w:val="20"/>
          <w:shd w:val="clear" w:color="auto" w:fill="FFFFFF"/>
        </w:rPr>
        <w:t>.20</w:t>
      </w:r>
      <w:r w:rsidRPr="006D2F95" w:rsidR="00EC59D9">
        <w:rPr>
          <w:color w:val="000000"/>
          <w:sz w:val="20"/>
          <w:szCs w:val="20"/>
          <w:shd w:val="clear" w:color="auto" w:fill="FFFFFF"/>
        </w:rPr>
        <w:t>19</w:t>
      </w:r>
      <w:r w:rsidRPr="006D2F95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6D2F95" w:rsidP="00A90F73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D2F95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6D2F95" w:rsidR="001D3840">
        <w:rPr>
          <w:color w:val="000000"/>
          <w:sz w:val="20"/>
          <w:szCs w:val="20"/>
          <w:shd w:val="clear" w:color="auto" w:fill="FFFFFF"/>
        </w:rPr>
        <w:t>Семенова О.Ю.</w:t>
      </w:r>
      <w:r w:rsidRPr="006D2F95" w:rsidR="00A90F73">
        <w:rPr>
          <w:color w:val="000000"/>
          <w:sz w:val="20"/>
          <w:szCs w:val="20"/>
          <w:shd w:val="clear" w:color="auto" w:fill="FFFFFF"/>
        </w:rPr>
        <w:t xml:space="preserve"> является директором ЧУ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A90F73">
        <w:rPr>
          <w:color w:val="000000"/>
          <w:sz w:val="20"/>
          <w:szCs w:val="20"/>
          <w:shd w:val="clear" w:color="auto" w:fill="FFFFFF"/>
        </w:rPr>
        <w:t xml:space="preserve">, 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то </w:t>
      </w:r>
      <w:r w:rsidRPr="006D2F95" w:rsidR="00A90F73">
        <w:rPr>
          <w:color w:val="000000"/>
          <w:sz w:val="20"/>
          <w:szCs w:val="20"/>
          <w:shd w:val="clear" w:color="auto" w:fill="FFFFFF"/>
        </w:rPr>
        <w:t>она</w:t>
      </w:r>
      <w:r w:rsidRPr="006D2F95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6D2F95" w:rsidP="00A90F73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6D2F95">
        <w:rPr>
          <w:sz w:val="20"/>
          <w:szCs w:val="20"/>
        </w:rPr>
        <w:t xml:space="preserve">Виновность </w:t>
      </w:r>
      <w:r w:rsidRPr="006D2F95" w:rsidR="00E40C19">
        <w:rPr>
          <w:sz w:val="20"/>
          <w:szCs w:val="20"/>
        </w:rPr>
        <w:t>директора</w:t>
      </w:r>
      <w:r w:rsidRPr="006D2F95" w:rsidR="00A90F73">
        <w:rPr>
          <w:sz w:val="20"/>
          <w:szCs w:val="20"/>
        </w:rPr>
        <w:t xml:space="preserve"> </w:t>
      </w:r>
      <w:r w:rsidRPr="006D2F95" w:rsidR="00A90F73">
        <w:rPr>
          <w:color w:val="000000"/>
          <w:sz w:val="20"/>
          <w:szCs w:val="20"/>
          <w:shd w:val="clear" w:color="auto" w:fill="FFFFFF"/>
        </w:rPr>
        <w:t xml:space="preserve">ЧУ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E40C19">
        <w:rPr>
          <w:sz w:val="20"/>
          <w:szCs w:val="20"/>
        </w:rPr>
        <w:t xml:space="preserve"> </w:t>
      </w:r>
      <w:r w:rsidRPr="006D2F95" w:rsidR="00A90F73">
        <w:rPr>
          <w:color w:val="000000"/>
          <w:sz w:val="20"/>
          <w:szCs w:val="20"/>
          <w:shd w:val="clear" w:color="auto" w:fill="FFFFFF"/>
        </w:rPr>
        <w:t xml:space="preserve">Семеновой О.Ю. </w:t>
      </w:r>
      <w:r w:rsidRPr="006D2F95">
        <w:rPr>
          <w:sz w:val="20"/>
          <w:szCs w:val="20"/>
        </w:rPr>
        <w:t>подтверждае</w:t>
      </w:r>
      <w:r w:rsidRPr="006D2F95" w:rsidR="00682FA3">
        <w:rPr>
          <w:sz w:val="20"/>
          <w:szCs w:val="20"/>
        </w:rPr>
        <w:t xml:space="preserve">тся следующими доказательствами: </w:t>
      </w:r>
      <w:r w:rsidRPr="006D2F95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D2F95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6D2F95" w:rsidR="009D1B9A">
        <w:rPr>
          <w:color w:val="000000"/>
          <w:sz w:val="20"/>
          <w:szCs w:val="20"/>
          <w:shd w:val="clear" w:color="auto" w:fill="FFFFFF"/>
        </w:rPr>
        <w:t>;</w:t>
      </w:r>
      <w:r w:rsidRPr="006D2F95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>
        <w:rPr>
          <w:color w:val="000000"/>
          <w:sz w:val="20"/>
          <w:szCs w:val="20"/>
          <w:shd w:val="clear" w:color="auto" w:fill="FFFFFF"/>
        </w:rPr>
        <w:t>све</w:t>
      </w:r>
      <w:r w:rsidRPr="006D2F95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6D2F95" w:rsidR="00E5602F">
        <w:rPr>
          <w:color w:val="000000"/>
          <w:sz w:val="20"/>
          <w:szCs w:val="20"/>
          <w:shd w:val="clear" w:color="auto" w:fill="FFFFFF"/>
        </w:rPr>
        <w:t>май</w:t>
      </w:r>
      <w:r w:rsidRPr="006D2F95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6D2F95" w:rsidR="00940DF7">
        <w:rPr>
          <w:color w:val="000000"/>
          <w:sz w:val="20"/>
          <w:szCs w:val="20"/>
          <w:shd w:val="clear" w:color="auto" w:fill="FFFFFF"/>
        </w:rPr>
        <w:t>9</w:t>
      </w:r>
      <w:r w:rsidRPr="006D2F95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6D2F95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6D2F95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6D2F95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6D2F95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6D2F95" w:rsidR="00405FA4">
        <w:rPr>
          <w:color w:val="000000"/>
          <w:sz w:val="20"/>
          <w:szCs w:val="20"/>
          <w:shd w:val="clear" w:color="auto" w:fill="FFFFFF"/>
        </w:rPr>
        <w:t>14.10.2019</w:t>
      </w:r>
      <w:r w:rsidRPr="006D2F95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6D2F95" w:rsidP="00D87E1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D2F9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6D2F95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D2F95" w:rsidR="00D87E15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6D2F95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ЧУ </w:t>
      </w:r>
      <w:r w:rsidRPr="006D2F95" w:rsidR="006D2F95">
        <w:rPr>
          <w:rFonts w:eastAsia="Calibri"/>
          <w:sz w:val="20"/>
          <w:szCs w:val="20"/>
        </w:rPr>
        <w:t>«ИЗЪЯТО»</w:t>
      </w:r>
      <w:r w:rsidRPr="006D2F95" w:rsidR="00D87E15">
        <w:rPr>
          <w:rFonts w:ascii="Times New Roman" w:hAnsi="Times New Roman" w:cs="Times New Roman"/>
          <w:sz w:val="20"/>
          <w:szCs w:val="20"/>
        </w:rPr>
        <w:t xml:space="preserve"> </w:t>
      </w:r>
      <w:r w:rsidRPr="006D2F95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6D2F95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D2F9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6D2F95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6D2F9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6D2F95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6D2F9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6D2F9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6D2F95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6D2F9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6D2F9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6D2F95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6D2F95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6D2F95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6D2F9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D2F95">
        <w:rPr>
          <w:rStyle w:val="FontStyle17"/>
          <w:sz w:val="20"/>
          <w:szCs w:val="20"/>
        </w:rPr>
        <w:t>принимается во внимание е</w:t>
      </w:r>
      <w:r w:rsidRPr="006D2F95" w:rsidR="00D87E15">
        <w:rPr>
          <w:rStyle w:val="FontStyle17"/>
          <w:sz w:val="20"/>
          <w:szCs w:val="20"/>
        </w:rPr>
        <w:t>ё</w:t>
      </w:r>
      <w:r w:rsidRPr="006D2F95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6D2F95" w:rsidR="00D87E15">
        <w:rPr>
          <w:rStyle w:val="FontStyle17"/>
          <w:sz w:val="20"/>
          <w:szCs w:val="20"/>
        </w:rPr>
        <w:t xml:space="preserve">й </w:t>
      </w:r>
      <w:r w:rsidRPr="006D2F95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6D2F95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6D2F95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D2F95" w:rsidR="00EE442E">
        <w:rPr>
          <w:rStyle w:val="FontStyle17"/>
          <w:sz w:val="20"/>
          <w:szCs w:val="20"/>
        </w:rPr>
        <w:t xml:space="preserve">мировой </w:t>
      </w:r>
      <w:r w:rsidRPr="006D2F95">
        <w:rPr>
          <w:rStyle w:val="FontStyle17"/>
          <w:sz w:val="20"/>
          <w:szCs w:val="20"/>
        </w:rPr>
        <w:t>судья –</w:t>
      </w:r>
    </w:p>
    <w:p w:rsidR="000B75FC" w:rsidRPr="006D2F95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6D2F95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0"/>
          <w:szCs w:val="20"/>
        </w:rPr>
      </w:pPr>
      <w:r w:rsidRPr="006D2F95">
        <w:rPr>
          <w:rStyle w:val="FontStyle16"/>
          <w:spacing w:val="60"/>
          <w:sz w:val="20"/>
          <w:szCs w:val="20"/>
        </w:rPr>
        <w:t>п</w:t>
      </w:r>
      <w:r w:rsidRPr="006D2F95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6D2F95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6D2F95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0"/>
          <w:szCs w:val="20"/>
        </w:rPr>
      </w:pPr>
      <w:r w:rsidRPr="006D2F95">
        <w:rPr>
          <w:rFonts w:eastAsia="Calibri"/>
          <w:b/>
          <w:i/>
          <w:sz w:val="20"/>
          <w:szCs w:val="20"/>
        </w:rPr>
        <w:t xml:space="preserve">директора </w:t>
      </w:r>
      <w:r w:rsidRPr="006D2F95" w:rsidR="00A91848">
        <w:rPr>
          <w:rFonts w:eastAsia="Calibri"/>
          <w:b/>
          <w:i/>
          <w:sz w:val="20"/>
          <w:szCs w:val="20"/>
        </w:rPr>
        <w:t>Ч</w:t>
      </w:r>
      <w:r w:rsidRPr="006D2F95">
        <w:rPr>
          <w:rFonts w:eastAsia="Calibri"/>
          <w:b/>
          <w:i/>
          <w:sz w:val="20"/>
          <w:szCs w:val="20"/>
        </w:rPr>
        <w:t>астного учреждения «</w:t>
      </w:r>
      <w:r w:rsidRPr="006D2F95" w:rsidR="006D2F95">
        <w:rPr>
          <w:rFonts w:eastAsia="Calibri"/>
          <w:b/>
          <w:i/>
          <w:sz w:val="20"/>
          <w:szCs w:val="20"/>
        </w:rPr>
        <w:t>ИЗЪЯТО</w:t>
      </w:r>
      <w:r w:rsidRPr="006D2F95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6D2F95">
        <w:rPr>
          <w:rFonts w:eastAsia="Calibri"/>
          <w:b/>
          <w:i/>
          <w:sz w:val="20"/>
          <w:szCs w:val="20"/>
        </w:rPr>
        <w:t>Юлиановны</w:t>
      </w:r>
      <w:r w:rsidRPr="006D2F95">
        <w:rPr>
          <w:rStyle w:val="FontStyle17"/>
          <w:sz w:val="20"/>
          <w:szCs w:val="20"/>
        </w:rPr>
        <w:t xml:space="preserve"> </w:t>
      </w:r>
      <w:r w:rsidRPr="006D2F95">
        <w:rPr>
          <w:rStyle w:val="FontStyle17"/>
          <w:sz w:val="20"/>
          <w:szCs w:val="20"/>
        </w:rPr>
        <w:t>признать виновн</w:t>
      </w:r>
      <w:r w:rsidRPr="006D2F95">
        <w:rPr>
          <w:rStyle w:val="FontStyle17"/>
          <w:sz w:val="20"/>
          <w:szCs w:val="20"/>
        </w:rPr>
        <w:t>ой</w:t>
      </w:r>
      <w:r w:rsidRPr="006D2F95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6D2F95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6D2F95">
        <w:rPr>
          <w:rStyle w:val="FontStyle17"/>
          <w:sz w:val="20"/>
          <w:szCs w:val="20"/>
        </w:rPr>
        <w:t xml:space="preserve"> ст. </w:t>
      </w:r>
      <w:r w:rsidRPr="006D2F95" w:rsidR="00D11EE9">
        <w:rPr>
          <w:rStyle w:val="FontStyle17"/>
          <w:sz w:val="20"/>
          <w:szCs w:val="20"/>
        </w:rPr>
        <w:t>15.33.2</w:t>
      </w:r>
      <w:r w:rsidRPr="006D2F95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6D2F95" w:rsidR="00816132">
        <w:rPr>
          <w:rStyle w:val="FontStyle17"/>
          <w:sz w:val="20"/>
          <w:szCs w:val="20"/>
        </w:rPr>
        <w:t>е</w:t>
      </w:r>
      <w:r w:rsidRPr="006D2F95">
        <w:rPr>
          <w:rStyle w:val="FontStyle17"/>
          <w:sz w:val="20"/>
          <w:szCs w:val="20"/>
        </w:rPr>
        <w:t>й</w:t>
      </w:r>
      <w:r w:rsidRPr="006D2F95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D2F95" w:rsidR="005058FE">
        <w:rPr>
          <w:rStyle w:val="FontStyle17"/>
          <w:color w:val="000000" w:themeColor="text1"/>
          <w:sz w:val="20"/>
          <w:szCs w:val="20"/>
        </w:rPr>
        <w:t>300</w:t>
      </w:r>
      <w:r w:rsidRPr="006D2F95">
        <w:rPr>
          <w:rStyle w:val="FontStyle17"/>
          <w:color w:val="000000" w:themeColor="text1"/>
          <w:sz w:val="20"/>
          <w:szCs w:val="20"/>
        </w:rPr>
        <w:t>,00 руб. (</w:t>
      </w:r>
      <w:r w:rsidRPr="006D2F95" w:rsidR="005058FE">
        <w:rPr>
          <w:rStyle w:val="FontStyle17"/>
          <w:color w:val="000000" w:themeColor="text1"/>
          <w:sz w:val="20"/>
          <w:szCs w:val="20"/>
        </w:rPr>
        <w:t>триста</w:t>
      </w:r>
      <w:r w:rsidRPr="006D2F95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6D2F95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6D2F95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6D2F95" w:rsidR="00504FF8">
        <w:rPr>
          <w:rStyle w:val="FontStyle17"/>
          <w:sz w:val="20"/>
          <w:szCs w:val="20"/>
        </w:rPr>
        <w:t>:</w:t>
      </w:r>
      <w:r w:rsidRPr="006D2F95" w:rsidR="005D7CBB">
        <w:rPr>
          <w:rStyle w:val="FontStyle17"/>
          <w:sz w:val="20"/>
          <w:szCs w:val="20"/>
        </w:rPr>
        <w:t xml:space="preserve"> </w:t>
      </w:r>
      <w:r w:rsidRPr="006D2F95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D2F95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6D2F95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№6</w:t>
      </w:r>
      <w:r w:rsidRPr="006D2F95" w:rsidR="00E5602F">
        <w:rPr>
          <w:rStyle w:val="FontStyle17"/>
          <w:rFonts w:eastAsia="Times New Roman"/>
          <w:sz w:val="20"/>
          <w:szCs w:val="20"/>
          <w:lang w:eastAsia="ru-RU"/>
        </w:rPr>
        <w:t>60</w:t>
      </w:r>
      <w:r w:rsidRPr="006D2F95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27.11.2019 года, постановление от 13.01.2020 года №5-98-3</w:t>
      </w:r>
      <w:r w:rsidRPr="006D2F95" w:rsidR="00E5602F">
        <w:rPr>
          <w:rStyle w:val="FontStyle17"/>
          <w:rFonts w:eastAsia="Times New Roman"/>
          <w:sz w:val="20"/>
          <w:szCs w:val="20"/>
          <w:lang w:eastAsia="ru-RU"/>
        </w:rPr>
        <w:t>0</w:t>
      </w:r>
      <w:r w:rsidRPr="006D2F95" w:rsidR="00415067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6D2F95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F95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D2F95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6D2F95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D2F95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6D2F95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6D2F95" w:rsidP="00305FE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D2F95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6D2F9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D2F9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6D2F95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D2F95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6D2F95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6D2F95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6D2F95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  <w:r w:rsidRPr="006D2F95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6D2F95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6D2F95">
        <w:rPr>
          <w:rStyle w:val="FontStyle11"/>
          <w:b w:val="0"/>
          <w:sz w:val="20"/>
          <w:szCs w:val="20"/>
        </w:rPr>
        <w:t>в течени</w:t>
      </w:r>
      <w:r w:rsidRPr="006D2F95" w:rsidR="00EB5DAF">
        <w:rPr>
          <w:rStyle w:val="FontStyle11"/>
          <w:b w:val="0"/>
          <w:sz w:val="20"/>
          <w:szCs w:val="20"/>
        </w:rPr>
        <w:t>е</w:t>
      </w:r>
      <w:r w:rsidRPr="006D2F95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6D2F95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5D7CBB" w:rsidRPr="006D2F95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1848" w:rsidRPr="006D2F95" w:rsidP="00A9184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2F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6D2F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D2F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D2F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A91848" w:rsidRPr="006D2F95" w:rsidP="00A9184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0D593E" w:rsidP="00A9184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5058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F95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2042"/>
    <w:rsid w:val="00104967"/>
    <w:rsid w:val="00123E26"/>
    <w:rsid w:val="00130675"/>
    <w:rsid w:val="001404B2"/>
    <w:rsid w:val="00177FD0"/>
    <w:rsid w:val="001B5442"/>
    <w:rsid w:val="001C6B4C"/>
    <w:rsid w:val="001D3840"/>
    <w:rsid w:val="001D4F6C"/>
    <w:rsid w:val="001E6B85"/>
    <w:rsid w:val="00206DE4"/>
    <w:rsid w:val="00260F66"/>
    <w:rsid w:val="002640CA"/>
    <w:rsid w:val="002A2DAB"/>
    <w:rsid w:val="002E6CAF"/>
    <w:rsid w:val="00305FED"/>
    <w:rsid w:val="00336A6B"/>
    <w:rsid w:val="00340BBC"/>
    <w:rsid w:val="003560BD"/>
    <w:rsid w:val="00360485"/>
    <w:rsid w:val="00394E26"/>
    <w:rsid w:val="003C4B6E"/>
    <w:rsid w:val="003D6A93"/>
    <w:rsid w:val="003F2870"/>
    <w:rsid w:val="003F3282"/>
    <w:rsid w:val="003F71D2"/>
    <w:rsid w:val="00405FA4"/>
    <w:rsid w:val="00415067"/>
    <w:rsid w:val="004453BC"/>
    <w:rsid w:val="00447D0F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82FA3"/>
    <w:rsid w:val="006D2F95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2C80"/>
    <w:rsid w:val="009F367A"/>
    <w:rsid w:val="00A03019"/>
    <w:rsid w:val="00A30B91"/>
    <w:rsid w:val="00A6748E"/>
    <w:rsid w:val="00A718E0"/>
    <w:rsid w:val="00A90F73"/>
    <w:rsid w:val="00A91848"/>
    <w:rsid w:val="00A972A8"/>
    <w:rsid w:val="00AD125B"/>
    <w:rsid w:val="00AE0909"/>
    <w:rsid w:val="00AE0EA8"/>
    <w:rsid w:val="00AE48F0"/>
    <w:rsid w:val="00B020D4"/>
    <w:rsid w:val="00B26A1A"/>
    <w:rsid w:val="00B27985"/>
    <w:rsid w:val="00B31AF2"/>
    <w:rsid w:val="00B63AAA"/>
    <w:rsid w:val="00B70D42"/>
    <w:rsid w:val="00B976BF"/>
    <w:rsid w:val="00BA068F"/>
    <w:rsid w:val="00BA7DEA"/>
    <w:rsid w:val="00BB357F"/>
    <w:rsid w:val="00C22901"/>
    <w:rsid w:val="00CA12D5"/>
    <w:rsid w:val="00CB206C"/>
    <w:rsid w:val="00CD2089"/>
    <w:rsid w:val="00CE331A"/>
    <w:rsid w:val="00CF5854"/>
    <w:rsid w:val="00D11EE9"/>
    <w:rsid w:val="00D36E7B"/>
    <w:rsid w:val="00D54CF4"/>
    <w:rsid w:val="00D839A0"/>
    <w:rsid w:val="00D87E15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