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B31D2" w:rsidP="00C20D8A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BB31D2">
        <w:rPr>
          <w:rStyle w:val="FontStyle16"/>
          <w:sz w:val="25"/>
          <w:szCs w:val="25"/>
        </w:rPr>
        <w:t>Дело № 5-98-</w:t>
      </w:r>
      <w:r w:rsidRPr="00BB31D2" w:rsidR="00C97093">
        <w:rPr>
          <w:rStyle w:val="FontStyle16"/>
          <w:sz w:val="25"/>
          <w:szCs w:val="25"/>
        </w:rPr>
        <w:t>53</w:t>
      </w:r>
      <w:r w:rsidRPr="00BB31D2">
        <w:rPr>
          <w:rStyle w:val="FontStyle16"/>
          <w:sz w:val="25"/>
          <w:szCs w:val="25"/>
        </w:rPr>
        <w:t>/201</w:t>
      </w:r>
      <w:r w:rsidRPr="00BB31D2" w:rsidR="00C56E6F">
        <w:rPr>
          <w:rStyle w:val="FontStyle16"/>
          <w:sz w:val="25"/>
          <w:szCs w:val="25"/>
        </w:rPr>
        <w:t>8</w:t>
      </w:r>
    </w:p>
    <w:p w:rsidR="00A62703" w:rsidRPr="00BB31D2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C56E6F" w:rsidRPr="00BB31D2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BB31D2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  <w:r w:rsidRPr="00BB31D2">
        <w:rPr>
          <w:b/>
          <w:sz w:val="25"/>
          <w:szCs w:val="25"/>
        </w:rPr>
        <w:t xml:space="preserve">                   </w:t>
      </w:r>
      <w:r w:rsidRPr="00BB31D2">
        <w:rPr>
          <w:b/>
          <w:sz w:val="25"/>
          <w:szCs w:val="25"/>
        </w:rPr>
        <w:t xml:space="preserve">                </w:t>
      </w:r>
      <w:r w:rsidR="00BB31D2">
        <w:rPr>
          <w:b/>
          <w:sz w:val="25"/>
          <w:szCs w:val="25"/>
        </w:rPr>
        <w:t xml:space="preserve">            </w:t>
      </w:r>
      <w:r w:rsidRPr="00BB31D2">
        <w:rPr>
          <w:b/>
          <w:sz w:val="25"/>
          <w:szCs w:val="25"/>
        </w:rPr>
        <w:t>П</w:t>
      </w:r>
      <w:r w:rsidRPr="00BB31D2">
        <w:rPr>
          <w:b/>
          <w:sz w:val="25"/>
          <w:szCs w:val="25"/>
        </w:rPr>
        <w:t xml:space="preserve"> О С Т А Н О В Л Е Н И Е</w:t>
      </w:r>
    </w:p>
    <w:p w:rsidR="00A62703" w:rsidRPr="00BB31D2" w:rsidP="00C20D8A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C56E6F" w:rsidRPr="00BB31D2" w:rsidP="00C20D8A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BB31D2" w:rsidP="00C20D8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BB31D2">
        <w:rPr>
          <w:rStyle w:val="FontStyle16"/>
          <w:sz w:val="25"/>
          <w:szCs w:val="25"/>
        </w:rPr>
        <w:t>01 февраля</w:t>
      </w:r>
      <w:r w:rsidRPr="00BB31D2">
        <w:rPr>
          <w:rStyle w:val="FontStyle16"/>
          <w:sz w:val="25"/>
          <w:szCs w:val="25"/>
        </w:rPr>
        <w:t xml:space="preserve"> 201</w:t>
      </w:r>
      <w:r w:rsidRPr="00BB31D2" w:rsidR="00E76BB0">
        <w:rPr>
          <w:rStyle w:val="FontStyle16"/>
          <w:sz w:val="25"/>
          <w:szCs w:val="25"/>
        </w:rPr>
        <w:t>8</w:t>
      </w:r>
      <w:r w:rsidRPr="00BB31D2">
        <w:rPr>
          <w:rStyle w:val="FontStyle16"/>
          <w:sz w:val="25"/>
          <w:szCs w:val="25"/>
        </w:rPr>
        <w:t xml:space="preserve"> года</w:t>
      </w:r>
      <w:r w:rsidRPr="00BB31D2">
        <w:rPr>
          <w:rStyle w:val="FontStyle16"/>
          <w:bCs w:val="0"/>
          <w:sz w:val="25"/>
          <w:szCs w:val="25"/>
        </w:rPr>
        <w:t xml:space="preserve">                                                                      </w:t>
      </w:r>
      <w:r w:rsidRPr="00BB31D2" w:rsidR="00C20D8A">
        <w:rPr>
          <w:rStyle w:val="FontStyle16"/>
          <w:bCs w:val="0"/>
          <w:sz w:val="25"/>
          <w:szCs w:val="25"/>
        </w:rPr>
        <w:t xml:space="preserve">    </w:t>
      </w:r>
      <w:r w:rsidR="00BB31D2">
        <w:rPr>
          <w:rStyle w:val="FontStyle16"/>
          <w:bCs w:val="0"/>
          <w:sz w:val="25"/>
          <w:szCs w:val="25"/>
        </w:rPr>
        <w:t xml:space="preserve">              </w:t>
      </w:r>
      <w:r w:rsidRPr="00BB31D2">
        <w:rPr>
          <w:rStyle w:val="FontStyle16"/>
          <w:sz w:val="25"/>
          <w:szCs w:val="25"/>
        </w:rPr>
        <w:t>г. Ялта</w:t>
      </w:r>
    </w:p>
    <w:p w:rsidR="00BB31D2" w:rsidRPr="00BB31D2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B31D2">
        <w:rPr>
          <w:sz w:val="25"/>
          <w:szCs w:val="25"/>
        </w:rPr>
        <w:t>Мировой судья</w:t>
      </w:r>
      <w:r w:rsidRPr="00BB31D2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BB31D2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BB31D2">
        <w:rPr>
          <w:rStyle w:val="FontStyle17"/>
          <w:sz w:val="25"/>
          <w:szCs w:val="25"/>
        </w:rPr>
        <w:t>,</w:t>
      </w:r>
      <w:r w:rsidRPr="00BB31D2" w:rsidR="00DC24AA">
        <w:rPr>
          <w:rStyle w:val="FontStyle17"/>
          <w:sz w:val="25"/>
          <w:szCs w:val="25"/>
        </w:rPr>
        <w:t xml:space="preserve"> </w:t>
      </w:r>
    </w:p>
    <w:p w:rsidR="00A62703" w:rsidRPr="00BB31D2" w:rsidP="00C20D8A">
      <w:pPr>
        <w:pStyle w:val="Style4"/>
        <w:widowControl/>
        <w:spacing w:line="240" w:lineRule="auto"/>
        <w:ind w:right="-1" w:firstLine="567"/>
        <w:rPr>
          <w:rStyle w:val="FontStyle13"/>
          <w:sz w:val="25"/>
          <w:szCs w:val="25"/>
        </w:rPr>
      </w:pPr>
      <w:r w:rsidRPr="00BB31D2">
        <w:rPr>
          <w:rStyle w:val="FontStyle17"/>
          <w:sz w:val="25"/>
          <w:szCs w:val="25"/>
        </w:rPr>
        <w:t xml:space="preserve">рассмотрев в помещении суда </w:t>
      </w:r>
      <w:r w:rsidRPr="00BB31D2">
        <w:rPr>
          <w:bCs/>
          <w:iCs/>
          <w:sz w:val="25"/>
          <w:szCs w:val="25"/>
        </w:rPr>
        <w:t>в городе Ялте (ул. Васильева, 19) дело об административном правонарушении в отношении</w:t>
      </w:r>
      <w:r w:rsidRPr="00BB31D2">
        <w:rPr>
          <w:rStyle w:val="FontStyle13"/>
          <w:sz w:val="25"/>
          <w:szCs w:val="25"/>
        </w:rPr>
        <w:t>:</w:t>
      </w:r>
    </w:p>
    <w:p w:rsidR="00E76BB0" w:rsidRPr="00BB31D2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B31D2">
        <w:rPr>
          <w:rStyle w:val="FontStyle17"/>
          <w:b/>
          <w:i/>
          <w:sz w:val="25"/>
          <w:szCs w:val="25"/>
        </w:rPr>
        <w:t>настоятеля Религиозной организации «</w:t>
      </w:r>
      <w:r w:rsidR="00D32CDD">
        <w:rPr>
          <w:rStyle w:val="FontStyle17"/>
          <w:b/>
          <w:i/>
          <w:sz w:val="25"/>
          <w:szCs w:val="25"/>
        </w:rPr>
        <w:t>НАЗВАНИЕ</w:t>
      </w:r>
      <w:r w:rsidRPr="00BB31D2">
        <w:rPr>
          <w:rStyle w:val="FontStyle17"/>
          <w:b/>
          <w:i/>
          <w:sz w:val="25"/>
          <w:szCs w:val="25"/>
        </w:rPr>
        <w:t>» Прудникова Владимира Михайловича</w:t>
      </w:r>
      <w:r w:rsidRPr="00BB31D2">
        <w:rPr>
          <w:rStyle w:val="FontStyle17"/>
          <w:sz w:val="25"/>
          <w:szCs w:val="25"/>
        </w:rPr>
        <w:t xml:space="preserve">, </w:t>
      </w:r>
      <w:r w:rsidR="00D32CDD">
        <w:rPr>
          <w:rStyle w:val="FontStyle17"/>
          <w:sz w:val="25"/>
          <w:szCs w:val="25"/>
        </w:rPr>
        <w:t>«ПЕРСОНАЛЬНЫЕ ДАННЫЕ»</w:t>
      </w:r>
      <w:r w:rsidRPr="00BB31D2">
        <w:rPr>
          <w:rStyle w:val="FontStyle17"/>
          <w:sz w:val="25"/>
          <w:szCs w:val="25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BB31D2" w:rsidP="00C20D8A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A72D36" w:rsidRPr="00BB31D2" w:rsidP="00C20D8A">
      <w:pPr>
        <w:pStyle w:val="Style5"/>
        <w:widowControl/>
        <w:ind w:right="-1" w:firstLine="567"/>
        <w:rPr>
          <w:rStyle w:val="FontStyle16"/>
          <w:b w:val="0"/>
          <w:sz w:val="25"/>
          <w:szCs w:val="25"/>
        </w:rPr>
      </w:pPr>
      <w:r w:rsidRPr="00BB31D2">
        <w:rPr>
          <w:rStyle w:val="FontStyle16"/>
          <w:b w:val="0"/>
          <w:spacing w:val="60"/>
          <w:sz w:val="25"/>
          <w:szCs w:val="25"/>
        </w:rPr>
        <w:t xml:space="preserve">                            </w:t>
      </w:r>
      <w:r w:rsidRPr="00BB31D2" w:rsidR="000E516E">
        <w:rPr>
          <w:rStyle w:val="FontStyle16"/>
          <w:b w:val="0"/>
          <w:spacing w:val="60"/>
          <w:sz w:val="25"/>
          <w:szCs w:val="25"/>
        </w:rPr>
        <w:t>у</w:t>
      </w:r>
      <w:r w:rsidRPr="00BB31D2">
        <w:rPr>
          <w:rStyle w:val="FontStyle16"/>
          <w:b w:val="0"/>
          <w:spacing w:val="60"/>
          <w:sz w:val="25"/>
          <w:szCs w:val="25"/>
        </w:rPr>
        <w:t>станови</w:t>
      </w:r>
      <w:r w:rsidRPr="00BB31D2">
        <w:rPr>
          <w:rStyle w:val="FontStyle16"/>
          <w:b w:val="0"/>
          <w:sz w:val="25"/>
          <w:szCs w:val="25"/>
        </w:rPr>
        <w:t>л:</w:t>
      </w:r>
    </w:p>
    <w:p w:rsidR="00A72D36" w:rsidRPr="00BB31D2" w:rsidP="00C20D8A">
      <w:pPr>
        <w:pStyle w:val="Style5"/>
        <w:widowControl/>
        <w:ind w:right="-1" w:firstLine="567"/>
        <w:rPr>
          <w:rStyle w:val="FontStyle16"/>
          <w:b w:val="0"/>
          <w:sz w:val="25"/>
          <w:szCs w:val="25"/>
        </w:rPr>
      </w:pPr>
    </w:p>
    <w:p w:rsidR="002658F6" w:rsidRPr="00BB31D2" w:rsidP="00C20D8A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B31D2">
        <w:rPr>
          <w:rStyle w:val="FontStyle16"/>
          <w:b w:val="0"/>
          <w:sz w:val="25"/>
          <w:szCs w:val="25"/>
        </w:rPr>
        <w:t>Прудников В.М.</w:t>
      </w:r>
      <w:r w:rsidRPr="00BB31D2" w:rsidR="000E516E">
        <w:rPr>
          <w:rStyle w:val="FontStyle16"/>
          <w:b w:val="0"/>
          <w:sz w:val="25"/>
          <w:szCs w:val="25"/>
        </w:rPr>
        <w:t xml:space="preserve">, являясь </w:t>
      </w:r>
      <w:r w:rsidRPr="00BB31D2">
        <w:rPr>
          <w:rStyle w:val="FontStyle17"/>
          <w:sz w:val="25"/>
          <w:szCs w:val="25"/>
        </w:rPr>
        <w:t>настоятелем Религиозной организации «</w:t>
      </w:r>
      <w:r w:rsidR="00D32CDD">
        <w:rPr>
          <w:rStyle w:val="FontStyle17"/>
          <w:sz w:val="25"/>
          <w:szCs w:val="25"/>
        </w:rPr>
        <w:t>НАЗВАНИЕ</w:t>
      </w:r>
      <w:r w:rsidRPr="00BB31D2">
        <w:rPr>
          <w:rStyle w:val="FontStyle17"/>
          <w:sz w:val="25"/>
          <w:szCs w:val="25"/>
        </w:rPr>
        <w:t>»</w:t>
      </w:r>
      <w:r w:rsidRPr="00BB31D2" w:rsidR="000E516E">
        <w:rPr>
          <w:rStyle w:val="FontStyle16"/>
          <w:sz w:val="25"/>
          <w:szCs w:val="25"/>
        </w:rPr>
        <w:t>,</w:t>
      </w:r>
      <w:r w:rsidRPr="00BB31D2" w:rsidR="000E516E">
        <w:rPr>
          <w:rStyle w:val="FontStyle16"/>
          <w:b w:val="0"/>
          <w:sz w:val="25"/>
          <w:szCs w:val="25"/>
        </w:rPr>
        <w:t xml:space="preserve"> в нарушение положений </w:t>
      </w:r>
      <w:r w:rsidRPr="00BB31D2" w:rsidR="00E80C3A">
        <w:rPr>
          <w:rStyle w:val="FontStyle16"/>
          <w:b w:val="0"/>
          <w:sz w:val="25"/>
          <w:szCs w:val="25"/>
        </w:rPr>
        <w:t>п.</w:t>
      </w:r>
      <w:r w:rsidRPr="00BB31D2" w:rsidR="00C56E6F">
        <w:rPr>
          <w:rStyle w:val="FontStyle16"/>
          <w:b w:val="0"/>
          <w:sz w:val="25"/>
          <w:szCs w:val="25"/>
        </w:rPr>
        <w:t>1 ст.346.</w:t>
      </w:r>
      <w:r w:rsidRPr="00BB31D2" w:rsidR="00E80C3A">
        <w:rPr>
          <w:rStyle w:val="FontStyle16"/>
          <w:b w:val="0"/>
          <w:sz w:val="25"/>
          <w:szCs w:val="25"/>
        </w:rPr>
        <w:t>2</w:t>
      </w:r>
      <w:r w:rsidRPr="00BB31D2" w:rsidR="00C56E6F">
        <w:rPr>
          <w:rStyle w:val="FontStyle16"/>
          <w:b w:val="0"/>
          <w:sz w:val="25"/>
          <w:szCs w:val="25"/>
        </w:rPr>
        <w:t>3</w:t>
      </w:r>
      <w:r w:rsidRPr="00BB31D2" w:rsidR="00E80C3A">
        <w:rPr>
          <w:rStyle w:val="FontStyle16"/>
          <w:b w:val="0"/>
          <w:sz w:val="25"/>
          <w:szCs w:val="25"/>
        </w:rPr>
        <w:t xml:space="preserve"> </w:t>
      </w:r>
      <w:r w:rsidRPr="00BB31D2" w:rsidR="000E516E">
        <w:rPr>
          <w:rStyle w:val="FontStyle16"/>
          <w:b w:val="0"/>
          <w:sz w:val="25"/>
          <w:szCs w:val="25"/>
        </w:rPr>
        <w:t>Налогового кодекса Российской Федерации (далее - НК РФ), не</w:t>
      </w:r>
      <w:r w:rsidRPr="00BB31D2">
        <w:rPr>
          <w:rStyle w:val="FontStyle16"/>
          <w:b w:val="0"/>
          <w:sz w:val="25"/>
          <w:szCs w:val="25"/>
        </w:rPr>
        <w:t>своевременно</w:t>
      </w:r>
      <w:r w:rsidRPr="00BB31D2" w:rsidR="000E516E">
        <w:rPr>
          <w:rStyle w:val="FontStyle16"/>
          <w:b w:val="0"/>
          <w:sz w:val="25"/>
          <w:szCs w:val="25"/>
        </w:rPr>
        <w:t xml:space="preserve"> представил </w:t>
      </w:r>
      <w:r w:rsidRPr="00BB31D2" w:rsidR="000E516E">
        <w:rPr>
          <w:rStyle w:val="FontStyle17"/>
          <w:sz w:val="25"/>
          <w:szCs w:val="25"/>
        </w:rPr>
        <w:t xml:space="preserve">в </w:t>
      </w:r>
      <w:r w:rsidRPr="00BB31D2" w:rsidR="00E80C3A">
        <w:rPr>
          <w:rStyle w:val="FontStyle17"/>
          <w:sz w:val="25"/>
          <w:szCs w:val="25"/>
        </w:rPr>
        <w:t>Межрайонную ИФНС России №8 по Республике Крым</w:t>
      </w:r>
      <w:r w:rsidRPr="00BB31D2" w:rsidR="000E516E">
        <w:rPr>
          <w:rStyle w:val="FontStyle17"/>
          <w:sz w:val="25"/>
          <w:szCs w:val="25"/>
        </w:rPr>
        <w:t xml:space="preserve"> в установленный законодательством о налогах и сборах срок</w:t>
      </w:r>
      <w:r w:rsidRPr="00BB31D2" w:rsidR="00E80C3A">
        <w:rPr>
          <w:rStyle w:val="FontStyle17"/>
          <w:sz w:val="25"/>
          <w:szCs w:val="25"/>
        </w:rPr>
        <w:t xml:space="preserve"> </w:t>
      </w:r>
      <w:r w:rsidRPr="00BB31D2" w:rsidR="00C56E6F">
        <w:rPr>
          <w:rStyle w:val="FontStyle17"/>
          <w:sz w:val="25"/>
          <w:szCs w:val="25"/>
        </w:rPr>
        <w:t>налогов</w:t>
      </w:r>
      <w:r w:rsidRPr="00BB31D2" w:rsidR="00B548EE">
        <w:rPr>
          <w:rStyle w:val="FontStyle17"/>
          <w:sz w:val="25"/>
          <w:szCs w:val="25"/>
        </w:rPr>
        <w:t>ую</w:t>
      </w:r>
      <w:r w:rsidRPr="00BB31D2" w:rsidR="00C56E6F">
        <w:rPr>
          <w:rStyle w:val="FontStyle17"/>
          <w:sz w:val="25"/>
          <w:szCs w:val="25"/>
        </w:rPr>
        <w:t xml:space="preserve"> деклараци</w:t>
      </w:r>
      <w:r w:rsidRPr="00BB31D2" w:rsidR="00DD270E">
        <w:rPr>
          <w:rStyle w:val="FontStyle17"/>
          <w:sz w:val="25"/>
          <w:szCs w:val="25"/>
        </w:rPr>
        <w:t>ю</w:t>
      </w:r>
      <w:r w:rsidRPr="00BB31D2" w:rsidR="00C56E6F">
        <w:rPr>
          <w:rStyle w:val="FontStyle17"/>
          <w:sz w:val="25"/>
          <w:szCs w:val="25"/>
        </w:rPr>
        <w:t xml:space="preserve"> по налогу, уплачиваемому в связи с применением упрощенной системы налогообложения за </w:t>
      </w:r>
      <w:r w:rsidR="00D32CDD">
        <w:rPr>
          <w:rStyle w:val="FontStyle17"/>
          <w:sz w:val="25"/>
          <w:szCs w:val="25"/>
        </w:rPr>
        <w:t>«ГОД»</w:t>
      </w:r>
      <w:r w:rsidRPr="00BB31D2" w:rsidR="00DD270E">
        <w:rPr>
          <w:rStyle w:val="FontStyle17"/>
          <w:sz w:val="25"/>
          <w:szCs w:val="25"/>
        </w:rPr>
        <w:t>.</w:t>
      </w:r>
      <w:r w:rsidRPr="00BB31D2" w:rsidR="00DD270E">
        <w:rPr>
          <w:rStyle w:val="FontStyle17"/>
          <w:sz w:val="25"/>
          <w:szCs w:val="25"/>
        </w:rPr>
        <w:t xml:space="preserve"> </w:t>
      </w:r>
      <w:r w:rsidRPr="00BB31D2" w:rsidR="00E80C3A">
        <w:rPr>
          <w:rStyle w:val="FontStyle17"/>
          <w:sz w:val="25"/>
          <w:szCs w:val="25"/>
        </w:rPr>
        <w:t>Своим</w:t>
      </w:r>
      <w:r w:rsidRPr="00BB31D2" w:rsidR="000E516E">
        <w:rPr>
          <w:rStyle w:val="FontStyle17"/>
          <w:sz w:val="25"/>
          <w:szCs w:val="25"/>
        </w:rPr>
        <w:t xml:space="preserve"> </w:t>
      </w:r>
      <w:r w:rsidRPr="00BB31D2" w:rsidR="00E80C3A">
        <w:rPr>
          <w:rStyle w:val="FontStyle17"/>
          <w:sz w:val="25"/>
          <w:szCs w:val="25"/>
        </w:rPr>
        <w:t>бездействием</w:t>
      </w:r>
      <w:r w:rsidRPr="00BB31D2" w:rsidR="000E516E">
        <w:rPr>
          <w:rStyle w:val="FontStyle17"/>
          <w:sz w:val="25"/>
          <w:szCs w:val="25"/>
        </w:rPr>
        <w:t xml:space="preserve"> </w:t>
      </w:r>
      <w:r w:rsidRPr="00BB31D2">
        <w:rPr>
          <w:rStyle w:val="FontStyle16"/>
          <w:b w:val="0"/>
          <w:sz w:val="25"/>
          <w:szCs w:val="25"/>
        </w:rPr>
        <w:t>Прудников В.М.</w:t>
      </w:r>
      <w:r w:rsidRPr="00BB31D2" w:rsidR="000E516E">
        <w:rPr>
          <w:rStyle w:val="FontStyle17"/>
          <w:sz w:val="25"/>
          <w:szCs w:val="25"/>
        </w:rPr>
        <w:t xml:space="preserve"> совершил административное правонарушение, предусмотренное ст.15.5 КоАП РФ.</w:t>
      </w:r>
    </w:p>
    <w:p w:rsidR="002658F6" w:rsidRPr="00BB31D2" w:rsidP="00C20D8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31D2">
        <w:rPr>
          <w:rStyle w:val="FontStyle16"/>
          <w:b w:val="0"/>
          <w:sz w:val="25"/>
          <w:szCs w:val="25"/>
        </w:rPr>
        <w:t>Прудников В.М.</w:t>
      </w:r>
      <w:r w:rsidRPr="00BB31D2">
        <w:rPr>
          <w:rStyle w:val="FontStyle17"/>
          <w:sz w:val="25"/>
          <w:szCs w:val="25"/>
        </w:rPr>
        <w:t xml:space="preserve"> </w:t>
      </w:r>
      <w:r w:rsidRPr="00BB31D2" w:rsidR="00BB31D2">
        <w:rPr>
          <w:rFonts w:ascii="Times New Roman" w:eastAsia="Calibri" w:hAnsi="Times New Roman" w:cs="Times New Roman"/>
          <w:sz w:val="25"/>
          <w:szCs w:val="25"/>
        </w:rPr>
        <w:t>в судебное заседание не явился, извещен надлежащим образом, причин неявки не сообщил</w:t>
      </w:r>
      <w:r w:rsidRPr="00BB31D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B31D2" w:rsidRPr="00BB31D2" w:rsidP="00C20D8A">
      <w:pPr>
        <w:spacing w:after="0" w:line="240" w:lineRule="auto"/>
        <w:ind w:right="-1" w:firstLine="567"/>
        <w:jc w:val="both"/>
        <w:rPr>
          <w:rFonts w:eastAsia="Calibri"/>
          <w:sz w:val="25"/>
          <w:szCs w:val="25"/>
        </w:rPr>
      </w:pPr>
      <w:r w:rsidRPr="00BB31D2">
        <w:rPr>
          <w:rFonts w:ascii="Times New Roman" w:eastAsia="Calibri" w:hAnsi="Times New Roman" w:cs="Times New Roman"/>
          <w:sz w:val="25"/>
          <w:szCs w:val="25"/>
        </w:rPr>
        <w:t>При таких обстоятельствах, считаю возможным рассмотреть данное дело в отсутствие Прудникова В.М.</w:t>
      </w:r>
    </w:p>
    <w:p w:rsidR="00DD270E" w:rsidRPr="00BB31D2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31D2">
        <w:rPr>
          <w:rFonts w:ascii="Times New Roman" w:hAnsi="Times New Roman" w:cs="Times New Roman"/>
          <w:sz w:val="25"/>
          <w:szCs w:val="25"/>
        </w:rPr>
        <w:t>И</w:t>
      </w:r>
      <w:r w:rsidRPr="00BB31D2" w:rsidR="002658F6">
        <w:rPr>
          <w:rFonts w:ascii="Times New Roman" w:hAnsi="Times New Roman" w:cs="Times New Roman"/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BB31D2" w:rsidP="00BB31D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31D2">
        <w:rPr>
          <w:rFonts w:ascii="Times New Roman" w:hAnsi="Times New Roman" w:cs="Times New Roman"/>
          <w:sz w:val="25"/>
          <w:szCs w:val="25"/>
        </w:rPr>
        <w:t>Согласно п.</w:t>
      </w:r>
      <w:r w:rsidRPr="00BB31D2" w:rsidR="00DD270E">
        <w:rPr>
          <w:rFonts w:ascii="Times New Roman" w:hAnsi="Times New Roman" w:cs="Times New Roman"/>
          <w:sz w:val="25"/>
          <w:szCs w:val="25"/>
        </w:rPr>
        <w:t>1</w:t>
      </w:r>
      <w:r w:rsidRPr="00BB31D2">
        <w:rPr>
          <w:rFonts w:ascii="Times New Roman" w:hAnsi="Times New Roman" w:cs="Times New Roman"/>
          <w:sz w:val="25"/>
          <w:szCs w:val="25"/>
        </w:rPr>
        <w:t xml:space="preserve"> ст.346.</w:t>
      </w:r>
      <w:r w:rsidRPr="00BB31D2" w:rsidR="00DD270E">
        <w:rPr>
          <w:rFonts w:ascii="Times New Roman" w:hAnsi="Times New Roman" w:cs="Times New Roman"/>
          <w:sz w:val="25"/>
          <w:szCs w:val="25"/>
        </w:rPr>
        <w:t>23</w:t>
      </w:r>
      <w:r w:rsidRPr="00BB31D2">
        <w:rPr>
          <w:rFonts w:ascii="Times New Roman" w:hAnsi="Times New Roman" w:cs="Times New Roman"/>
          <w:sz w:val="25"/>
          <w:szCs w:val="25"/>
        </w:rPr>
        <w:t xml:space="preserve"> НК РФ </w:t>
      </w:r>
      <w:r w:rsidRPr="00BB31D2" w:rsidR="00DD270E">
        <w:rPr>
          <w:rFonts w:ascii="Times New Roman" w:hAnsi="Times New Roman" w:cs="Times New Roman"/>
          <w:sz w:val="25"/>
          <w:szCs w:val="25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BB31D2" w:rsidR="00DD270E">
        <w:rPr>
          <w:rFonts w:ascii="Times New Roman" w:hAnsi="Times New Roman" w:cs="Times New Roman"/>
          <w:sz w:val="25"/>
          <w:szCs w:val="25"/>
        </w:rPr>
        <w:t>налогового периода</w:t>
      </w:r>
      <w:r>
        <w:fldChar w:fldCharType="end"/>
      </w:r>
      <w:r w:rsidRPr="00BB31D2" w:rsidR="00DD270E">
        <w:rPr>
          <w:rFonts w:ascii="Times New Roman" w:hAnsi="Times New Roman" w:cs="Times New Roman"/>
          <w:sz w:val="25"/>
          <w:szCs w:val="25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BB31D2" w:rsidR="00DD270E">
        <w:rPr>
          <w:rFonts w:ascii="Times New Roman" w:hAnsi="Times New Roman" w:cs="Times New Roman"/>
          <w:sz w:val="25"/>
          <w:szCs w:val="25"/>
        </w:rPr>
        <w:t>налоговую декларацию</w:t>
      </w:r>
      <w:r>
        <w:fldChar w:fldCharType="end"/>
      </w:r>
      <w:r w:rsidRPr="00BB31D2" w:rsidR="00DD270E">
        <w:rPr>
          <w:rFonts w:ascii="Times New Roman" w:hAnsi="Times New Roman" w:cs="Times New Roman"/>
          <w:sz w:val="25"/>
          <w:szCs w:val="25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BB31D2" w:rsidP="00BB31D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31D2">
        <w:rPr>
          <w:rFonts w:ascii="Times New Roman" w:hAnsi="Times New Roman" w:cs="Times New Roman"/>
          <w:sz w:val="25"/>
          <w:szCs w:val="25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BB31D2" w:rsidP="00C20D8A">
      <w:pPr>
        <w:spacing w:after="0" w:line="240" w:lineRule="auto"/>
        <w:ind w:right="-1" w:firstLine="567"/>
        <w:jc w:val="both"/>
        <w:rPr>
          <w:rStyle w:val="FontStyle16"/>
          <w:b w:val="0"/>
          <w:sz w:val="25"/>
          <w:szCs w:val="25"/>
        </w:rPr>
      </w:pPr>
      <w:r w:rsidRPr="00BB31D2">
        <w:rPr>
          <w:rStyle w:val="FontStyle17"/>
          <w:sz w:val="25"/>
          <w:szCs w:val="25"/>
        </w:rPr>
        <w:t xml:space="preserve">Виновность </w:t>
      </w:r>
      <w:r w:rsidRPr="00BB31D2" w:rsidR="00C97093">
        <w:rPr>
          <w:rStyle w:val="FontStyle16"/>
          <w:b w:val="0"/>
          <w:sz w:val="25"/>
          <w:szCs w:val="25"/>
        </w:rPr>
        <w:t xml:space="preserve">Прудникова В.М. </w:t>
      </w:r>
      <w:r w:rsidRPr="00BB31D2">
        <w:rPr>
          <w:rStyle w:val="FontStyle17"/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D32CDD">
        <w:rPr>
          <w:rStyle w:val="FontStyle17"/>
          <w:sz w:val="25"/>
          <w:szCs w:val="25"/>
        </w:rPr>
        <w:t>«НОМЕР»</w:t>
      </w:r>
      <w:r w:rsidRPr="00BB31D2">
        <w:rPr>
          <w:rStyle w:val="FontStyle17"/>
          <w:sz w:val="25"/>
          <w:szCs w:val="25"/>
        </w:rPr>
        <w:t xml:space="preserve"> от </w:t>
      </w:r>
      <w:r w:rsidR="00D32CDD">
        <w:rPr>
          <w:rStyle w:val="FontStyle17"/>
          <w:sz w:val="25"/>
          <w:szCs w:val="25"/>
        </w:rPr>
        <w:t>«ДАТА»</w:t>
      </w:r>
      <w:r w:rsidRPr="00BB31D2">
        <w:rPr>
          <w:rStyle w:val="FontStyle17"/>
          <w:sz w:val="25"/>
          <w:szCs w:val="25"/>
        </w:rPr>
        <w:t>, который составлен компетентным лицом в соответствие</w:t>
      </w:r>
      <w:r w:rsidRPr="00BB31D2" w:rsidR="00DD270E">
        <w:rPr>
          <w:rStyle w:val="FontStyle17"/>
          <w:sz w:val="25"/>
          <w:szCs w:val="25"/>
        </w:rPr>
        <w:t xml:space="preserve"> с требованиями ст.28.2 КоАП РФ; </w:t>
      </w:r>
      <w:r w:rsidRPr="00BB31D2" w:rsidR="005036C1">
        <w:rPr>
          <w:rStyle w:val="FontStyle17"/>
          <w:sz w:val="25"/>
          <w:szCs w:val="25"/>
        </w:rPr>
        <w:t xml:space="preserve">копией решения </w:t>
      </w:r>
      <w:r w:rsidR="00D32CDD">
        <w:rPr>
          <w:rStyle w:val="FontStyle17"/>
          <w:sz w:val="25"/>
          <w:szCs w:val="25"/>
        </w:rPr>
        <w:t>«НОМЕР»</w:t>
      </w:r>
      <w:r w:rsidRPr="00BB31D2" w:rsidR="005036C1">
        <w:rPr>
          <w:rStyle w:val="FontStyle17"/>
          <w:sz w:val="25"/>
          <w:szCs w:val="25"/>
        </w:rPr>
        <w:t xml:space="preserve"> о привлечении к ответственности за совершение налогового правонарушения от </w:t>
      </w:r>
      <w:r w:rsidR="00D32CDD">
        <w:rPr>
          <w:rStyle w:val="FontStyle17"/>
          <w:sz w:val="25"/>
          <w:szCs w:val="25"/>
        </w:rPr>
        <w:t>«ДАТА»</w:t>
      </w:r>
      <w:r w:rsidRPr="00BB31D2" w:rsidR="005036C1">
        <w:rPr>
          <w:rStyle w:val="FontStyle17"/>
          <w:sz w:val="25"/>
          <w:szCs w:val="25"/>
        </w:rPr>
        <w:t>;</w:t>
      </w:r>
      <w:r w:rsidRPr="00BB31D2" w:rsidR="00DD270E">
        <w:rPr>
          <w:rStyle w:val="FontStyle17"/>
          <w:sz w:val="25"/>
          <w:szCs w:val="25"/>
        </w:rPr>
        <w:t xml:space="preserve"> </w:t>
      </w:r>
      <w:r w:rsidRPr="00BB31D2" w:rsidR="005036C1">
        <w:rPr>
          <w:rStyle w:val="FontStyle17"/>
          <w:sz w:val="25"/>
          <w:szCs w:val="25"/>
        </w:rPr>
        <w:t xml:space="preserve">копией акта налоговой проверки </w:t>
      </w:r>
      <w:r w:rsidR="00D32CDD">
        <w:rPr>
          <w:rStyle w:val="FontStyle17"/>
          <w:sz w:val="25"/>
          <w:szCs w:val="25"/>
        </w:rPr>
        <w:t>«НОМЕР»</w:t>
      </w:r>
      <w:r w:rsidRPr="00BB31D2" w:rsidR="005036C1">
        <w:rPr>
          <w:rStyle w:val="FontStyle17"/>
          <w:sz w:val="25"/>
          <w:szCs w:val="25"/>
        </w:rPr>
        <w:t xml:space="preserve"> от </w:t>
      </w:r>
      <w:r w:rsidR="00D32CDD">
        <w:rPr>
          <w:rStyle w:val="FontStyle17"/>
          <w:sz w:val="25"/>
          <w:szCs w:val="25"/>
        </w:rPr>
        <w:t>«ДАТА»</w:t>
      </w:r>
      <w:r w:rsidRPr="00BB31D2" w:rsidR="00DD270E">
        <w:rPr>
          <w:rStyle w:val="FontStyle17"/>
          <w:sz w:val="25"/>
          <w:szCs w:val="25"/>
        </w:rPr>
        <w:t>; скриншотом из базы АИС Налог 2.7.120.06;</w:t>
      </w:r>
      <w:r w:rsidRPr="00BB31D2" w:rsidR="00DD270E">
        <w:rPr>
          <w:rStyle w:val="FontStyle17"/>
          <w:sz w:val="25"/>
          <w:szCs w:val="25"/>
        </w:rPr>
        <w:t xml:space="preserve"> </w:t>
      </w:r>
      <w:r w:rsidRPr="00BB31D2" w:rsidR="005036C1">
        <w:rPr>
          <w:rStyle w:val="FontStyle17"/>
          <w:sz w:val="25"/>
          <w:szCs w:val="25"/>
        </w:rPr>
        <w:t>копией выписки из Единого государс</w:t>
      </w:r>
      <w:r w:rsidRPr="00BB31D2" w:rsidR="00C97093">
        <w:rPr>
          <w:rStyle w:val="FontStyle17"/>
          <w:sz w:val="25"/>
          <w:szCs w:val="25"/>
        </w:rPr>
        <w:t>твенного реестра юридических лиц</w:t>
      </w:r>
      <w:r w:rsidRPr="00BB31D2">
        <w:rPr>
          <w:rStyle w:val="FontStyle16"/>
          <w:b w:val="0"/>
          <w:sz w:val="25"/>
          <w:szCs w:val="25"/>
        </w:rPr>
        <w:t>.</w:t>
      </w:r>
    </w:p>
    <w:p w:rsidR="00AE0A9D" w:rsidRPr="00BB31D2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31D2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BB31D2" w:rsidR="00C97093">
        <w:rPr>
          <w:rStyle w:val="FontStyle17"/>
          <w:sz w:val="25"/>
          <w:szCs w:val="25"/>
        </w:rPr>
        <w:t>прихожу</w:t>
      </w:r>
      <w:r w:rsidRPr="00BB31D2">
        <w:rPr>
          <w:rStyle w:val="FontStyle17"/>
          <w:sz w:val="25"/>
          <w:szCs w:val="25"/>
        </w:rPr>
        <w:t xml:space="preserve"> к выводу о виновности </w:t>
      </w:r>
      <w:r w:rsidRPr="00BB31D2" w:rsidR="00C97093">
        <w:rPr>
          <w:rStyle w:val="FontStyle17"/>
          <w:sz w:val="25"/>
          <w:szCs w:val="25"/>
        </w:rPr>
        <w:t xml:space="preserve">настоятеля Религиозной организации </w:t>
      </w:r>
      <w:r w:rsidRPr="00BB31D2" w:rsidR="00C97093">
        <w:rPr>
          <w:rStyle w:val="FontStyle17"/>
          <w:sz w:val="25"/>
          <w:szCs w:val="25"/>
        </w:rPr>
        <w:t>«</w:t>
      </w:r>
      <w:r w:rsidR="00D32CDD">
        <w:rPr>
          <w:rStyle w:val="FontStyle17"/>
          <w:sz w:val="25"/>
          <w:szCs w:val="25"/>
        </w:rPr>
        <w:t>НАЗВАНИЕ</w:t>
      </w:r>
      <w:r w:rsidRPr="00BB31D2" w:rsidR="00C97093">
        <w:rPr>
          <w:rStyle w:val="FontStyle17"/>
          <w:sz w:val="25"/>
          <w:szCs w:val="25"/>
        </w:rPr>
        <w:t>» Прудникова В.М.</w:t>
      </w:r>
      <w:r w:rsidRPr="00BB31D2" w:rsidR="002A6889">
        <w:rPr>
          <w:rStyle w:val="FontStyle16"/>
          <w:b w:val="0"/>
          <w:sz w:val="25"/>
          <w:szCs w:val="25"/>
        </w:rPr>
        <w:t xml:space="preserve"> </w:t>
      </w:r>
      <w:r w:rsidRPr="00BB31D2">
        <w:rPr>
          <w:rStyle w:val="FontStyle17"/>
          <w:sz w:val="25"/>
          <w:szCs w:val="25"/>
        </w:rPr>
        <w:t xml:space="preserve">в совершении инкриминируемого </w:t>
      </w:r>
      <w:r w:rsidRPr="00BB31D2" w:rsidR="00350F1C">
        <w:rPr>
          <w:rStyle w:val="FontStyle13"/>
          <w:sz w:val="25"/>
          <w:szCs w:val="25"/>
        </w:rPr>
        <w:t>ему</w:t>
      </w:r>
      <w:r w:rsidRPr="00BB31D2">
        <w:rPr>
          <w:rStyle w:val="FontStyle13"/>
          <w:sz w:val="25"/>
          <w:szCs w:val="25"/>
        </w:rPr>
        <w:t xml:space="preserve"> </w:t>
      </w:r>
      <w:r w:rsidRPr="00BB31D2">
        <w:rPr>
          <w:rStyle w:val="FontStyle17"/>
          <w:sz w:val="25"/>
          <w:szCs w:val="25"/>
        </w:rPr>
        <w:t>административного правонарушения, предусмотренного ст.15.</w:t>
      </w:r>
      <w:r w:rsidRPr="00BB31D2">
        <w:rPr>
          <w:rStyle w:val="FontStyle17"/>
          <w:sz w:val="25"/>
          <w:szCs w:val="25"/>
        </w:rPr>
        <w:t>5</w:t>
      </w:r>
      <w:r w:rsidRPr="00BB31D2">
        <w:rPr>
          <w:rStyle w:val="FontStyle17"/>
          <w:sz w:val="25"/>
          <w:szCs w:val="25"/>
        </w:rPr>
        <w:t xml:space="preserve"> КоАП РФ, а именно: </w:t>
      </w:r>
      <w:r w:rsidRPr="00BB31D2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B31D2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B31D2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BB31D2" w:rsidR="00BB31D2">
        <w:rPr>
          <w:rStyle w:val="FontStyle17"/>
          <w:sz w:val="25"/>
          <w:szCs w:val="25"/>
        </w:rPr>
        <w:t>Прудникову В.М.</w:t>
      </w:r>
      <w:r w:rsidRPr="00BB31D2" w:rsidR="00BB31D2">
        <w:rPr>
          <w:rStyle w:val="FontStyle16"/>
          <w:b w:val="0"/>
          <w:sz w:val="25"/>
          <w:szCs w:val="25"/>
        </w:rPr>
        <w:t xml:space="preserve"> </w:t>
      </w:r>
      <w:r w:rsidRPr="00BB31D2">
        <w:rPr>
          <w:rStyle w:val="FontStyle17"/>
          <w:sz w:val="25"/>
          <w:szCs w:val="25"/>
        </w:rPr>
        <w:t xml:space="preserve">принимается во внимание </w:t>
      </w:r>
      <w:r w:rsidRPr="00BB31D2" w:rsidR="00A04411">
        <w:rPr>
          <w:rStyle w:val="FontStyle17"/>
          <w:sz w:val="25"/>
          <w:szCs w:val="25"/>
        </w:rPr>
        <w:t>е</w:t>
      </w:r>
      <w:r w:rsidRPr="00BB31D2" w:rsidR="00350F1C">
        <w:rPr>
          <w:rStyle w:val="FontStyle17"/>
          <w:sz w:val="25"/>
          <w:szCs w:val="25"/>
        </w:rPr>
        <w:t>го</w:t>
      </w:r>
      <w:r w:rsidRPr="00BB31D2">
        <w:rPr>
          <w:rStyle w:val="FontStyle17"/>
          <w:sz w:val="25"/>
          <w:szCs w:val="25"/>
        </w:rPr>
        <w:t xml:space="preserve"> личность,</w:t>
      </w:r>
      <w:r w:rsidRPr="00BB31D2" w:rsidR="00F85986">
        <w:rPr>
          <w:rStyle w:val="FontStyle17"/>
          <w:sz w:val="25"/>
          <w:szCs w:val="25"/>
        </w:rPr>
        <w:t xml:space="preserve"> </w:t>
      </w:r>
      <w:r w:rsidRPr="00BB31D2" w:rsidR="00BB31D2">
        <w:rPr>
          <w:rStyle w:val="FontStyle17"/>
          <w:rFonts w:eastAsiaTheme="minorHAnsi"/>
          <w:sz w:val="25"/>
          <w:szCs w:val="25"/>
          <w:lang w:eastAsia="en-US"/>
        </w:rPr>
        <w:t xml:space="preserve">имущественное положение, </w:t>
      </w:r>
      <w:r w:rsidRPr="00BB31D2" w:rsidR="00E84ADB">
        <w:rPr>
          <w:rStyle w:val="FontStyle17"/>
          <w:rFonts w:eastAsiaTheme="minorHAnsi"/>
          <w:sz w:val="25"/>
          <w:szCs w:val="25"/>
          <w:lang w:eastAsia="en-US"/>
        </w:rPr>
        <w:t xml:space="preserve">отсутствие обстоятельств, </w:t>
      </w:r>
      <w:r w:rsidRPr="00BB31D2" w:rsidR="00BB31D2">
        <w:rPr>
          <w:rStyle w:val="FontStyle17"/>
          <w:rFonts w:eastAsiaTheme="minorHAnsi"/>
          <w:sz w:val="25"/>
          <w:szCs w:val="25"/>
          <w:lang w:eastAsia="en-US"/>
        </w:rPr>
        <w:t xml:space="preserve">смягчающих и </w:t>
      </w:r>
      <w:r w:rsidRPr="00BB31D2" w:rsidR="00E84ADB">
        <w:rPr>
          <w:rStyle w:val="FontStyle17"/>
          <w:rFonts w:eastAsiaTheme="minorHAnsi"/>
          <w:sz w:val="25"/>
          <w:szCs w:val="25"/>
          <w:lang w:eastAsia="en-US"/>
        </w:rPr>
        <w:t>отягчающих ад</w:t>
      </w:r>
      <w:r w:rsidRPr="00BB31D2" w:rsidR="00BB31D2">
        <w:rPr>
          <w:rStyle w:val="FontStyle17"/>
          <w:rFonts w:eastAsiaTheme="minorHAnsi"/>
          <w:sz w:val="25"/>
          <w:szCs w:val="25"/>
          <w:lang w:eastAsia="en-US"/>
        </w:rPr>
        <w:t xml:space="preserve">министративную ответственность, </w:t>
      </w:r>
      <w:r w:rsidRPr="00BB31D2" w:rsidR="00E84ADB">
        <w:rPr>
          <w:rStyle w:val="FontStyle17"/>
          <w:rFonts w:eastAsiaTheme="minorHAnsi"/>
          <w:sz w:val="25"/>
          <w:szCs w:val="25"/>
          <w:lang w:eastAsia="en-US"/>
        </w:rPr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вреда, считаю возможным назначить Прудникову В.М. административное наказание в виде предупреждения, предусмотренного санкцией ст. 15.5 КоАП РФ</w:t>
      </w:r>
      <w:r w:rsidRPr="00BB31D2">
        <w:rPr>
          <w:rStyle w:val="FontStyle17"/>
          <w:rFonts w:eastAsiaTheme="minorHAnsi"/>
          <w:sz w:val="25"/>
          <w:szCs w:val="25"/>
          <w:lang w:eastAsia="en-US"/>
        </w:rPr>
        <w:t>.</w:t>
      </w:r>
      <w:r w:rsidRPr="00BB31D2">
        <w:rPr>
          <w:rStyle w:val="FontStyle17"/>
          <w:sz w:val="25"/>
          <w:szCs w:val="25"/>
        </w:rPr>
        <w:t xml:space="preserve"> </w:t>
      </w:r>
    </w:p>
    <w:p w:rsidR="00221BDC" w:rsidRPr="00BB31D2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BB31D2">
        <w:rPr>
          <w:rStyle w:val="FontStyle17"/>
          <w:sz w:val="25"/>
          <w:szCs w:val="25"/>
        </w:rPr>
        <w:t>Руководствуясь ст.ст.3.1, 15.</w:t>
      </w:r>
      <w:r w:rsidRPr="00BB31D2" w:rsidR="00AE0A9D">
        <w:rPr>
          <w:rStyle w:val="FontStyle17"/>
          <w:sz w:val="25"/>
          <w:szCs w:val="25"/>
        </w:rPr>
        <w:t>5</w:t>
      </w:r>
      <w:r w:rsidRPr="00BB31D2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BB31D2" w:rsidR="00AE0A9D">
        <w:rPr>
          <w:rStyle w:val="FontStyle17"/>
          <w:sz w:val="25"/>
          <w:szCs w:val="25"/>
        </w:rPr>
        <w:t xml:space="preserve">мировой </w:t>
      </w:r>
      <w:r w:rsidRPr="00BB31D2">
        <w:rPr>
          <w:rStyle w:val="FontStyle17"/>
          <w:sz w:val="25"/>
          <w:szCs w:val="25"/>
        </w:rPr>
        <w:t>судья -</w:t>
      </w:r>
    </w:p>
    <w:p w:rsidR="00A72D36" w:rsidRPr="00BB31D2" w:rsidP="00C20D8A">
      <w:pPr>
        <w:pStyle w:val="Style5"/>
        <w:widowControl/>
        <w:ind w:right="-1" w:firstLine="567"/>
        <w:jc w:val="both"/>
        <w:rPr>
          <w:sz w:val="25"/>
          <w:szCs w:val="25"/>
        </w:rPr>
      </w:pPr>
    </w:p>
    <w:p w:rsidR="00A72D36" w:rsidRPr="00BB31D2" w:rsidP="00C20D8A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5"/>
          <w:szCs w:val="25"/>
        </w:rPr>
      </w:pPr>
      <w:r>
        <w:rPr>
          <w:rStyle w:val="FontStyle16"/>
          <w:b w:val="0"/>
          <w:spacing w:val="60"/>
          <w:sz w:val="25"/>
          <w:szCs w:val="25"/>
        </w:rPr>
        <w:t xml:space="preserve"> </w:t>
      </w:r>
      <w:r w:rsidRPr="00BB31D2" w:rsidR="00AE0A9D">
        <w:rPr>
          <w:rStyle w:val="FontStyle16"/>
          <w:b w:val="0"/>
          <w:spacing w:val="60"/>
          <w:sz w:val="25"/>
          <w:szCs w:val="25"/>
        </w:rPr>
        <w:t>п</w:t>
      </w:r>
      <w:r w:rsidRPr="00BB31D2">
        <w:rPr>
          <w:rStyle w:val="FontStyle16"/>
          <w:b w:val="0"/>
          <w:spacing w:val="60"/>
          <w:sz w:val="25"/>
          <w:szCs w:val="25"/>
        </w:rPr>
        <w:t>остановил:</w:t>
      </w:r>
    </w:p>
    <w:p w:rsidR="00A72D36" w:rsidRPr="00BB31D2" w:rsidP="00C20D8A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161BF5" w:rsidRPr="00BB31D2" w:rsidP="00E84ADB">
      <w:pPr>
        <w:pStyle w:val="Style4"/>
        <w:widowControl/>
        <w:spacing w:before="29" w:line="240" w:lineRule="auto"/>
        <w:ind w:right="-1" w:firstLine="567"/>
        <w:rPr>
          <w:rStyle w:val="FontStyle17"/>
          <w:sz w:val="25"/>
          <w:szCs w:val="25"/>
        </w:rPr>
      </w:pPr>
      <w:r w:rsidRPr="00BB31D2">
        <w:rPr>
          <w:rStyle w:val="FontStyle17"/>
          <w:b/>
          <w:i/>
          <w:sz w:val="25"/>
          <w:szCs w:val="25"/>
        </w:rPr>
        <w:t>настоятеля Религиозной организации «</w:t>
      </w:r>
      <w:r w:rsidR="00D32CDD">
        <w:rPr>
          <w:rStyle w:val="FontStyle17"/>
          <w:b/>
          <w:i/>
          <w:sz w:val="25"/>
          <w:szCs w:val="25"/>
        </w:rPr>
        <w:t>НАЗВАНИЕ</w:t>
      </w:r>
      <w:r w:rsidRPr="00BB31D2">
        <w:rPr>
          <w:rStyle w:val="FontStyle17"/>
          <w:b/>
          <w:i/>
          <w:sz w:val="25"/>
          <w:szCs w:val="25"/>
        </w:rPr>
        <w:t>» Прудникова Владимира Михайловича</w:t>
      </w:r>
      <w:r w:rsidRPr="00BB31D2" w:rsidR="00B548EE">
        <w:rPr>
          <w:rStyle w:val="FontStyle17"/>
          <w:sz w:val="25"/>
          <w:szCs w:val="25"/>
        </w:rPr>
        <w:t>,</w:t>
      </w:r>
      <w:r w:rsidRPr="00BB31D2" w:rsidR="00350F1C">
        <w:rPr>
          <w:rStyle w:val="FontStyle17"/>
          <w:sz w:val="25"/>
          <w:szCs w:val="25"/>
        </w:rPr>
        <w:t xml:space="preserve"> </w:t>
      </w:r>
      <w:r w:rsidRPr="00BB31D2" w:rsidR="00A72D36">
        <w:rPr>
          <w:rStyle w:val="FontStyle17"/>
          <w:sz w:val="25"/>
          <w:szCs w:val="25"/>
        </w:rPr>
        <w:t>признать виновн</w:t>
      </w:r>
      <w:r w:rsidRPr="00BB31D2" w:rsidR="00350F1C">
        <w:rPr>
          <w:rStyle w:val="FontStyle17"/>
          <w:sz w:val="25"/>
          <w:szCs w:val="25"/>
        </w:rPr>
        <w:t>ым</w:t>
      </w:r>
      <w:r w:rsidRPr="00BB31D2" w:rsidR="00A72D36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BB31D2" w:rsidR="00AE0A9D">
        <w:rPr>
          <w:rStyle w:val="FontStyle17"/>
          <w:sz w:val="25"/>
          <w:szCs w:val="25"/>
        </w:rPr>
        <w:t>нарушения, предусмотренного ст.15.5</w:t>
      </w:r>
      <w:r w:rsidRPr="00BB31D2" w:rsidR="00A72D36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BB31D2" w:rsidR="00350F1C">
        <w:rPr>
          <w:rStyle w:val="FontStyle17"/>
          <w:sz w:val="25"/>
          <w:szCs w:val="25"/>
        </w:rPr>
        <w:t>му</w:t>
      </w:r>
      <w:r w:rsidRPr="00BB31D2" w:rsidR="00A72D36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BB31D2">
        <w:rPr>
          <w:rStyle w:val="FontStyle17"/>
          <w:sz w:val="25"/>
          <w:szCs w:val="25"/>
        </w:rPr>
        <w:t>предупреждения</w:t>
      </w:r>
      <w:r w:rsidRPr="00BB31D2">
        <w:rPr>
          <w:sz w:val="25"/>
          <w:szCs w:val="25"/>
        </w:rPr>
        <w:t>.</w:t>
      </w:r>
    </w:p>
    <w:p w:rsidR="00161BF5" w:rsidRPr="00BB31D2" w:rsidP="00C20D8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  <w:r w:rsidRPr="00BB31D2">
        <w:rPr>
          <w:rStyle w:val="FontStyle11"/>
          <w:b w:val="0"/>
          <w:bCs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BB31D2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BB31D2">
        <w:rPr>
          <w:rStyle w:val="FontStyle11"/>
          <w:b w:val="0"/>
          <w:bCs w:val="0"/>
          <w:sz w:val="25"/>
          <w:szCs w:val="25"/>
        </w:rPr>
        <w:t xml:space="preserve"> в течени</w:t>
      </w:r>
      <w:r w:rsidRPr="00BB31D2" w:rsidR="00AE0A9D">
        <w:rPr>
          <w:rStyle w:val="FontStyle11"/>
          <w:b w:val="0"/>
          <w:bCs w:val="0"/>
          <w:sz w:val="25"/>
          <w:szCs w:val="25"/>
        </w:rPr>
        <w:t>е</w:t>
      </w:r>
      <w:r w:rsidRPr="00BB31D2">
        <w:rPr>
          <w:rStyle w:val="FontStyle11"/>
          <w:b w:val="0"/>
          <w:bCs w:val="0"/>
          <w:sz w:val="25"/>
          <w:szCs w:val="25"/>
        </w:rPr>
        <w:t xml:space="preserve"> 10 суток со дня вручения или получения копии постановления.</w:t>
      </w:r>
      <w:r w:rsidRPr="00BB31D2">
        <w:rPr>
          <w:rStyle w:val="FontStyle11"/>
          <w:b w:val="0"/>
          <w:bCs w:val="0"/>
          <w:sz w:val="25"/>
          <w:szCs w:val="25"/>
        </w:rPr>
        <w:tab/>
      </w:r>
    </w:p>
    <w:p w:rsidR="00C20D8A" w:rsidRPr="00BB31D2" w:rsidP="00C20D8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(подпись)                    </w:t>
      </w:r>
      <w:r w:rsid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D32C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BB3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К.Г. Чинов</w:t>
      </w:r>
    </w:p>
    <w:p w:rsidR="00C20D8A" w:rsidRPr="00BB31D2" w:rsidP="00C20D8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6A" w:rsidP="00BB31D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«СОГЛАСОВАНО»</w:t>
      </w:r>
    </w:p>
    <w:p w:rsidR="00D32CDD" w:rsidP="00BB31D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</w:p>
    <w:p w:rsidR="00D32CDD" w:rsidRPr="00BB31D2" w:rsidP="00BB31D2">
      <w:pPr>
        <w:spacing w:after="0" w:line="240" w:lineRule="auto"/>
        <w:ind w:left="567" w:right="-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_________________К.Г. Чинов</w:t>
      </w: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70515C"/>
    <w:rsid w:val="008B70BF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548EE"/>
    <w:rsid w:val="00BB31D2"/>
    <w:rsid w:val="00BF1858"/>
    <w:rsid w:val="00C20D8A"/>
    <w:rsid w:val="00C33BA8"/>
    <w:rsid w:val="00C56E6F"/>
    <w:rsid w:val="00C97093"/>
    <w:rsid w:val="00D32CDD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E192-D002-4636-9001-996D317C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