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6C691F" w:rsidP="00A67765">
      <w:pPr>
        <w:pStyle w:val="Style1"/>
        <w:widowControl/>
        <w:ind w:right="-7" w:firstLine="567"/>
        <w:jc w:val="right"/>
        <w:rPr>
          <w:b/>
          <w:bCs/>
          <w:sz w:val="20"/>
          <w:szCs w:val="20"/>
        </w:rPr>
      </w:pPr>
      <w:r w:rsidRPr="006C691F">
        <w:rPr>
          <w:rStyle w:val="FontStyle16"/>
          <w:sz w:val="20"/>
          <w:szCs w:val="20"/>
        </w:rPr>
        <w:t>Дело № 5-98-</w:t>
      </w:r>
      <w:r w:rsidRPr="006C691F" w:rsidR="00EA11C0">
        <w:rPr>
          <w:rStyle w:val="FontStyle16"/>
          <w:sz w:val="20"/>
          <w:szCs w:val="20"/>
        </w:rPr>
        <w:t>67/2020</w:t>
      </w:r>
    </w:p>
    <w:p w:rsidR="00503A67" w:rsidRPr="006C691F" w:rsidP="00A67765">
      <w:pPr>
        <w:pStyle w:val="Style3"/>
        <w:widowControl/>
        <w:ind w:right="-7" w:firstLine="567"/>
        <w:jc w:val="right"/>
        <w:rPr>
          <w:b/>
          <w:sz w:val="20"/>
          <w:szCs w:val="20"/>
        </w:rPr>
      </w:pPr>
      <w:r w:rsidRPr="006C691F">
        <w:rPr>
          <w:b/>
          <w:sz w:val="20"/>
          <w:szCs w:val="20"/>
        </w:rPr>
        <w:t>91</w:t>
      </w:r>
      <w:r w:rsidRPr="006C691F">
        <w:rPr>
          <w:b/>
          <w:sz w:val="20"/>
          <w:szCs w:val="20"/>
          <w:lang w:val="en-US"/>
        </w:rPr>
        <w:t>MS</w:t>
      </w:r>
      <w:r w:rsidRPr="006C691F" w:rsidR="00470884">
        <w:rPr>
          <w:b/>
          <w:sz w:val="20"/>
          <w:szCs w:val="20"/>
        </w:rPr>
        <w:t>0098-01-2019</w:t>
      </w:r>
      <w:r w:rsidRPr="006C691F">
        <w:rPr>
          <w:b/>
          <w:sz w:val="20"/>
          <w:szCs w:val="20"/>
        </w:rPr>
        <w:t>-</w:t>
      </w:r>
      <w:r w:rsidRPr="006C691F" w:rsidR="00EA11C0">
        <w:rPr>
          <w:b/>
          <w:sz w:val="20"/>
          <w:szCs w:val="20"/>
        </w:rPr>
        <w:t>001302</w:t>
      </w:r>
      <w:r w:rsidRPr="006C691F">
        <w:rPr>
          <w:b/>
          <w:sz w:val="20"/>
          <w:szCs w:val="20"/>
        </w:rPr>
        <w:t>-</w:t>
      </w:r>
      <w:r w:rsidRPr="006C691F" w:rsidR="00EA11C0">
        <w:rPr>
          <w:b/>
          <w:sz w:val="20"/>
          <w:szCs w:val="20"/>
        </w:rPr>
        <w:t>98</w:t>
      </w:r>
    </w:p>
    <w:p w:rsidR="006C3681" w:rsidRPr="006C691F" w:rsidP="00A67765">
      <w:pPr>
        <w:pStyle w:val="Style3"/>
        <w:widowControl/>
        <w:ind w:right="-7" w:firstLine="567"/>
        <w:jc w:val="center"/>
        <w:rPr>
          <w:b/>
          <w:sz w:val="20"/>
          <w:szCs w:val="20"/>
        </w:rPr>
      </w:pPr>
    </w:p>
    <w:p w:rsidR="00FF03D3" w:rsidRPr="006C691F" w:rsidP="00A67765">
      <w:pPr>
        <w:pStyle w:val="Style3"/>
        <w:widowControl/>
        <w:ind w:right="-7" w:firstLine="567"/>
        <w:jc w:val="center"/>
        <w:rPr>
          <w:b/>
          <w:sz w:val="20"/>
          <w:szCs w:val="20"/>
        </w:rPr>
      </w:pPr>
    </w:p>
    <w:p w:rsidR="00257C55" w:rsidRPr="006C691F" w:rsidP="00A67765">
      <w:pPr>
        <w:pStyle w:val="Style3"/>
        <w:widowControl/>
        <w:ind w:right="-7" w:firstLine="567"/>
        <w:jc w:val="center"/>
        <w:rPr>
          <w:b/>
          <w:sz w:val="20"/>
          <w:szCs w:val="20"/>
        </w:rPr>
      </w:pPr>
      <w:r w:rsidRPr="006C691F">
        <w:rPr>
          <w:b/>
          <w:sz w:val="20"/>
          <w:szCs w:val="20"/>
        </w:rPr>
        <w:t>П</w:t>
      </w:r>
      <w:r w:rsidRPr="006C691F">
        <w:rPr>
          <w:b/>
          <w:sz w:val="20"/>
          <w:szCs w:val="20"/>
        </w:rPr>
        <w:t xml:space="preserve"> О С Т А Н О В Л Е Н И Е</w:t>
      </w:r>
    </w:p>
    <w:p w:rsidR="00503A67" w:rsidRPr="006C691F" w:rsidP="00A67765">
      <w:pPr>
        <w:pStyle w:val="Style3"/>
        <w:widowControl/>
        <w:ind w:right="-7" w:firstLine="567"/>
        <w:jc w:val="both"/>
        <w:rPr>
          <w:b/>
          <w:sz w:val="20"/>
          <w:szCs w:val="20"/>
        </w:rPr>
      </w:pPr>
    </w:p>
    <w:p w:rsidR="00257C55" w:rsidRPr="006C691F" w:rsidP="00A67765">
      <w:pPr>
        <w:pStyle w:val="Style3"/>
        <w:widowControl/>
        <w:ind w:right="-7" w:firstLine="567"/>
        <w:jc w:val="both"/>
        <w:rPr>
          <w:sz w:val="20"/>
          <w:szCs w:val="20"/>
        </w:rPr>
      </w:pPr>
    </w:p>
    <w:p w:rsidR="00257C55" w:rsidRPr="006C691F" w:rsidP="00A67765">
      <w:pPr>
        <w:pStyle w:val="Style3"/>
        <w:widowControl/>
        <w:tabs>
          <w:tab w:val="left" w:pos="8510"/>
        </w:tabs>
        <w:ind w:right="-7" w:firstLine="567"/>
        <w:jc w:val="both"/>
        <w:rPr>
          <w:rStyle w:val="FontStyle16"/>
          <w:sz w:val="20"/>
          <w:szCs w:val="20"/>
        </w:rPr>
      </w:pPr>
      <w:r w:rsidRPr="006C691F">
        <w:rPr>
          <w:rStyle w:val="FontStyle16"/>
          <w:sz w:val="20"/>
          <w:szCs w:val="20"/>
        </w:rPr>
        <w:t>03</w:t>
      </w:r>
      <w:r w:rsidRPr="006C691F">
        <w:rPr>
          <w:rStyle w:val="FontStyle16"/>
          <w:sz w:val="20"/>
          <w:szCs w:val="20"/>
        </w:rPr>
        <w:t xml:space="preserve"> </w:t>
      </w:r>
      <w:r w:rsidRPr="006C691F">
        <w:rPr>
          <w:rStyle w:val="FontStyle16"/>
          <w:sz w:val="20"/>
          <w:szCs w:val="20"/>
        </w:rPr>
        <w:t>февраля 2020</w:t>
      </w:r>
      <w:r w:rsidRPr="006C691F">
        <w:rPr>
          <w:rStyle w:val="FontStyle16"/>
          <w:sz w:val="20"/>
          <w:szCs w:val="20"/>
        </w:rPr>
        <w:t xml:space="preserve"> года</w:t>
      </w:r>
      <w:r w:rsidRPr="006C691F">
        <w:rPr>
          <w:rStyle w:val="FontStyle16"/>
          <w:bCs w:val="0"/>
          <w:sz w:val="20"/>
          <w:szCs w:val="20"/>
        </w:rPr>
        <w:t xml:space="preserve">                                                                </w:t>
      </w:r>
      <w:r w:rsidRPr="006C691F" w:rsidR="005B3F21">
        <w:rPr>
          <w:rStyle w:val="FontStyle16"/>
          <w:bCs w:val="0"/>
          <w:sz w:val="20"/>
          <w:szCs w:val="20"/>
        </w:rPr>
        <w:t xml:space="preserve">      </w:t>
      </w:r>
      <w:r w:rsidRPr="006C691F" w:rsidR="006C3681">
        <w:rPr>
          <w:rStyle w:val="FontStyle16"/>
          <w:bCs w:val="0"/>
          <w:sz w:val="20"/>
          <w:szCs w:val="20"/>
        </w:rPr>
        <w:t xml:space="preserve">  </w:t>
      </w:r>
      <w:r w:rsidRPr="006C691F" w:rsidR="00D62505">
        <w:rPr>
          <w:rStyle w:val="FontStyle16"/>
          <w:bCs w:val="0"/>
          <w:sz w:val="20"/>
          <w:szCs w:val="20"/>
        </w:rPr>
        <w:t xml:space="preserve">  </w:t>
      </w:r>
      <w:r w:rsidRPr="006C691F" w:rsidR="007C30DE">
        <w:rPr>
          <w:rStyle w:val="FontStyle16"/>
          <w:bCs w:val="0"/>
          <w:sz w:val="20"/>
          <w:szCs w:val="20"/>
        </w:rPr>
        <w:t xml:space="preserve"> </w:t>
      </w:r>
      <w:r w:rsidRPr="006C691F" w:rsidR="00C94B15">
        <w:rPr>
          <w:rStyle w:val="FontStyle16"/>
          <w:bCs w:val="0"/>
          <w:sz w:val="20"/>
          <w:szCs w:val="20"/>
        </w:rPr>
        <w:t xml:space="preserve">  </w:t>
      </w:r>
      <w:r w:rsidR="006C691F">
        <w:rPr>
          <w:rStyle w:val="FontStyle16"/>
          <w:bCs w:val="0"/>
          <w:sz w:val="20"/>
          <w:szCs w:val="20"/>
        </w:rPr>
        <w:t xml:space="preserve">                                             </w:t>
      </w:r>
      <w:r w:rsidRPr="006C691F" w:rsidR="00C94B15">
        <w:rPr>
          <w:rStyle w:val="FontStyle16"/>
          <w:bCs w:val="0"/>
          <w:sz w:val="20"/>
          <w:szCs w:val="20"/>
        </w:rPr>
        <w:t xml:space="preserve"> </w:t>
      </w:r>
      <w:r w:rsidRPr="006C691F" w:rsidR="00A67765">
        <w:rPr>
          <w:rStyle w:val="FontStyle16"/>
          <w:bCs w:val="0"/>
          <w:sz w:val="20"/>
          <w:szCs w:val="20"/>
        </w:rPr>
        <w:t xml:space="preserve"> </w:t>
      </w:r>
      <w:r w:rsidRPr="006C691F">
        <w:rPr>
          <w:rStyle w:val="FontStyle16"/>
          <w:sz w:val="20"/>
          <w:szCs w:val="20"/>
        </w:rPr>
        <w:t>г. Ялта</w:t>
      </w:r>
    </w:p>
    <w:p w:rsidR="003C3F88" w:rsidRPr="006C691F" w:rsidP="00A67765">
      <w:pPr>
        <w:pStyle w:val="Style3"/>
        <w:widowControl/>
        <w:tabs>
          <w:tab w:val="left" w:pos="8510"/>
        </w:tabs>
        <w:ind w:right="-7" w:firstLine="567"/>
        <w:jc w:val="both"/>
        <w:rPr>
          <w:rStyle w:val="FontStyle16"/>
          <w:sz w:val="20"/>
          <w:szCs w:val="20"/>
        </w:rPr>
      </w:pPr>
    </w:p>
    <w:p w:rsidR="00EA11C0" w:rsidRPr="006C691F" w:rsidP="00EA11C0">
      <w:pPr>
        <w:pStyle w:val="Style4"/>
        <w:widowControl/>
        <w:spacing w:line="240" w:lineRule="auto"/>
        <w:ind w:right="-2" w:firstLine="568"/>
        <w:rPr>
          <w:sz w:val="20"/>
          <w:szCs w:val="20"/>
        </w:rPr>
      </w:pPr>
      <w:r w:rsidRPr="006C691F">
        <w:rPr>
          <w:sz w:val="20"/>
          <w:szCs w:val="20"/>
        </w:rPr>
        <w:t xml:space="preserve">Мировой судья судебного участка №98 Ялтинского судебного района (городской округ Ялта) Республики Крым Чинов Кирилл Геннадиевич, </w:t>
      </w:r>
    </w:p>
    <w:p w:rsidR="00C23C20" w:rsidRPr="006C691F" w:rsidP="00EA11C0">
      <w:pPr>
        <w:pStyle w:val="Style4"/>
        <w:widowControl/>
        <w:spacing w:line="240" w:lineRule="auto"/>
        <w:ind w:right="-2" w:firstLine="568"/>
        <w:rPr>
          <w:sz w:val="20"/>
          <w:szCs w:val="20"/>
        </w:rPr>
      </w:pPr>
      <w:r w:rsidRPr="006C691F">
        <w:rPr>
          <w:sz w:val="20"/>
          <w:szCs w:val="20"/>
        </w:rPr>
        <w:t>с участием лица, в отношении которого возбуждено дело об административном правонарушении – Устинова В.Н.,</w:t>
      </w:r>
    </w:p>
    <w:p w:rsidR="00C94B15"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рассмотрев в открытом судебном заседании в помещении судебного участка в городе Ялте (ул. Васильева, 19) </w:t>
      </w:r>
      <w:r w:rsidRPr="006C691F">
        <w:rPr>
          <w:rFonts w:ascii="Times New Roman" w:eastAsia="Times New Roman" w:hAnsi="Times New Roman" w:cs="Times New Roman"/>
          <w:sz w:val="20"/>
          <w:szCs w:val="20"/>
        </w:rPr>
        <w:t>дело об административном правонарушении в отношении:</w:t>
      </w:r>
    </w:p>
    <w:p w:rsidR="0004775E"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Calibri" w:hAnsi="Times New Roman" w:cs="Times New Roman"/>
          <w:b/>
          <w:i/>
          <w:sz w:val="20"/>
          <w:szCs w:val="20"/>
          <w:lang w:eastAsia="en-US"/>
        </w:rPr>
        <w:t>Устинова Владимира Николаевича</w:t>
      </w:r>
      <w:r w:rsidRPr="006C691F">
        <w:rPr>
          <w:rFonts w:ascii="Times New Roman" w:eastAsia="Calibri" w:hAnsi="Times New Roman" w:cs="Times New Roman"/>
          <w:b/>
          <w:i/>
          <w:sz w:val="20"/>
          <w:szCs w:val="20"/>
          <w:lang w:eastAsia="en-US"/>
        </w:rPr>
        <w:t xml:space="preserve">, </w:t>
      </w:r>
      <w:r w:rsidRPr="006C691F" w:rsidR="00704359">
        <w:rPr>
          <w:rFonts w:ascii="Times New Roman" w:eastAsia="Calibri" w:hAnsi="Times New Roman" w:cs="Times New Roman"/>
          <w:sz w:val="20"/>
          <w:szCs w:val="20"/>
          <w:lang w:eastAsia="en-US"/>
        </w:rPr>
        <w:t>«***»</w:t>
      </w:r>
      <w:r w:rsidRPr="006C691F">
        <w:rPr>
          <w:rFonts w:ascii="Times New Roman" w:eastAsia="Times New Roman" w:hAnsi="Times New Roman" w:cs="Times New Roman"/>
          <w:sz w:val="20"/>
          <w:szCs w:val="20"/>
        </w:rPr>
        <w:t>,</w:t>
      </w:r>
    </w:p>
    <w:p w:rsidR="00257C55" w:rsidRPr="006C691F" w:rsidP="00A67765">
      <w:pPr>
        <w:pStyle w:val="Style4"/>
        <w:widowControl/>
        <w:spacing w:line="240" w:lineRule="auto"/>
        <w:ind w:right="-7" w:firstLine="567"/>
        <w:rPr>
          <w:sz w:val="20"/>
          <w:szCs w:val="20"/>
        </w:rPr>
      </w:pPr>
      <w:r w:rsidRPr="006C691F">
        <w:rPr>
          <w:sz w:val="20"/>
          <w:szCs w:val="20"/>
        </w:rPr>
        <w:t xml:space="preserve">за совершение административного правонарушения, предусмотренного ч.1 </w:t>
      </w:r>
      <w:r w:rsidRPr="006C691F" w:rsidR="002C6EC3">
        <w:rPr>
          <w:sz w:val="20"/>
          <w:szCs w:val="20"/>
        </w:rPr>
        <w:t>с</w:t>
      </w:r>
      <w:r w:rsidRPr="006C691F">
        <w:rPr>
          <w:sz w:val="20"/>
          <w:szCs w:val="20"/>
        </w:rPr>
        <w:t>т.12.8 Кодекса Российской Федерации об административных правонарушениях</w:t>
      </w:r>
      <w:r w:rsidRPr="006C691F">
        <w:rPr>
          <w:sz w:val="20"/>
          <w:szCs w:val="20"/>
        </w:rPr>
        <w:t xml:space="preserve">, </w:t>
      </w:r>
    </w:p>
    <w:p w:rsidR="00257C55" w:rsidRPr="006C691F" w:rsidP="00A67765">
      <w:pPr>
        <w:pStyle w:val="Style4"/>
        <w:widowControl/>
        <w:spacing w:line="240" w:lineRule="auto"/>
        <w:ind w:right="-7" w:firstLine="567"/>
        <w:rPr>
          <w:sz w:val="20"/>
          <w:szCs w:val="20"/>
        </w:rPr>
      </w:pPr>
    </w:p>
    <w:p w:rsidR="00257C55" w:rsidRPr="006C691F" w:rsidP="00A67765">
      <w:pPr>
        <w:pStyle w:val="Style5"/>
        <w:widowControl/>
        <w:ind w:right="-7" w:firstLine="567"/>
        <w:jc w:val="center"/>
        <w:rPr>
          <w:rStyle w:val="FontStyle16"/>
          <w:sz w:val="20"/>
          <w:szCs w:val="20"/>
        </w:rPr>
      </w:pPr>
      <w:r w:rsidRPr="006C691F">
        <w:rPr>
          <w:rStyle w:val="FontStyle16"/>
          <w:spacing w:val="60"/>
          <w:sz w:val="20"/>
          <w:szCs w:val="20"/>
        </w:rPr>
        <w:t>у</w:t>
      </w:r>
      <w:r w:rsidRPr="006C691F">
        <w:rPr>
          <w:rStyle w:val="FontStyle16"/>
          <w:spacing w:val="60"/>
          <w:sz w:val="20"/>
          <w:szCs w:val="20"/>
        </w:rPr>
        <w:t>станови</w:t>
      </w:r>
      <w:r w:rsidRPr="006C691F">
        <w:rPr>
          <w:rStyle w:val="FontStyle16"/>
          <w:sz w:val="20"/>
          <w:szCs w:val="20"/>
        </w:rPr>
        <w:t>л:</w:t>
      </w:r>
    </w:p>
    <w:p w:rsidR="00257C55" w:rsidRPr="006C691F" w:rsidP="00A67765">
      <w:pPr>
        <w:pStyle w:val="Style4"/>
        <w:widowControl/>
        <w:spacing w:line="240" w:lineRule="auto"/>
        <w:ind w:right="-7" w:firstLine="567"/>
        <w:rPr>
          <w:sz w:val="20"/>
          <w:szCs w:val="20"/>
        </w:rPr>
      </w:pPr>
    </w:p>
    <w:p w:rsidR="00EA11C0" w:rsidRPr="006C691F" w:rsidP="00EA11C0">
      <w:pPr>
        <w:pStyle w:val="Style4"/>
        <w:widowControl/>
        <w:spacing w:line="240" w:lineRule="auto"/>
        <w:ind w:right="-7" w:firstLine="567"/>
        <w:rPr>
          <w:rFonts w:eastAsia="SimSun"/>
          <w:sz w:val="20"/>
          <w:szCs w:val="20"/>
          <w:lang w:eastAsia="zh-CN"/>
        </w:rPr>
      </w:pPr>
      <w:r w:rsidRPr="006C691F">
        <w:rPr>
          <w:rFonts w:eastAsia="SimSun"/>
          <w:sz w:val="20"/>
          <w:szCs w:val="20"/>
          <w:lang w:eastAsia="zh-CN"/>
        </w:rPr>
        <w:t>«***»</w:t>
      </w:r>
      <w:r w:rsidRPr="006C691F" w:rsidR="00AC50A9">
        <w:rPr>
          <w:rFonts w:eastAsia="SimSun"/>
          <w:sz w:val="20"/>
          <w:szCs w:val="20"/>
          <w:lang w:eastAsia="zh-CN"/>
        </w:rPr>
        <w:t xml:space="preserve"> в </w:t>
      </w:r>
      <w:r w:rsidRPr="006C691F">
        <w:rPr>
          <w:rFonts w:eastAsia="SimSun"/>
          <w:sz w:val="20"/>
          <w:szCs w:val="20"/>
          <w:lang w:eastAsia="zh-CN"/>
        </w:rPr>
        <w:t>«***»</w:t>
      </w:r>
      <w:r w:rsidRPr="006C691F" w:rsidR="00AC50A9">
        <w:rPr>
          <w:sz w:val="20"/>
          <w:szCs w:val="20"/>
          <w:lang w:eastAsia="x-none"/>
        </w:rPr>
        <w:t xml:space="preserve">, </w:t>
      </w:r>
      <w:r w:rsidRPr="006C691F" w:rsidR="00D515BF">
        <w:rPr>
          <w:sz w:val="20"/>
          <w:szCs w:val="20"/>
          <w:lang w:eastAsia="x-none"/>
        </w:rPr>
        <w:t xml:space="preserve">находясь </w:t>
      </w:r>
      <w:r w:rsidRPr="006C691F" w:rsidR="00657DB7">
        <w:rPr>
          <w:sz w:val="20"/>
          <w:szCs w:val="20"/>
          <w:lang w:eastAsia="x-none"/>
        </w:rPr>
        <w:t xml:space="preserve">в районе дома </w:t>
      </w:r>
      <w:r w:rsidRPr="006C691F">
        <w:rPr>
          <w:rFonts w:eastAsia="SimSun"/>
          <w:sz w:val="20"/>
          <w:szCs w:val="20"/>
          <w:lang w:eastAsia="zh-CN"/>
        </w:rPr>
        <w:t>«***»</w:t>
      </w:r>
      <w:r w:rsidRPr="006C691F" w:rsidR="00441858">
        <w:rPr>
          <w:sz w:val="20"/>
          <w:szCs w:val="20"/>
          <w:lang w:eastAsia="x-none"/>
        </w:rPr>
        <w:t>,</w:t>
      </w:r>
      <w:r w:rsidRPr="006C691F" w:rsidR="008353C2">
        <w:rPr>
          <w:sz w:val="20"/>
          <w:szCs w:val="20"/>
          <w:lang w:eastAsia="x-none"/>
        </w:rPr>
        <w:t xml:space="preserve"> расположенного по улице </w:t>
      </w:r>
      <w:r w:rsidRPr="006C691F">
        <w:rPr>
          <w:rFonts w:eastAsia="SimSun"/>
          <w:sz w:val="20"/>
          <w:szCs w:val="20"/>
          <w:lang w:eastAsia="zh-CN"/>
        </w:rPr>
        <w:t>«***»</w:t>
      </w:r>
      <w:r w:rsidRPr="006C691F" w:rsidR="008353C2">
        <w:rPr>
          <w:sz w:val="20"/>
          <w:szCs w:val="20"/>
          <w:lang w:eastAsia="x-none"/>
        </w:rPr>
        <w:t xml:space="preserve">, водитель </w:t>
      </w:r>
      <w:r w:rsidRPr="006C691F">
        <w:rPr>
          <w:sz w:val="20"/>
          <w:szCs w:val="20"/>
          <w:lang w:eastAsia="x-none"/>
        </w:rPr>
        <w:t>Устинов В.Н.</w:t>
      </w:r>
      <w:r w:rsidRPr="006C691F" w:rsidR="008353C2">
        <w:rPr>
          <w:sz w:val="20"/>
          <w:szCs w:val="20"/>
          <w:lang w:eastAsia="x-none"/>
        </w:rPr>
        <w:t xml:space="preserve"> </w:t>
      </w:r>
      <w:r w:rsidRPr="006C691F" w:rsidR="00AC50A9">
        <w:rPr>
          <w:sz w:val="20"/>
          <w:szCs w:val="20"/>
          <w:lang w:eastAsia="x-none"/>
        </w:rPr>
        <w:t xml:space="preserve">управлял транспортным средством – </w:t>
      </w:r>
      <w:r w:rsidRPr="006C691F">
        <w:rPr>
          <w:sz w:val="20"/>
          <w:szCs w:val="20"/>
          <w:lang w:eastAsia="x-none"/>
        </w:rPr>
        <w:t>мопедом</w:t>
      </w:r>
      <w:r w:rsidRPr="006C691F" w:rsidR="004B21EA">
        <w:rPr>
          <w:sz w:val="20"/>
          <w:szCs w:val="20"/>
          <w:lang w:eastAsia="x-none"/>
        </w:rPr>
        <w:t xml:space="preserve"> марки</w:t>
      </w:r>
      <w:r w:rsidRPr="006C691F" w:rsidR="00AC50A9">
        <w:rPr>
          <w:sz w:val="20"/>
          <w:szCs w:val="20"/>
          <w:lang w:eastAsia="x-none"/>
        </w:rPr>
        <w:t xml:space="preserve"> </w:t>
      </w:r>
      <w:r w:rsidRPr="006C691F" w:rsidR="00AC50A9">
        <w:rPr>
          <w:rStyle w:val="FontStyle17"/>
          <w:sz w:val="20"/>
          <w:szCs w:val="20"/>
        </w:rPr>
        <w:t>«</w:t>
      </w:r>
      <w:r w:rsidRPr="006C691F">
        <w:rPr>
          <w:rFonts w:eastAsia="SimSun"/>
          <w:sz w:val="20"/>
          <w:szCs w:val="20"/>
          <w:lang w:eastAsia="zh-CN"/>
        </w:rPr>
        <w:t>«***»</w:t>
      </w:r>
      <w:r w:rsidRPr="006C691F">
        <w:rPr>
          <w:rFonts w:eastAsia="SimSun"/>
          <w:sz w:val="20"/>
          <w:szCs w:val="20"/>
          <w:lang w:eastAsia="zh-CN"/>
        </w:rPr>
        <w:t xml:space="preserve">, </w:t>
      </w:r>
      <w:r w:rsidRPr="006C691F">
        <w:rPr>
          <w:rStyle w:val="FontStyle17"/>
          <w:sz w:val="20"/>
          <w:szCs w:val="20"/>
        </w:rPr>
        <w:t xml:space="preserve">не имеющим </w:t>
      </w:r>
      <w:r w:rsidRPr="006C691F">
        <w:rPr>
          <w:sz w:val="20"/>
          <w:szCs w:val="20"/>
        </w:rPr>
        <w:t>государственного регистрационного</w:t>
      </w:r>
      <w:r w:rsidRPr="006C691F" w:rsidR="006614C5">
        <w:rPr>
          <w:sz w:val="20"/>
          <w:szCs w:val="20"/>
        </w:rPr>
        <w:t xml:space="preserve"> номер</w:t>
      </w:r>
      <w:r w:rsidRPr="006C691F">
        <w:rPr>
          <w:sz w:val="20"/>
          <w:szCs w:val="20"/>
        </w:rPr>
        <w:t>а</w:t>
      </w:r>
      <w:r w:rsidRPr="006C691F" w:rsidR="006614C5">
        <w:rPr>
          <w:rStyle w:val="FontStyle17"/>
          <w:sz w:val="20"/>
          <w:szCs w:val="20"/>
        </w:rPr>
        <w:t xml:space="preserve">, принадлежащим </w:t>
      </w:r>
      <w:r w:rsidRPr="006C691F">
        <w:rPr>
          <w:sz w:val="20"/>
          <w:szCs w:val="20"/>
          <w:lang w:eastAsia="x-none"/>
        </w:rPr>
        <w:t>ему</w:t>
      </w:r>
      <w:r w:rsidRPr="006C691F" w:rsidR="00463FC5">
        <w:rPr>
          <w:sz w:val="20"/>
          <w:szCs w:val="20"/>
          <w:lang w:eastAsia="x-none"/>
        </w:rPr>
        <w:t xml:space="preserve"> </w:t>
      </w:r>
      <w:r w:rsidRPr="006C691F" w:rsidR="006614C5">
        <w:rPr>
          <w:rStyle w:val="FontStyle17"/>
          <w:sz w:val="20"/>
          <w:szCs w:val="20"/>
        </w:rPr>
        <w:t>на праве собственности,</w:t>
      </w:r>
      <w:r w:rsidRPr="006C691F" w:rsidR="00F32335">
        <w:rPr>
          <w:rStyle w:val="FontStyle17"/>
          <w:sz w:val="20"/>
          <w:szCs w:val="20"/>
        </w:rPr>
        <w:t xml:space="preserve"> </w:t>
      </w:r>
      <w:r w:rsidRPr="006C691F" w:rsidR="00AC50A9">
        <w:rPr>
          <w:sz w:val="20"/>
          <w:szCs w:val="20"/>
          <w:lang w:eastAsia="x-none"/>
        </w:rPr>
        <w:t xml:space="preserve">в состоянии </w:t>
      </w:r>
      <w:r w:rsidRPr="006C691F" w:rsidR="00D00039">
        <w:rPr>
          <w:sz w:val="20"/>
          <w:szCs w:val="20"/>
          <w:lang w:eastAsia="x-none"/>
        </w:rPr>
        <w:t xml:space="preserve"> </w:t>
      </w:r>
      <w:r w:rsidRPr="006C691F" w:rsidR="00357044">
        <w:rPr>
          <w:sz w:val="20"/>
          <w:szCs w:val="20"/>
          <w:lang w:eastAsia="x-none"/>
        </w:rPr>
        <w:t xml:space="preserve">алкогольного </w:t>
      </w:r>
      <w:r w:rsidRPr="006C691F" w:rsidR="00AC50A9">
        <w:rPr>
          <w:sz w:val="20"/>
          <w:szCs w:val="20"/>
          <w:lang w:eastAsia="x-none"/>
        </w:rPr>
        <w:t xml:space="preserve">опьянения (согласно </w:t>
      </w:r>
      <w:r w:rsidRPr="006C691F">
        <w:rPr>
          <w:sz w:val="20"/>
          <w:szCs w:val="20"/>
          <w:lang w:eastAsia="x-none"/>
        </w:rPr>
        <w:t xml:space="preserve">акту медицинского освидетельствования на состояние опьянения №201 от 05.10.2019 года </w:t>
      </w:r>
      <w:r w:rsidRPr="006C691F" w:rsidR="007901D8">
        <w:rPr>
          <w:sz w:val="20"/>
          <w:szCs w:val="20"/>
          <w:lang w:eastAsia="x-none"/>
        </w:rPr>
        <w:t xml:space="preserve">у </w:t>
      </w:r>
      <w:r w:rsidRPr="006C691F">
        <w:rPr>
          <w:sz w:val="20"/>
          <w:szCs w:val="20"/>
          <w:lang w:eastAsia="x-none"/>
        </w:rPr>
        <w:t xml:space="preserve">Устинова В.Н. </w:t>
      </w:r>
      <w:r w:rsidRPr="006C691F" w:rsidR="00AC50A9">
        <w:rPr>
          <w:sz w:val="20"/>
          <w:szCs w:val="20"/>
          <w:lang w:eastAsia="x-none"/>
        </w:rPr>
        <w:t xml:space="preserve">установлено </w:t>
      </w:r>
      <w:r w:rsidRPr="006C691F">
        <w:rPr>
          <w:sz w:val="20"/>
          <w:szCs w:val="20"/>
          <w:lang w:eastAsia="x-none"/>
        </w:rPr>
        <w:t>состояние опьянения (алкогольного)</w:t>
      </w:r>
      <w:r w:rsidRPr="006C691F" w:rsidR="00113032">
        <w:rPr>
          <w:sz w:val="20"/>
          <w:szCs w:val="20"/>
          <w:lang w:eastAsia="x-none"/>
        </w:rPr>
        <w:t xml:space="preserve">, результат исследования – </w:t>
      </w:r>
      <w:r w:rsidRPr="006C691F">
        <w:rPr>
          <w:sz w:val="20"/>
          <w:szCs w:val="20"/>
          <w:lang w:eastAsia="x-none"/>
        </w:rPr>
        <w:t>0</w:t>
      </w:r>
      <w:r w:rsidRPr="006C691F" w:rsidR="00C022EF">
        <w:rPr>
          <w:sz w:val="20"/>
          <w:szCs w:val="20"/>
          <w:lang w:eastAsia="x-none"/>
        </w:rPr>
        <w:t>,</w:t>
      </w:r>
      <w:r w:rsidRPr="006C691F">
        <w:rPr>
          <w:sz w:val="20"/>
          <w:szCs w:val="20"/>
          <w:lang w:eastAsia="x-none"/>
        </w:rPr>
        <w:t>853</w:t>
      </w:r>
      <w:r w:rsidRPr="006C691F" w:rsidR="00113032">
        <w:rPr>
          <w:sz w:val="20"/>
          <w:szCs w:val="20"/>
          <w:lang w:eastAsia="x-none"/>
        </w:rPr>
        <w:t xml:space="preserve"> мг/л абсолютного </w:t>
      </w:r>
      <w:r w:rsidRPr="006C691F" w:rsidR="00113032">
        <w:rPr>
          <w:rFonts w:eastAsia="SimSun"/>
          <w:sz w:val="20"/>
          <w:szCs w:val="20"/>
          <w:lang w:eastAsia="zh-CN"/>
        </w:rPr>
        <w:t>этилового спирта в выдыхаемом</w:t>
      </w:r>
      <w:r w:rsidRPr="006C691F" w:rsidR="00113032">
        <w:rPr>
          <w:rFonts w:eastAsia="SimSun"/>
          <w:sz w:val="20"/>
          <w:szCs w:val="20"/>
          <w:lang w:eastAsia="zh-CN"/>
        </w:rPr>
        <w:t xml:space="preserve"> </w:t>
      </w:r>
      <w:r w:rsidRPr="006C691F" w:rsidR="00113032">
        <w:rPr>
          <w:rFonts w:eastAsia="SimSun"/>
          <w:sz w:val="20"/>
          <w:szCs w:val="20"/>
          <w:lang w:eastAsia="zh-CN"/>
        </w:rPr>
        <w:t>воздухе</w:t>
      </w:r>
      <w:r w:rsidRPr="006C691F" w:rsidR="00AC50A9">
        <w:rPr>
          <w:rFonts w:eastAsia="SimSun"/>
          <w:sz w:val="20"/>
          <w:szCs w:val="20"/>
          <w:lang w:eastAsia="zh-CN"/>
        </w:rPr>
        <w:t xml:space="preserve">). Своими действиями </w:t>
      </w:r>
      <w:r w:rsidRPr="006C691F">
        <w:rPr>
          <w:rFonts w:eastAsia="SimSun"/>
          <w:sz w:val="20"/>
          <w:szCs w:val="20"/>
          <w:lang w:eastAsia="zh-CN"/>
        </w:rPr>
        <w:t xml:space="preserve">Устинов В.Н. </w:t>
      </w:r>
      <w:r w:rsidRPr="006C691F" w:rsidR="00AC50A9">
        <w:rPr>
          <w:rFonts w:eastAsia="SimSun"/>
          <w:sz w:val="20"/>
          <w:szCs w:val="20"/>
          <w:lang w:eastAsia="zh-CN"/>
        </w:rPr>
        <w:t>нарушил п.</w:t>
      </w:r>
      <w:r w:rsidRPr="006C691F" w:rsidR="007901D8">
        <w:rPr>
          <w:rFonts w:eastAsia="SimSun"/>
          <w:sz w:val="20"/>
          <w:szCs w:val="20"/>
          <w:lang w:eastAsia="zh-CN"/>
        </w:rPr>
        <w:t xml:space="preserve"> </w:t>
      </w:r>
      <w:r w:rsidRPr="006C691F" w:rsidR="00AC50A9">
        <w:rPr>
          <w:rFonts w:eastAsia="SimSun"/>
          <w:sz w:val="20"/>
          <w:szCs w:val="20"/>
          <w:lang w:eastAsia="zh-CN"/>
        </w:rPr>
        <w:t xml:space="preserve">2.7 ПДД РФ. При этом действия </w:t>
      </w:r>
      <w:r w:rsidRPr="006C691F">
        <w:rPr>
          <w:rFonts w:eastAsia="SimSun"/>
          <w:sz w:val="20"/>
          <w:szCs w:val="20"/>
          <w:lang w:eastAsia="zh-CN"/>
        </w:rPr>
        <w:t xml:space="preserve">Устинова В.Н. </w:t>
      </w:r>
      <w:r w:rsidRPr="006C691F" w:rsidR="00AC50A9">
        <w:rPr>
          <w:rFonts w:eastAsia="SimSun"/>
          <w:sz w:val="20"/>
          <w:szCs w:val="20"/>
          <w:lang w:eastAsia="zh-CN"/>
        </w:rPr>
        <w:t>не содержат уголовно наказуемого деяния.</w:t>
      </w:r>
    </w:p>
    <w:p w:rsidR="00EA11C0" w:rsidRPr="006C691F" w:rsidP="00EA11C0">
      <w:pPr>
        <w:pStyle w:val="Style4"/>
        <w:widowControl/>
        <w:spacing w:line="240" w:lineRule="auto"/>
        <w:ind w:right="-7" w:firstLine="567"/>
        <w:rPr>
          <w:rFonts w:eastAsia="SimSun"/>
          <w:sz w:val="20"/>
          <w:szCs w:val="20"/>
          <w:lang w:eastAsia="zh-CN"/>
        </w:rPr>
      </w:pPr>
      <w:r w:rsidRPr="006C691F">
        <w:rPr>
          <w:rFonts w:eastAsia="SimSun"/>
          <w:sz w:val="20"/>
          <w:szCs w:val="20"/>
          <w:lang w:eastAsia="zh-CN"/>
        </w:rPr>
        <w:t>Устинов В.Н. в судебном заседании вину в инкриминируемом ему административном правонарушении признал в полном объеме, раскаялся.</w:t>
      </w:r>
    </w:p>
    <w:p w:rsidR="00EA11C0" w:rsidRPr="006C691F" w:rsidP="00EA11C0">
      <w:pPr>
        <w:autoSpaceDE w:val="0"/>
        <w:autoSpaceDN w:val="0"/>
        <w:adjustRightInd w:val="0"/>
        <w:ind w:right="-2" w:firstLine="568"/>
        <w:jc w:val="both"/>
        <w:rPr>
          <w:rFonts w:ascii="Times New Roman" w:eastAsia="SimSun" w:hAnsi="Times New Roman" w:cs="Times New Roman"/>
          <w:sz w:val="20"/>
          <w:szCs w:val="20"/>
          <w:lang w:eastAsia="zh-CN"/>
        </w:rPr>
      </w:pPr>
      <w:r w:rsidRPr="006C691F">
        <w:rPr>
          <w:rFonts w:ascii="Times New Roman" w:eastAsia="SimSun" w:hAnsi="Times New Roman" w:cs="Times New Roman"/>
          <w:sz w:val="20"/>
          <w:szCs w:val="20"/>
          <w:lang w:eastAsia="zh-CN"/>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6C691F" w:rsidP="00A67765">
      <w:pPr>
        <w:pStyle w:val="Style4"/>
        <w:widowControl/>
        <w:spacing w:line="240" w:lineRule="auto"/>
        <w:ind w:right="-7" w:firstLine="567"/>
        <w:rPr>
          <w:sz w:val="20"/>
          <w:szCs w:val="20"/>
          <w:lang w:eastAsia="x-none"/>
        </w:rPr>
      </w:pPr>
      <w:r w:rsidRPr="006C691F">
        <w:rPr>
          <w:rFonts w:eastAsia="SimSun"/>
          <w:sz w:val="20"/>
          <w:szCs w:val="20"/>
          <w:lang w:eastAsia="zh-CN"/>
        </w:rPr>
        <w:t xml:space="preserve">Согласно положений статей 3 и 4 Федерального закона от 10.12.1995 года </w:t>
      </w:r>
      <w:r w:rsidRPr="006C691F" w:rsidR="000C6467">
        <w:rPr>
          <w:rFonts w:eastAsia="SimSun"/>
          <w:sz w:val="20"/>
          <w:szCs w:val="20"/>
          <w:lang w:eastAsia="zh-CN"/>
        </w:rPr>
        <w:t>№</w:t>
      </w:r>
      <w:r w:rsidRPr="006C691F">
        <w:rPr>
          <w:rFonts w:eastAsia="SimSun"/>
          <w:sz w:val="20"/>
          <w:szCs w:val="20"/>
          <w:lang w:eastAsia="zh-CN"/>
        </w:rPr>
        <w:t>196-ФЗ "О безопасности</w:t>
      </w:r>
      <w:r w:rsidRPr="006C691F">
        <w:rPr>
          <w:sz w:val="20"/>
          <w:szCs w:val="20"/>
          <w:lang w:eastAsia="x-none"/>
        </w:rPr>
        <w:t xml:space="preserve">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6C691F">
        <w:rPr>
          <w:sz w:val="20"/>
          <w:szCs w:val="20"/>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6C691F" w:rsidP="00A67765">
      <w:pPr>
        <w:pStyle w:val="Style4"/>
        <w:widowControl/>
        <w:spacing w:line="240" w:lineRule="auto"/>
        <w:ind w:right="-7" w:firstLine="567"/>
        <w:rPr>
          <w:sz w:val="20"/>
          <w:szCs w:val="20"/>
          <w:lang w:eastAsia="x-none"/>
        </w:rPr>
      </w:pPr>
      <w:r w:rsidRPr="006C691F">
        <w:rPr>
          <w:sz w:val="20"/>
          <w:szCs w:val="20"/>
          <w:lang w:eastAsia="x-none"/>
        </w:rPr>
        <w:t xml:space="preserve">В соответствии с пунктом 1.2 Постановления Правительства РФ от 23.10.1993 года </w:t>
      </w:r>
      <w:r w:rsidRPr="006C691F" w:rsidR="000C6467">
        <w:rPr>
          <w:sz w:val="20"/>
          <w:szCs w:val="20"/>
          <w:lang w:eastAsia="x-none"/>
        </w:rPr>
        <w:t>№</w:t>
      </w:r>
      <w:r w:rsidRPr="006C691F">
        <w:rPr>
          <w:sz w:val="20"/>
          <w:szCs w:val="20"/>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6C691F" w:rsidP="00A67765">
      <w:pPr>
        <w:pStyle w:val="Style4"/>
        <w:widowControl/>
        <w:spacing w:line="240" w:lineRule="auto"/>
        <w:ind w:right="-7" w:firstLine="567"/>
        <w:rPr>
          <w:sz w:val="20"/>
          <w:szCs w:val="20"/>
          <w:lang w:eastAsia="x-none"/>
        </w:rPr>
      </w:pPr>
      <w:r w:rsidRPr="006C691F">
        <w:rPr>
          <w:sz w:val="20"/>
          <w:szCs w:val="20"/>
          <w:lang w:eastAsia="x-none"/>
        </w:rPr>
        <w:t>Согласно примечанию к статье </w:t>
      </w:r>
      <w:hyperlink r:id="rId5" w:tgtFrame="_blank" w:tooltip="КОАП &gt;  Раздел II. Особенная часть &gt; Глава 12. &lt;span class=" w:history="1">
        <w:r w:rsidRPr="006C691F">
          <w:rPr>
            <w:sz w:val="20"/>
            <w:szCs w:val="20"/>
            <w:lang w:eastAsia="x-none"/>
          </w:rPr>
          <w:t>12.8 КоАП</w:t>
        </w:r>
      </w:hyperlink>
      <w:r w:rsidRPr="006C691F" w:rsidR="005B3F21">
        <w:rPr>
          <w:sz w:val="20"/>
          <w:szCs w:val="20"/>
          <w:lang w:eastAsia="x-none"/>
        </w:rPr>
        <w:t xml:space="preserve"> РФ и </w:t>
      </w:r>
      <w:r w:rsidRPr="006C691F">
        <w:rPr>
          <w:sz w:val="20"/>
          <w:szCs w:val="20"/>
          <w:lang w:eastAsia="x-none"/>
        </w:rPr>
        <w:t xml:space="preserve">ч.2.1 ст.19 Федерального закона от 10.12.1995 года </w:t>
      </w:r>
      <w:r w:rsidRPr="006C691F" w:rsidR="000C6467">
        <w:rPr>
          <w:sz w:val="20"/>
          <w:szCs w:val="20"/>
          <w:lang w:eastAsia="x-none"/>
        </w:rPr>
        <w:t>№</w:t>
      </w:r>
      <w:r w:rsidRPr="006C691F">
        <w:rPr>
          <w:sz w:val="20"/>
          <w:szCs w:val="20"/>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6C691F" w:rsidP="00A67765">
      <w:pPr>
        <w:pStyle w:val="Style4"/>
        <w:widowControl/>
        <w:spacing w:line="240" w:lineRule="auto"/>
        <w:ind w:right="-7" w:firstLine="567"/>
        <w:rPr>
          <w:sz w:val="20"/>
          <w:szCs w:val="20"/>
        </w:rPr>
      </w:pPr>
      <w:r w:rsidRPr="006C691F">
        <w:rPr>
          <w:sz w:val="20"/>
          <w:szCs w:val="20"/>
          <w:lang w:eastAsia="x-none"/>
        </w:rPr>
        <w:t>Согласно п.14 ч.1 ст.13 Федеральн</w:t>
      </w:r>
      <w:r w:rsidRPr="006C691F" w:rsidR="000C6467">
        <w:rPr>
          <w:sz w:val="20"/>
          <w:szCs w:val="20"/>
          <w:lang w:eastAsia="x-none"/>
        </w:rPr>
        <w:t>ого закона от 07.02.2011 года №</w:t>
      </w:r>
      <w:r w:rsidRPr="006C691F">
        <w:rPr>
          <w:sz w:val="20"/>
          <w:szCs w:val="20"/>
          <w:lang w:eastAsia="x-none"/>
        </w:rPr>
        <w:t>3-ФЗ "О полиции", п</w:t>
      </w:r>
      <w:r w:rsidRPr="006C691F">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6C691F">
          <w:rPr>
            <w:sz w:val="20"/>
            <w:szCs w:val="20"/>
          </w:rPr>
          <w:t>медицинское освидетельствование</w:t>
        </w:r>
      </w:hyperlink>
      <w:r w:rsidRPr="006C691F">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6C691F">
        <w:rPr>
          <w:sz w:val="20"/>
          <w:szCs w:val="20"/>
        </w:rPr>
        <w:t xml:space="preserve">, для расследования по уголовному делу, для объективного рассмотрения дела об </w:t>
      </w:r>
      <w:r w:rsidRPr="006C691F">
        <w:rPr>
          <w:sz w:val="20"/>
          <w:szCs w:val="20"/>
        </w:rPr>
        <w:t xml:space="preserve">административном правонарушении, а также проводить освидетельствование указанных граждан на состояние опьянения в </w:t>
      </w:r>
      <w:hyperlink r:id="rId7" w:history="1">
        <w:r w:rsidRPr="006C691F">
          <w:rPr>
            <w:sz w:val="20"/>
            <w:szCs w:val="20"/>
          </w:rPr>
          <w:t>порядке</w:t>
        </w:r>
      </w:hyperlink>
      <w:r w:rsidRPr="006C691F">
        <w:rPr>
          <w:sz w:val="20"/>
          <w:szCs w:val="20"/>
        </w:rPr>
        <w:t>, установленном Правительством Российской Федерации.</w:t>
      </w:r>
    </w:p>
    <w:p w:rsidR="00ED6063" w:rsidRPr="006C691F" w:rsidP="00A67765">
      <w:pPr>
        <w:pStyle w:val="Style4"/>
        <w:widowControl/>
        <w:spacing w:line="240" w:lineRule="auto"/>
        <w:ind w:right="-7" w:firstLine="567"/>
        <w:rPr>
          <w:sz w:val="20"/>
          <w:szCs w:val="20"/>
        </w:rPr>
      </w:pPr>
      <w:r w:rsidRPr="006C691F">
        <w:rPr>
          <w:sz w:val="20"/>
          <w:szCs w:val="20"/>
          <w:lang w:eastAsia="x-none"/>
        </w:rPr>
        <w:t xml:space="preserve">Согласно </w:t>
      </w:r>
      <w:r w:rsidRPr="006C691F">
        <w:rPr>
          <w:sz w:val="20"/>
          <w:szCs w:val="20"/>
          <w:lang w:eastAsia="x-none"/>
        </w:rPr>
        <w:t>п.п</w:t>
      </w:r>
      <w:r w:rsidRPr="006C691F">
        <w:rPr>
          <w:sz w:val="20"/>
          <w:szCs w:val="20"/>
          <w:lang w:eastAsia="x-none"/>
        </w:rPr>
        <w:t xml:space="preserve">. «л» п.12 Указа Президента РФ от 15.06.1998 года </w:t>
      </w:r>
      <w:r w:rsidRPr="006C691F" w:rsidR="000C6467">
        <w:rPr>
          <w:sz w:val="20"/>
          <w:szCs w:val="20"/>
          <w:lang w:eastAsia="x-none"/>
        </w:rPr>
        <w:t xml:space="preserve">№711 </w:t>
      </w:r>
      <w:r w:rsidRPr="006C691F">
        <w:rPr>
          <w:sz w:val="20"/>
          <w:szCs w:val="20"/>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6C691F">
        <w:rPr>
          <w:sz w:val="20"/>
          <w:szCs w:val="20"/>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6C691F">
        <w:rPr>
          <w:sz w:val="20"/>
          <w:szCs w:val="20"/>
        </w:rPr>
        <w:t>освидетельствование</w:t>
      </w:r>
      <w:r w:rsidRPr="006C691F">
        <w:rPr>
          <w:sz w:val="20"/>
          <w:szCs w:val="20"/>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6C691F">
        <w:rPr>
          <w:sz w:val="20"/>
          <w:szCs w:val="20"/>
        </w:rPr>
        <w:t>освидетельствование</w:t>
      </w:r>
      <w:r w:rsidRPr="006C691F">
        <w:rPr>
          <w:sz w:val="20"/>
          <w:szCs w:val="20"/>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A11C0" w:rsidRPr="006C691F" w:rsidP="00EA11C0">
      <w:pPr>
        <w:pStyle w:val="Style4"/>
        <w:widowControl/>
        <w:spacing w:line="240" w:lineRule="auto"/>
        <w:ind w:right="-7" w:firstLine="567"/>
        <w:rPr>
          <w:sz w:val="20"/>
          <w:szCs w:val="20"/>
        </w:rPr>
      </w:pPr>
      <w:r w:rsidRPr="006C691F">
        <w:rPr>
          <w:sz w:val="20"/>
          <w:szCs w:val="20"/>
        </w:rPr>
        <w:t>Согласно п.2.3.</w:t>
      </w:r>
      <w:r w:rsidRPr="006C691F" w:rsidR="000C6467">
        <w:rPr>
          <w:sz w:val="20"/>
          <w:szCs w:val="20"/>
        </w:rPr>
        <w:t>2 Правил дорожного движения РФ</w:t>
      </w:r>
      <w:r w:rsidRPr="006C691F">
        <w:rPr>
          <w:sz w:val="20"/>
          <w:szCs w:val="20"/>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6C691F" w:rsidP="00A67765">
      <w:pPr>
        <w:pStyle w:val="Style4"/>
        <w:widowControl/>
        <w:spacing w:line="240" w:lineRule="auto"/>
        <w:ind w:right="-7" w:firstLine="567"/>
        <w:rPr>
          <w:rFonts w:eastAsia="SimSun"/>
          <w:sz w:val="20"/>
          <w:szCs w:val="20"/>
          <w:lang w:eastAsia="zh-CN"/>
        </w:rPr>
      </w:pPr>
      <w:r w:rsidRPr="006C691F">
        <w:rPr>
          <w:rFonts w:eastAsia="SimSun"/>
          <w:sz w:val="20"/>
          <w:szCs w:val="20"/>
          <w:lang w:eastAsia="zh-CN"/>
        </w:rPr>
        <w:t xml:space="preserve">В силу положений </w:t>
      </w:r>
      <w:hyperlink r:id="rId8" w:history="1">
        <w:r w:rsidRPr="006C691F">
          <w:rPr>
            <w:rFonts w:eastAsia="SimSun"/>
            <w:sz w:val="20"/>
            <w:szCs w:val="20"/>
            <w:lang w:eastAsia="zh-CN"/>
          </w:rPr>
          <w:t>части</w:t>
        </w:r>
      </w:hyperlink>
      <w:r w:rsidRPr="006C691F">
        <w:rPr>
          <w:rFonts w:eastAsia="SimSun"/>
          <w:sz w:val="20"/>
          <w:szCs w:val="20"/>
          <w:lang w:eastAsia="zh-CN"/>
        </w:rPr>
        <w:t xml:space="preserve"> </w:t>
      </w:r>
      <w:hyperlink r:id="rId9" w:history="1">
        <w:r w:rsidRPr="006C691F">
          <w:rPr>
            <w:rFonts w:eastAsia="SimSun"/>
            <w:sz w:val="20"/>
            <w:szCs w:val="20"/>
            <w:lang w:eastAsia="zh-CN"/>
          </w:rPr>
          <w:t>1.1 статьи 27.12</w:t>
        </w:r>
      </w:hyperlink>
      <w:r w:rsidRPr="006C691F">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6C691F">
          <w:rPr>
            <w:rFonts w:eastAsia="SimSun"/>
            <w:sz w:val="20"/>
            <w:szCs w:val="20"/>
            <w:lang w:eastAsia="zh-CN"/>
          </w:rPr>
          <w:t>частью 6</w:t>
        </w:r>
      </w:hyperlink>
      <w:r w:rsidRPr="006C691F">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A11C0" w:rsidRPr="006C691F" w:rsidP="00EA11C0">
      <w:pPr>
        <w:pStyle w:val="Style4"/>
        <w:widowControl/>
        <w:spacing w:line="240" w:lineRule="auto"/>
        <w:ind w:right="-7" w:firstLine="567"/>
        <w:rPr>
          <w:sz w:val="20"/>
          <w:szCs w:val="20"/>
        </w:rPr>
      </w:pPr>
      <w:r w:rsidRPr="006C691F">
        <w:rPr>
          <w:sz w:val="20"/>
          <w:szCs w:val="20"/>
        </w:rPr>
        <w:t xml:space="preserve">Согласно пунктов 2 и 3 Постановления Правительства РФ от 26.06.2008 года </w:t>
      </w:r>
      <w:r w:rsidRPr="006C691F" w:rsidR="000C6467">
        <w:rPr>
          <w:sz w:val="20"/>
          <w:szCs w:val="20"/>
        </w:rPr>
        <w:t>№</w:t>
      </w:r>
      <w:r w:rsidRPr="006C691F">
        <w:rPr>
          <w:sz w:val="20"/>
          <w:szCs w:val="20"/>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6C691F">
        <w:rPr>
          <w:sz w:val="20"/>
          <w:szCs w:val="20"/>
        </w:rPr>
        <w:t xml:space="preserve"> </w:t>
      </w:r>
      <w:r w:rsidRPr="006C691F">
        <w:rPr>
          <w:sz w:val="20"/>
          <w:szCs w:val="20"/>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6C691F">
          <w:rPr>
            <w:sz w:val="20"/>
            <w:szCs w:val="20"/>
          </w:rPr>
          <w:t>статьей 12.24</w:t>
        </w:r>
      </w:hyperlink>
      <w:r w:rsidRPr="006C691F">
        <w:rPr>
          <w:sz w:val="20"/>
          <w:szCs w:val="20"/>
        </w:rPr>
        <w:t xml:space="preserve"> Кодекса</w:t>
      </w:r>
      <w:r w:rsidRPr="006C691F">
        <w:rPr>
          <w:sz w:val="20"/>
          <w:szCs w:val="20"/>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E6F42" w:rsidRPr="006C691F" w:rsidP="006E6F42">
      <w:pPr>
        <w:pStyle w:val="Style4"/>
        <w:widowControl/>
        <w:spacing w:line="240" w:lineRule="auto"/>
        <w:ind w:right="-7" w:firstLine="567"/>
        <w:rPr>
          <w:sz w:val="20"/>
          <w:szCs w:val="20"/>
        </w:rPr>
      </w:pPr>
      <w:r w:rsidRPr="006C691F">
        <w:rPr>
          <w:sz w:val="20"/>
          <w:szCs w:val="20"/>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E6F42" w:rsidRPr="006C691F" w:rsidP="00EA11C0">
      <w:pPr>
        <w:pStyle w:val="Style4"/>
        <w:widowControl/>
        <w:spacing w:line="240" w:lineRule="auto"/>
        <w:ind w:right="-7" w:firstLine="567"/>
        <w:rPr>
          <w:sz w:val="20"/>
          <w:szCs w:val="20"/>
        </w:rPr>
      </w:pPr>
      <w:r w:rsidRPr="006C691F">
        <w:rPr>
          <w:sz w:val="20"/>
          <w:szCs w:val="20"/>
        </w:rPr>
        <w:t xml:space="preserve">В соответствии с положениями статьи 25 Федерального закона от 10.12.1995 года №196-ФЗ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категория "M" - мопеды и легкие </w:t>
      </w:r>
      <w:r w:rsidRPr="006C691F">
        <w:rPr>
          <w:sz w:val="20"/>
          <w:szCs w:val="20"/>
        </w:rPr>
        <w:t>квадрициклы</w:t>
      </w:r>
      <w:r w:rsidRPr="006C691F">
        <w:rPr>
          <w:sz w:val="20"/>
          <w:szCs w:val="20"/>
        </w:rPr>
        <w:t>. Право на управление транспортными средствами подтверждается водительским удостоверением.</w:t>
      </w:r>
    </w:p>
    <w:p w:rsidR="00EA11C0" w:rsidRPr="006C691F" w:rsidP="00EA11C0">
      <w:pPr>
        <w:pStyle w:val="Style4"/>
        <w:widowControl/>
        <w:spacing w:line="240" w:lineRule="auto"/>
        <w:ind w:right="-7" w:firstLine="567"/>
        <w:rPr>
          <w:sz w:val="20"/>
          <w:szCs w:val="20"/>
        </w:rPr>
      </w:pPr>
      <w:r w:rsidRPr="006C691F">
        <w:rPr>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C50A9" w:rsidRPr="006C691F" w:rsidP="00A67765">
      <w:pPr>
        <w:pStyle w:val="Style4"/>
        <w:widowControl/>
        <w:spacing w:line="240" w:lineRule="auto"/>
        <w:ind w:right="-7" w:firstLine="567"/>
        <w:rPr>
          <w:sz w:val="20"/>
          <w:szCs w:val="20"/>
        </w:rPr>
      </w:pPr>
      <w:r w:rsidRPr="006C691F">
        <w:rPr>
          <w:sz w:val="20"/>
          <w:szCs w:val="20"/>
        </w:rPr>
        <w:t>Частью 1 статьи 12.8 КоАП РФ установлена административная ответственность за управление транспортным средством в состоянии опьянения</w:t>
      </w:r>
      <w:r w:rsidRPr="006C691F">
        <w:rPr>
          <w:sz w:val="20"/>
          <w:szCs w:val="20"/>
        </w:rPr>
        <w:t xml:space="preserve">, если такие действия не содержат уголовно наказуемого </w:t>
      </w:r>
      <w:hyperlink r:id="rId11" w:history="1">
        <w:r w:rsidRPr="006C691F">
          <w:rPr>
            <w:sz w:val="20"/>
            <w:szCs w:val="20"/>
          </w:rPr>
          <w:t>деяния</w:t>
        </w:r>
      </w:hyperlink>
      <w:r w:rsidRPr="006C691F">
        <w:rPr>
          <w:sz w:val="20"/>
          <w:szCs w:val="20"/>
        </w:rPr>
        <w:t>.</w:t>
      </w:r>
    </w:p>
    <w:p w:rsidR="009D0D0A" w:rsidRPr="006C691F" w:rsidP="00A67765">
      <w:pPr>
        <w:pStyle w:val="Style4"/>
        <w:widowControl/>
        <w:spacing w:line="240" w:lineRule="auto"/>
        <w:ind w:right="-7" w:firstLine="567"/>
        <w:rPr>
          <w:sz w:val="20"/>
          <w:szCs w:val="20"/>
          <w:lang w:eastAsia="x-none"/>
        </w:rPr>
      </w:pPr>
      <w:r w:rsidRPr="006C691F">
        <w:rPr>
          <w:sz w:val="20"/>
          <w:szCs w:val="20"/>
        </w:rPr>
        <w:t xml:space="preserve">Виновность </w:t>
      </w:r>
      <w:r w:rsidRPr="006C691F" w:rsidR="00EA11C0">
        <w:rPr>
          <w:rFonts w:eastAsia="SimSun"/>
          <w:sz w:val="20"/>
          <w:szCs w:val="20"/>
          <w:lang w:eastAsia="zh-CN"/>
        </w:rPr>
        <w:t xml:space="preserve">Устинова В.Н. </w:t>
      </w:r>
      <w:r w:rsidRPr="006C691F" w:rsidR="0060157D">
        <w:rPr>
          <w:sz w:val="20"/>
          <w:szCs w:val="20"/>
        </w:rPr>
        <w:t>в совершении данного правонарушения подтверждается</w:t>
      </w:r>
      <w:r w:rsidRPr="006C691F" w:rsidR="00AC50A9">
        <w:rPr>
          <w:iCs/>
          <w:sz w:val="20"/>
          <w:szCs w:val="20"/>
          <w:lang w:eastAsia="x-none"/>
        </w:rPr>
        <w:t>:</w:t>
      </w:r>
      <w:r w:rsidRPr="006C691F" w:rsidR="00AC50A9">
        <w:rPr>
          <w:sz w:val="20"/>
          <w:szCs w:val="20"/>
          <w:lang w:eastAsia="x-none"/>
        </w:rPr>
        <w:t xml:space="preserve"> </w:t>
      </w:r>
    </w:p>
    <w:p w:rsidR="00053E9E" w:rsidRPr="006C691F" w:rsidP="00A67765">
      <w:pPr>
        <w:pStyle w:val="Style4"/>
        <w:widowControl/>
        <w:spacing w:line="240" w:lineRule="auto"/>
        <w:ind w:right="-7" w:firstLine="567"/>
        <w:rPr>
          <w:rStyle w:val="FontStyle17"/>
          <w:sz w:val="20"/>
          <w:szCs w:val="20"/>
        </w:rPr>
      </w:pPr>
      <w:r w:rsidRPr="006C691F">
        <w:rPr>
          <w:sz w:val="20"/>
          <w:szCs w:val="20"/>
          <w:lang w:eastAsia="x-none"/>
        </w:rPr>
        <w:t>-</w:t>
      </w:r>
      <w:r w:rsidRPr="006C691F" w:rsidR="00AC50A9">
        <w:rPr>
          <w:sz w:val="20"/>
          <w:szCs w:val="20"/>
        </w:rPr>
        <w:t xml:space="preserve">протоколом об административном правонарушении серии </w:t>
      </w:r>
      <w:r w:rsidRPr="006C691F" w:rsidR="003D4351">
        <w:rPr>
          <w:sz w:val="20"/>
          <w:szCs w:val="20"/>
          <w:lang w:val="uk-UA"/>
        </w:rPr>
        <w:t>82 АП №</w:t>
      </w:r>
      <w:r w:rsidRPr="006C691F" w:rsidR="006E6F42">
        <w:rPr>
          <w:sz w:val="20"/>
          <w:szCs w:val="20"/>
          <w:lang w:val="uk-UA"/>
        </w:rPr>
        <w:t>079836</w:t>
      </w:r>
      <w:r w:rsidRPr="006C691F" w:rsidR="00AC50A9">
        <w:rPr>
          <w:sz w:val="20"/>
          <w:szCs w:val="20"/>
        </w:rPr>
        <w:t xml:space="preserve"> от </w:t>
      </w:r>
      <w:r w:rsidRPr="006C691F" w:rsidR="009D2367">
        <w:rPr>
          <w:sz w:val="20"/>
          <w:szCs w:val="20"/>
          <w:lang w:val="uk-UA"/>
        </w:rPr>
        <w:t>05.</w:t>
      </w:r>
      <w:r w:rsidRPr="006C691F" w:rsidR="006E6F42">
        <w:rPr>
          <w:sz w:val="20"/>
          <w:szCs w:val="20"/>
          <w:lang w:val="uk-UA"/>
        </w:rPr>
        <w:t>10</w:t>
      </w:r>
      <w:r w:rsidRPr="006C691F" w:rsidR="009D2367">
        <w:rPr>
          <w:sz w:val="20"/>
          <w:szCs w:val="20"/>
          <w:lang w:val="uk-UA"/>
        </w:rPr>
        <w:t>.2019</w:t>
      </w:r>
      <w:r w:rsidRPr="006C691F" w:rsidR="00AC50A9">
        <w:rPr>
          <w:sz w:val="20"/>
          <w:szCs w:val="20"/>
        </w:rPr>
        <w:t xml:space="preserve"> года</w:t>
      </w:r>
      <w:r w:rsidRPr="006C691F">
        <w:rPr>
          <w:sz w:val="20"/>
          <w:szCs w:val="20"/>
        </w:rPr>
        <w:t xml:space="preserve">, </w:t>
      </w:r>
      <w:r w:rsidRPr="006C691F">
        <w:rPr>
          <w:rStyle w:val="FontStyle17"/>
          <w:sz w:val="20"/>
          <w:szCs w:val="20"/>
        </w:rPr>
        <w:t xml:space="preserve">который составлен компетентным лицом в соответствие с требованиями ст.28.2 КоАП РФ. </w:t>
      </w:r>
      <w:r w:rsidRPr="006C691F" w:rsidR="006E6F42">
        <w:rPr>
          <w:rFonts w:eastAsia="SimSun"/>
          <w:sz w:val="20"/>
          <w:szCs w:val="20"/>
          <w:lang w:eastAsia="zh-CN"/>
        </w:rPr>
        <w:t xml:space="preserve">Устинову В.Н. </w:t>
      </w:r>
      <w:r w:rsidRPr="006C691F" w:rsidR="007901D8">
        <w:rPr>
          <w:rStyle w:val="FontStyle17"/>
          <w:sz w:val="20"/>
          <w:szCs w:val="20"/>
        </w:rPr>
        <w:t>разъяснены е</w:t>
      </w:r>
      <w:r w:rsidRPr="006C691F" w:rsidR="00357044">
        <w:rPr>
          <w:rStyle w:val="FontStyle17"/>
          <w:sz w:val="20"/>
          <w:szCs w:val="20"/>
        </w:rPr>
        <w:t>го</w:t>
      </w:r>
      <w:r w:rsidRPr="006C691F" w:rsidR="007901D8">
        <w:rPr>
          <w:rStyle w:val="FontStyle17"/>
          <w:sz w:val="20"/>
          <w:szCs w:val="20"/>
        </w:rPr>
        <w:t xml:space="preserve"> права и обязанности, предусмотренные Конституцией РФ и КоАП РФ, о чем свидетельствует </w:t>
      </w:r>
      <w:r w:rsidRPr="006C691F" w:rsidR="00357044">
        <w:rPr>
          <w:rStyle w:val="FontStyle17"/>
          <w:sz w:val="20"/>
          <w:szCs w:val="20"/>
        </w:rPr>
        <w:t>его</w:t>
      </w:r>
      <w:r w:rsidRPr="006C691F" w:rsidR="007901D8">
        <w:rPr>
          <w:rStyle w:val="FontStyle17"/>
          <w:sz w:val="20"/>
          <w:szCs w:val="20"/>
        </w:rPr>
        <w:t xml:space="preserve"> подпись</w:t>
      </w:r>
      <w:r w:rsidRPr="006C691F" w:rsidR="00E25540">
        <w:rPr>
          <w:rStyle w:val="FontStyle17"/>
          <w:sz w:val="20"/>
          <w:szCs w:val="20"/>
        </w:rPr>
        <w:t xml:space="preserve"> </w:t>
      </w:r>
      <w:r w:rsidRPr="006C691F" w:rsidR="007901D8">
        <w:rPr>
          <w:rStyle w:val="FontStyle17"/>
          <w:sz w:val="20"/>
          <w:szCs w:val="20"/>
        </w:rPr>
        <w:t>(л.д.</w:t>
      </w:r>
      <w:r w:rsidRPr="006C691F" w:rsidR="00A774E5">
        <w:rPr>
          <w:rStyle w:val="FontStyle17"/>
          <w:sz w:val="20"/>
          <w:szCs w:val="20"/>
        </w:rPr>
        <w:t>1</w:t>
      </w:r>
      <w:r w:rsidRPr="006C691F" w:rsidR="006E6F42">
        <w:rPr>
          <w:rStyle w:val="FontStyle17"/>
          <w:sz w:val="20"/>
          <w:szCs w:val="20"/>
        </w:rPr>
        <w:t>, 8</w:t>
      </w:r>
      <w:r w:rsidRPr="006C691F" w:rsidR="007901D8">
        <w:rPr>
          <w:rStyle w:val="FontStyle17"/>
          <w:sz w:val="20"/>
          <w:szCs w:val="20"/>
        </w:rPr>
        <w:t>);</w:t>
      </w:r>
    </w:p>
    <w:p w:rsidR="00A774E5" w:rsidRPr="006C691F" w:rsidP="00A67765">
      <w:pPr>
        <w:pStyle w:val="Style4"/>
        <w:widowControl/>
        <w:spacing w:line="240" w:lineRule="auto"/>
        <w:ind w:right="-7" w:firstLine="567"/>
        <w:rPr>
          <w:rFonts w:eastAsia="SimSun"/>
          <w:sz w:val="20"/>
          <w:szCs w:val="20"/>
          <w:lang w:eastAsia="zh-CN"/>
        </w:rPr>
      </w:pPr>
      <w:r w:rsidRPr="006C691F">
        <w:rPr>
          <w:rFonts w:eastAsia="SimSun"/>
          <w:sz w:val="20"/>
          <w:szCs w:val="20"/>
          <w:lang w:eastAsia="zh-CN"/>
        </w:rPr>
        <w:t>-</w:t>
      </w:r>
      <w:r w:rsidRPr="006C691F">
        <w:rPr>
          <w:sz w:val="20"/>
          <w:szCs w:val="20"/>
        </w:rPr>
        <w:t>протоколом об отстранении</w:t>
      </w:r>
      <w:r w:rsidRPr="006C691F">
        <w:rPr>
          <w:rFonts w:eastAsia="SimSun"/>
          <w:sz w:val="20"/>
          <w:szCs w:val="20"/>
          <w:lang w:eastAsia="zh-CN"/>
        </w:rPr>
        <w:t xml:space="preserve"> </w:t>
      </w:r>
      <w:r w:rsidRPr="006C691F">
        <w:rPr>
          <w:sz w:val="20"/>
          <w:szCs w:val="20"/>
        </w:rPr>
        <w:t>от управления транспортным средством</w:t>
      </w:r>
      <w:r w:rsidRPr="006C691F">
        <w:rPr>
          <w:rFonts w:eastAsia="SimSun"/>
          <w:sz w:val="20"/>
          <w:szCs w:val="20"/>
          <w:lang w:eastAsia="zh-CN"/>
        </w:rPr>
        <w:t xml:space="preserve"> </w:t>
      </w:r>
      <w:r w:rsidRPr="006C691F">
        <w:rPr>
          <w:sz w:val="20"/>
          <w:szCs w:val="20"/>
        </w:rPr>
        <w:t xml:space="preserve">серии 82 ОТ </w:t>
      </w:r>
      <w:r w:rsidRPr="006C691F" w:rsidR="006E6F42">
        <w:rPr>
          <w:sz w:val="20"/>
          <w:szCs w:val="20"/>
          <w:lang w:val="uk-UA"/>
        </w:rPr>
        <w:t>004714</w:t>
      </w:r>
      <w:r w:rsidRPr="006C691F">
        <w:rPr>
          <w:sz w:val="20"/>
          <w:szCs w:val="20"/>
        </w:rPr>
        <w:t xml:space="preserve"> от </w:t>
      </w:r>
      <w:r w:rsidRPr="006C691F">
        <w:rPr>
          <w:sz w:val="20"/>
          <w:szCs w:val="20"/>
          <w:lang w:val="uk-UA"/>
        </w:rPr>
        <w:t>05.</w:t>
      </w:r>
      <w:r w:rsidRPr="006C691F" w:rsidR="006E6F42">
        <w:rPr>
          <w:sz w:val="20"/>
          <w:szCs w:val="20"/>
          <w:lang w:val="uk-UA"/>
        </w:rPr>
        <w:t>10</w:t>
      </w:r>
      <w:r w:rsidRPr="006C691F">
        <w:rPr>
          <w:sz w:val="20"/>
          <w:szCs w:val="20"/>
          <w:lang w:val="uk-UA"/>
        </w:rPr>
        <w:t>.2019</w:t>
      </w:r>
      <w:r w:rsidRPr="006C691F">
        <w:rPr>
          <w:sz w:val="20"/>
          <w:szCs w:val="20"/>
        </w:rPr>
        <w:t xml:space="preserve"> года, согласно которому, в присутствии понятых </w:t>
      </w:r>
      <w:r w:rsidRPr="006C691F" w:rsidR="00704359">
        <w:rPr>
          <w:rFonts w:eastAsia="SimSun"/>
          <w:sz w:val="20"/>
          <w:szCs w:val="20"/>
          <w:lang w:eastAsia="zh-CN"/>
        </w:rPr>
        <w:t>«***»</w:t>
      </w:r>
      <w:r w:rsidRPr="006C691F" w:rsidR="00704359">
        <w:rPr>
          <w:rFonts w:eastAsia="SimSun"/>
          <w:sz w:val="20"/>
          <w:szCs w:val="20"/>
          <w:lang w:eastAsia="zh-CN"/>
        </w:rPr>
        <w:t xml:space="preserve"> </w:t>
      </w:r>
      <w:r w:rsidRPr="006C691F" w:rsidR="006E6F42">
        <w:rPr>
          <w:rStyle w:val="FontStyle17"/>
          <w:sz w:val="20"/>
          <w:szCs w:val="20"/>
          <w:lang w:val="uk-UA"/>
        </w:rPr>
        <w:t xml:space="preserve">и </w:t>
      </w:r>
      <w:r w:rsidRPr="006C691F" w:rsidR="00704359">
        <w:rPr>
          <w:rFonts w:eastAsia="SimSun"/>
          <w:sz w:val="20"/>
          <w:szCs w:val="20"/>
          <w:lang w:eastAsia="zh-CN"/>
        </w:rPr>
        <w:t>«***»</w:t>
      </w:r>
      <w:r w:rsidRPr="006C691F">
        <w:rPr>
          <w:rStyle w:val="FontStyle17"/>
          <w:sz w:val="20"/>
          <w:szCs w:val="20"/>
        </w:rPr>
        <w:t>,</w:t>
      </w:r>
      <w:r w:rsidRPr="006C691F">
        <w:rPr>
          <w:sz w:val="20"/>
          <w:szCs w:val="20"/>
        </w:rPr>
        <w:t xml:space="preserve"> которым разъяснены их права и обязанности, предусмотренные ст.25.7 КоАП РФ, </w:t>
      </w:r>
      <w:r w:rsidRPr="006C691F" w:rsidR="006E6F42">
        <w:rPr>
          <w:rFonts w:eastAsia="SimSun"/>
          <w:sz w:val="20"/>
          <w:szCs w:val="20"/>
          <w:lang w:eastAsia="zh-CN"/>
        </w:rPr>
        <w:t xml:space="preserve">Устинов В.Н. </w:t>
      </w:r>
      <w:r w:rsidRPr="006C691F">
        <w:rPr>
          <w:sz w:val="20"/>
          <w:szCs w:val="20"/>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6C691F" w:rsidR="006E6F42">
        <w:rPr>
          <w:sz w:val="20"/>
          <w:szCs w:val="20"/>
        </w:rPr>
        <w:t>, неустойчивость позы, нарушение речи, поведение, не соответствующее</w:t>
      </w:r>
      <w:r w:rsidRPr="006C691F" w:rsidR="006E6F42">
        <w:rPr>
          <w:sz w:val="20"/>
          <w:szCs w:val="20"/>
        </w:rPr>
        <w:t xml:space="preserve"> обстановке </w:t>
      </w:r>
      <w:r w:rsidRPr="006C691F">
        <w:rPr>
          <w:rFonts w:eastAsia="SimSun"/>
          <w:sz w:val="20"/>
          <w:szCs w:val="20"/>
          <w:lang w:eastAsia="zh-CN"/>
        </w:rPr>
        <w:t>(</w:t>
      </w:r>
      <w:r w:rsidRPr="006C691F">
        <w:rPr>
          <w:rFonts w:eastAsia="SimSun"/>
          <w:sz w:val="20"/>
          <w:szCs w:val="20"/>
          <w:lang w:eastAsia="zh-CN"/>
        </w:rPr>
        <w:t>л.д</w:t>
      </w:r>
      <w:r w:rsidRPr="006C691F">
        <w:rPr>
          <w:rFonts w:eastAsia="SimSun"/>
          <w:sz w:val="20"/>
          <w:szCs w:val="20"/>
          <w:lang w:eastAsia="zh-CN"/>
        </w:rPr>
        <w:t>.</w:t>
      </w:r>
      <w:r w:rsidRPr="006C691F" w:rsidR="006E6F42">
        <w:rPr>
          <w:rFonts w:eastAsia="SimSun"/>
          <w:sz w:val="20"/>
          <w:szCs w:val="20"/>
          <w:lang w:val="uk-UA" w:eastAsia="zh-CN"/>
        </w:rPr>
        <w:t>2</w:t>
      </w:r>
      <w:r w:rsidRPr="006C691F">
        <w:rPr>
          <w:rFonts w:eastAsia="SimSun"/>
          <w:sz w:val="20"/>
          <w:szCs w:val="20"/>
          <w:lang w:eastAsia="zh-CN"/>
        </w:rPr>
        <w:t xml:space="preserve">); </w:t>
      </w:r>
    </w:p>
    <w:p w:rsidR="008B607D" w:rsidRPr="006C691F" w:rsidP="00A67765">
      <w:pPr>
        <w:pStyle w:val="Style4"/>
        <w:widowControl/>
        <w:spacing w:line="240" w:lineRule="auto"/>
        <w:ind w:right="-7" w:firstLine="567"/>
        <w:rPr>
          <w:sz w:val="20"/>
          <w:szCs w:val="20"/>
        </w:rPr>
      </w:pPr>
      <w:r w:rsidRPr="006C691F">
        <w:rPr>
          <w:rFonts w:eastAsia="SimSun"/>
          <w:sz w:val="20"/>
          <w:szCs w:val="20"/>
          <w:lang w:eastAsia="zh-CN"/>
        </w:rPr>
        <w:t xml:space="preserve">-распечаткой технического средства измерения – </w:t>
      </w:r>
      <w:r w:rsidRPr="006C691F">
        <w:rPr>
          <w:rFonts w:eastAsia="SimSun"/>
          <w:sz w:val="20"/>
          <w:szCs w:val="20"/>
          <w:lang w:eastAsia="zh-CN"/>
        </w:rPr>
        <w:t>алкотестер</w:t>
      </w:r>
      <w:r w:rsidRPr="006C691F">
        <w:rPr>
          <w:rFonts w:eastAsia="SimSun"/>
          <w:sz w:val="20"/>
          <w:szCs w:val="20"/>
          <w:lang w:eastAsia="zh-CN"/>
        </w:rPr>
        <w:t xml:space="preserve"> «</w:t>
      </w:r>
      <w:r w:rsidRPr="006C691F">
        <w:rPr>
          <w:rFonts w:eastAsia="SimSun"/>
          <w:sz w:val="20"/>
          <w:szCs w:val="20"/>
          <w:lang w:val="uk-UA" w:eastAsia="zh-CN"/>
        </w:rPr>
        <w:t>Драгер 6810</w:t>
      </w:r>
      <w:r w:rsidRPr="006C691F">
        <w:rPr>
          <w:rFonts w:eastAsia="SimSun"/>
          <w:sz w:val="20"/>
          <w:szCs w:val="20"/>
          <w:lang w:eastAsia="zh-CN"/>
        </w:rPr>
        <w:t xml:space="preserve">» </w:t>
      </w:r>
      <w:r w:rsidRPr="006C691F">
        <w:rPr>
          <w:sz w:val="20"/>
          <w:szCs w:val="20"/>
          <w:lang w:eastAsia="x-none"/>
        </w:rPr>
        <w:t xml:space="preserve">от </w:t>
      </w:r>
      <w:r w:rsidRPr="006C691F">
        <w:rPr>
          <w:sz w:val="20"/>
          <w:szCs w:val="20"/>
          <w:lang w:val="uk-UA" w:eastAsia="x-none"/>
        </w:rPr>
        <w:t>05.</w:t>
      </w:r>
      <w:r w:rsidRPr="006C691F" w:rsidR="006E6F42">
        <w:rPr>
          <w:sz w:val="20"/>
          <w:szCs w:val="20"/>
          <w:lang w:val="uk-UA" w:eastAsia="x-none"/>
        </w:rPr>
        <w:t>10</w:t>
      </w:r>
      <w:r w:rsidRPr="006C691F">
        <w:rPr>
          <w:sz w:val="20"/>
          <w:szCs w:val="20"/>
          <w:lang w:val="uk-UA" w:eastAsia="x-none"/>
        </w:rPr>
        <w:t>.2019</w:t>
      </w:r>
      <w:r w:rsidRPr="006C691F">
        <w:rPr>
          <w:sz w:val="20"/>
          <w:szCs w:val="20"/>
          <w:lang w:eastAsia="x-none"/>
        </w:rPr>
        <w:t xml:space="preserve"> года (тест №</w:t>
      </w:r>
      <w:r w:rsidRPr="006C691F" w:rsidR="006E6F42">
        <w:rPr>
          <w:sz w:val="20"/>
          <w:szCs w:val="20"/>
          <w:lang w:val="uk-UA" w:eastAsia="x-none"/>
        </w:rPr>
        <w:t>897</w:t>
      </w:r>
      <w:r w:rsidRPr="006C691F">
        <w:rPr>
          <w:sz w:val="20"/>
          <w:szCs w:val="20"/>
          <w:lang w:eastAsia="x-none"/>
        </w:rPr>
        <w:t>) имеющего свидетельство о поверке №05.17.0198.19 (л.д.</w:t>
      </w:r>
      <w:r w:rsidRPr="006C691F" w:rsidR="006E6F42">
        <w:rPr>
          <w:sz w:val="20"/>
          <w:szCs w:val="20"/>
          <w:lang w:eastAsia="x-none"/>
        </w:rPr>
        <w:t>15</w:t>
      </w:r>
      <w:r w:rsidRPr="006C691F">
        <w:rPr>
          <w:sz w:val="20"/>
          <w:szCs w:val="20"/>
          <w:lang w:eastAsia="x-none"/>
        </w:rPr>
        <w:t xml:space="preserve">), </w:t>
      </w:r>
      <w:r w:rsidRPr="006C691F">
        <w:rPr>
          <w:sz w:val="20"/>
          <w:szCs w:val="20"/>
        </w:rPr>
        <w:t xml:space="preserve">и актом освидетельствования на состояние алкогольного опьянения серии </w:t>
      </w:r>
      <w:r w:rsidRPr="006C691F">
        <w:rPr>
          <w:sz w:val="20"/>
          <w:szCs w:val="20"/>
          <w:lang w:val="uk-UA"/>
        </w:rPr>
        <w:t xml:space="preserve">61 АА </w:t>
      </w:r>
      <w:r w:rsidRPr="006C691F" w:rsidR="006E6F42">
        <w:rPr>
          <w:sz w:val="20"/>
          <w:szCs w:val="20"/>
          <w:lang w:val="uk-UA"/>
        </w:rPr>
        <w:t>138739</w:t>
      </w:r>
      <w:r w:rsidRPr="006C691F">
        <w:rPr>
          <w:sz w:val="20"/>
          <w:szCs w:val="20"/>
        </w:rPr>
        <w:t xml:space="preserve"> от </w:t>
      </w:r>
      <w:r w:rsidRPr="006C691F" w:rsidR="007A3A9A">
        <w:rPr>
          <w:sz w:val="20"/>
          <w:szCs w:val="20"/>
          <w:lang w:val="uk-UA"/>
        </w:rPr>
        <w:t>05.</w:t>
      </w:r>
      <w:r w:rsidRPr="006C691F" w:rsidR="006E6F42">
        <w:rPr>
          <w:sz w:val="20"/>
          <w:szCs w:val="20"/>
          <w:lang w:val="uk-UA"/>
        </w:rPr>
        <w:t>10</w:t>
      </w:r>
      <w:r w:rsidRPr="006C691F" w:rsidR="007A3A9A">
        <w:rPr>
          <w:sz w:val="20"/>
          <w:szCs w:val="20"/>
          <w:lang w:val="uk-UA"/>
        </w:rPr>
        <w:t>.2019</w:t>
      </w:r>
      <w:r w:rsidRPr="006C691F">
        <w:rPr>
          <w:sz w:val="20"/>
          <w:szCs w:val="20"/>
        </w:rPr>
        <w:t xml:space="preserve"> года, составленным в присутствии двух понятых </w:t>
      </w:r>
      <w:r w:rsidRPr="006C691F" w:rsidR="00704359">
        <w:rPr>
          <w:rFonts w:eastAsia="SimSun"/>
          <w:sz w:val="20"/>
          <w:szCs w:val="20"/>
          <w:lang w:eastAsia="zh-CN"/>
        </w:rPr>
        <w:t>«***»</w:t>
      </w:r>
      <w:r w:rsidRPr="006C691F" w:rsidR="006E6F42">
        <w:rPr>
          <w:rStyle w:val="FontStyle17"/>
          <w:sz w:val="20"/>
          <w:szCs w:val="20"/>
          <w:lang w:val="uk-UA"/>
        </w:rPr>
        <w:t xml:space="preserve"> и </w:t>
      </w:r>
      <w:r w:rsidRPr="006C691F" w:rsidR="00704359">
        <w:rPr>
          <w:rFonts w:eastAsia="SimSun"/>
          <w:sz w:val="20"/>
          <w:szCs w:val="20"/>
          <w:lang w:eastAsia="zh-CN"/>
        </w:rPr>
        <w:t>«***»</w:t>
      </w:r>
      <w:r w:rsidRPr="006C691F">
        <w:rPr>
          <w:rStyle w:val="FontStyle17"/>
          <w:sz w:val="20"/>
          <w:szCs w:val="20"/>
        </w:rPr>
        <w:t xml:space="preserve">, </w:t>
      </w:r>
      <w:r w:rsidRPr="006C691F">
        <w:rPr>
          <w:sz w:val="20"/>
          <w:szCs w:val="20"/>
        </w:rPr>
        <w:t xml:space="preserve">согласно которым наличие абсолютного этилового спирта в выдыхаемом </w:t>
      </w:r>
      <w:r w:rsidRPr="006C691F" w:rsidR="006E6F42">
        <w:rPr>
          <w:rFonts w:eastAsia="SimSun"/>
          <w:sz w:val="20"/>
          <w:szCs w:val="20"/>
          <w:lang w:eastAsia="zh-CN"/>
        </w:rPr>
        <w:t xml:space="preserve">Устиновым В.Н. </w:t>
      </w:r>
      <w:r w:rsidRPr="006C691F">
        <w:rPr>
          <w:sz w:val="20"/>
          <w:szCs w:val="20"/>
        </w:rPr>
        <w:t xml:space="preserve">воздухе составляет </w:t>
      </w:r>
      <w:r w:rsidRPr="006C691F" w:rsidR="00396A13">
        <w:rPr>
          <w:sz w:val="20"/>
          <w:szCs w:val="20"/>
        </w:rPr>
        <w:t>1,05</w:t>
      </w:r>
      <w:r w:rsidRPr="006C691F">
        <w:rPr>
          <w:sz w:val="20"/>
          <w:szCs w:val="20"/>
        </w:rPr>
        <w:t xml:space="preserve"> мг/л, что, согласно Примечанию к</w:t>
      </w:r>
      <w:r w:rsidRPr="006C691F">
        <w:rPr>
          <w:sz w:val="20"/>
          <w:szCs w:val="20"/>
        </w:rPr>
        <w:t xml:space="preserve">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6C691F" w:rsidR="006E6F42">
        <w:rPr>
          <w:rFonts w:eastAsia="SimSun"/>
          <w:sz w:val="20"/>
          <w:szCs w:val="20"/>
          <w:lang w:eastAsia="zh-CN"/>
        </w:rPr>
        <w:t xml:space="preserve">Устинов В.Н. не </w:t>
      </w:r>
      <w:r w:rsidRPr="006C691F">
        <w:rPr>
          <w:sz w:val="20"/>
          <w:szCs w:val="20"/>
        </w:rPr>
        <w:t>согласен, о чем свидетельствует собственноручно проставленная им подпись (л.д.3,4</w:t>
      </w:r>
      <w:r w:rsidRPr="006C691F" w:rsidR="00396A13">
        <w:rPr>
          <w:sz w:val="20"/>
          <w:szCs w:val="20"/>
        </w:rPr>
        <w:t>);</w:t>
      </w:r>
    </w:p>
    <w:p w:rsidR="006E6F42" w:rsidRPr="006C691F" w:rsidP="00A67765">
      <w:pPr>
        <w:pStyle w:val="Style4"/>
        <w:widowControl/>
        <w:spacing w:line="240" w:lineRule="auto"/>
        <w:ind w:right="-7" w:firstLine="567"/>
        <w:rPr>
          <w:sz w:val="20"/>
          <w:szCs w:val="20"/>
        </w:rPr>
      </w:pPr>
      <w:r w:rsidRPr="006C691F">
        <w:rPr>
          <w:sz w:val="20"/>
          <w:szCs w:val="20"/>
        </w:rPr>
        <w:t xml:space="preserve">-протоколом о направлении на медицинское освидетельствование на состояние опьянения серии 61 АК №582179 от 05.10.2019 года, согласно которому, в присутствии двух понятых </w:t>
      </w:r>
      <w:r w:rsidRPr="006C691F" w:rsidR="00704359">
        <w:rPr>
          <w:rFonts w:eastAsia="SimSun"/>
          <w:sz w:val="20"/>
          <w:szCs w:val="20"/>
          <w:lang w:eastAsia="zh-CN"/>
        </w:rPr>
        <w:t>«***»</w:t>
      </w:r>
      <w:r w:rsidRPr="006C691F">
        <w:rPr>
          <w:rStyle w:val="FontStyle17"/>
          <w:sz w:val="20"/>
          <w:szCs w:val="20"/>
        </w:rPr>
        <w:t xml:space="preserve"> и </w:t>
      </w:r>
      <w:r w:rsidRPr="006C691F" w:rsidR="00704359">
        <w:rPr>
          <w:rFonts w:eastAsia="SimSun"/>
          <w:sz w:val="20"/>
          <w:szCs w:val="20"/>
          <w:lang w:eastAsia="zh-CN"/>
        </w:rPr>
        <w:t>«***»</w:t>
      </w:r>
      <w:r w:rsidRPr="006C691F">
        <w:rPr>
          <w:rStyle w:val="FontStyle17"/>
          <w:sz w:val="20"/>
          <w:szCs w:val="20"/>
        </w:rPr>
        <w:t xml:space="preserve">, в связи с несогласием с результатом освидетельствования на состояние алкогольного опьянения, </w:t>
      </w:r>
      <w:r w:rsidRPr="006C691F">
        <w:rPr>
          <w:rFonts w:eastAsia="SimSun"/>
          <w:sz w:val="20"/>
          <w:szCs w:val="20"/>
          <w:lang w:eastAsia="zh-CN"/>
        </w:rPr>
        <w:t xml:space="preserve">Устинов В.Н. направлен для прохождения </w:t>
      </w:r>
      <w:r w:rsidRPr="006C691F">
        <w:rPr>
          <w:sz w:val="20"/>
          <w:szCs w:val="20"/>
        </w:rPr>
        <w:t>медицинского освидетельствования на состояние опьянения (л.д.5);</w:t>
      </w:r>
    </w:p>
    <w:p w:rsidR="006E6F42" w:rsidRPr="006C691F" w:rsidP="00A67765">
      <w:pPr>
        <w:pStyle w:val="Style4"/>
        <w:widowControl/>
        <w:spacing w:line="240" w:lineRule="auto"/>
        <w:ind w:right="-7" w:firstLine="567"/>
        <w:rPr>
          <w:sz w:val="20"/>
          <w:szCs w:val="20"/>
        </w:rPr>
      </w:pPr>
      <w:r w:rsidRPr="006C691F">
        <w:rPr>
          <w:sz w:val="20"/>
          <w:szCs w:val="20"/>
        </w:rPr>
        <w:t>-</w:t>
      </w:r>
      <w:r w:rsidRPr="006C691F">
        <w:rPr>
          <w:sz w:val="20"/>
          <w:szCs w:val="20"/>
          <w:lang w:eastAsia="x-none"/>
        </w:rPr>
        <w:t xml:space="preserve">актом медицинского освидетельствования на состояние опьянения №201 от 05.10.2019 года, согласно которому у </w:t>
      </w:r>
      <w:r w:rsidRPr="006C691F">
        <w:rPr>
          <w:rFonts w:eastAsia="SimSun"/>
          <w:sz w:val="20"/>
          <w:szCs w:val="20"/>
          <w:lang w:eastAsia="zh-CN"/>
        </w:rPr>
        <w:t>Устинова В.Н. установлено состояние алкогольного опьянения</w:t>
      </w:r>
      <w:r w:rsidRPr="006C691F" w:rsidR="00550448">
        <w:rPr>
          <w:rFonts w:eastAsia="SimSun"/>
          <w:sz w:val="20"/>
          <w:szCs w:val="20"/>
          <w:lang w:eastAsia="zh-CN"/>
        </w:rPr>
        <w:t>.</w:t>
      </w:r>
      <w:r w:rsidRPr="006C691F" w:rsidR="00550448">
        <w:rPr>
          <w:sz w:val="20"/>
          <w:szCs w:val="20"/>
          <w:lang w:eastAsia="x-none"/>
        </w:rPr>
        <w:t xml:space="preserve"> Результат исследования – 0,853 мг/л абсолютного </w:t>
      </w:r>
      <w:r w:rsidRPr="006C691F" w:rsidR="00550448">
        <w:rPr>
          <w:rFonts w:eastAsia="SimSun"/>
          <w:sz w:val="20"/>
          <w:szCs w:val="20"/>
          <w:lang w:eastAsia="zh-CN"/>
        </w:rPr>
        <w:t>этилового спирта в выдыхаемом воздухе (л.д.6);</w:t>
      </w:r>
    </w:p>
    <w:p w:rsidR="0077543E" w:rsidRPr="006C691F" w:rsidP="00A67765">
      <w:pPr>
        <w:pStyle w:val="Style4"/>
        <w:widowControl/>
        <w:spacing w:line="240" w:lineRule="auto"/>
        <w:ind w:right="-7" w:firstLine="567"/>
        <w:rPr>
          <w:sz w:val="20"/>
          <w:szCs w:val="20"/>
          <w:lang w:eastAsia="x-none"/>
        </w:rPr>
      </w:pPr>
      <w:r w:rsidRPr="006C691F">
        <w:rPr>
          <w:sz w:val="20"/>
          <w:szCs w:val="20"/>
          <w:lang w:eastAsia="x-none"/>
        </w:rPr>
        <w:t>-</w:t>
      </w:r>
      <w:r w:rsidRPr="006C691F" w:rsidR="00550448">
        <w:rPr>
          <w:sz w:val="20"/>
          <w:szCs w:val="20"/>
          <w:lang w:eastAsia="x-none"/>
        </w:rPr>
        <w:t>протоколом о задержании транспортного средства серии 82 ПЗ №044566 от 05.10.2019 года, согласно которому задержанное транспортное средство передано представителю МУП «</w:t>
      </w:r>
      <w:r w:rsidRPr="006C691F" w:rsidR="00550448">
        <w:rPr>
          <w:sz w:val="20"/>
          <w:szCs w:val="20"/>
          <w:lang w:eastAsia="x-none"/>
        </w:rPr>
        <w:t>Ялтагортранс</w:t>
      </w:r>
      <w:r w:rsidRPr="006C691F" w:rsidR="00550448">
        <w:rPr>
          <w:sz w:val="20"/>
          <w:szCs w:val="20"/>
          <w:lang w:eastAsia="x-none"/>
        </w:rPr>
        <w:t xml:space="preserve">» </w:t>
      </w:r>
      <w:r w:rsidRPr="006C691F">
        <w:rPr>
          <w:sz w:val="20"/>
          <w:szCs w:val="20"/>
          <w:lang w:eastAsia="x-none"/>
        </w:rPr>
        <w:t>(л.д.</w:t>
      </w:r>
      <w:r w:rsidRPr="006C691F" w:rsidR="00550448">
        <w:rPr>
          <w:sz w:val="20"/>
          <w:szCs w:val="20"/>
          <w:lang w:eastAsia="x-none"/>
        </w:rPr>
        <w:t>7</w:t>
      </w:r>
      <w:r w:rsidRPr="006C691F">
        <w:rPr>
          <w:sz w:val="20"/>
          <w:szCs w:val="20"/>
          <w:lang w:eastAsia="x-none"/>
        </w:rPr>
        <w:t>);</w:t>
      </w:r>
    </w:p>
    <w:p w:rsidR="00591AB1" w:rsidRPr="006C691F" w:rsidP="00A67765">
      <w:pPr>
        <w:pStyle w:val="Style4"/>
        <w:widowControl/>
        <w:spacing w:line="240" w:lineRule="auto"/>
        <w:ind w:right="-7" w:firstLine="567"/>
        <w:rPr>
          <w:sz w:val="20"/>
          <w:szCs w:val="20"/>
          <w:lang w:eastAsia="x-none"/>
        </w:rPr>
      </w:pPr>
      <w:r w:rsidRPr="006C691F">
        <w:rPr>
          <w:sz w:val="20"/>
          <w:szCs w:val="20"/>
          <w:lang w:eastAsia="x-none"/>
        </w:rPr>
        <w:t>-письменным</w:t>
      </w:r>
      <w:r w:rsidRPr="006C691F" w:rsidR="00550448">
        <w:rPr>
          <w:sz w:val="20"/>
          <w:szCs w:val="20"/>
          <w:lang w:eastAsia="x-none"/>
        </w:rPr>
        <w:t>и объяснениями</w:t>
      </w:r>
      <w:r w:rsidRPr="006C691F">
        <w:rPr>
          <w:sz w:val="20"/>
          <w:szCs w:val="20"/>
          <w:lang w:eastAsia="x-none"/>
        </w:rPr>
        <w:t xml:space="preserve"> </w:t>
      </w:r>
      <w:r w:rsidRPr="006C691F" w:rsidR="006C691F">
        <w:rPr>
          <w:rFonts w:eastAsia="SimSun"/>
          <w:sz w:val="20"/>
          <w:szCs w:val="20"/>
          <w:lang w:eastAsia="zh-CN"/>
        </w:rPr>
        <w:t>«***»</w:t>
      </w:r>
      <w:r w:rsidRPr="006C691F" w:rsidR="00550448">
        <w:rPr>
          <w:rStyle w:val="FontStyle17"/>
          <w:sz w:val="20"/>
          <w:szCs w:val="20"/>
        </w:rPr>
        <w:t xml:space="preserve"> и </w:t>
      </w:r>
      <w:r w:rsidRPr="006C691F" w:rsidR="006C691F">
        <w:rPr>
          <w:rFonts w:eastAsia="SimSun"/>
          <w:sz w:val="20"/>
          <w:szCs w:val="20"/>
          <w:lang w:eastAsia="zh-CN"/>
        </w:rPr>
        <w:t>«***»</w:t>
      </w:r>
      <w:r w:rsidRPr="006C691F" w:rsidR="0095729E">
        <w:rPr>
          <w:sz w:val="20"/>
          <w:szCs w:val="20"/>
          <w:lang w:eastAsia="x-none"/>
        </w:rPr>
        <w:t xml:space="preserve">, предупрежденных об административной ответственности по ст.17.9 КоАП РФ за дачу заведомо ложных показаний при производстве по делу об административном правонарушении </w:t>
      </w:r>
      <w:r w:rsidRPr="006C691F" w:rsidR="00550448">
        <w:rPr>
          <w:sz w:val="20"/>
          <w:szCs w:val="20"/>
          <w:lang w:eastAsia="x-none"/>
        </w:rPr>
        <w:t>(л.д.9-10</w:t>
      </w:r>
      <w:r w:rsidRPr="006C691F" w:rsidR="000D12C3">
        <w:rPr>
          <w:sz w:val="20"/>
          <w:szCs w:val="20"/>
          <w:lang w:eastAsia="x-none"/>
        </w:rPr>
        <w:t>);</w:t>
      </w:r>
    </w:p>
    <w:p w:rsidR="00A67765" w:rsidRPr="006C691F" w:rsidP="00A67765">
      <w:pPr>
        <w:pStyle w:val="Style4"/>
        <w:widowControl/>
        <w:spacing w:line="240" w:lineRule="auto"/>
        <w:ind w:right="-7" w:firstLine="567"/>
        <w:rPr>
          <w:sz w:val="20"/>
          <w:szCs w:val="20"/>
          <w:lang w:eastAsia="x-none"/>
        </w:rPr>
      </w:pPr>
      <w:r w:rsidRPr="006C691F">
        <w:rPr>
          <w:sz w:val="20"/>
          <w:szCs w:val="20"/>
          <w:lang w:eastAsia="x-none"/>
        </w:rPr>
        <w:t>-</w:t>
      </w:r>
      <w:r w:rsidRPr="006C691F" w:rsidR="0095729E">
        <w:rPr>
          <w:sz w:val="20"/>
          <w:szCs w:val="20"/>
          <w:lang w:eastAsia="x-none"/>
        </w:rPr>
        <w:t xml:space="preserve">признательными показаниями </w:t>
      </w:r>
      <w:r w:rsidRPr="006C691F" w:rsidR="0095729E">
        <w:rPr>
          <w:rFonts w:eastAsia="SimSun"/>
          <w:sz w:val="20"/>
          <w:szCs w:val="20"/>
          <w:lang w:eastAsia="zh-CN"/>
        </w:rPr>
        <w:t>Устинова В.Н., полученными в ходе судебного разбирательства</w:t>
      </w:r>
      <w:r w:rsidRPr="006C691F">
        <w:rPr>
          <w:sz w:val="20"/>
          <w:szCs w:val="20"/>
          <w:lang w:eastAsia="x-none"/>
        </w:rPr>
        <w:t>.</w:t>
      </w:r>
    </w:p>
    <w:p w:rsidR="00DC6082" w:rsidRPr="006C691F" w:rsidP="00A67765">
      <w:pPr>
        <w:pStyle w:val="Style4"/>
        <w:widowControl/>
        <w:spacing w:line="240" w:lineRule="auto"/>
        <w:ind w:right="-7" w:firstLine="567"/>
        <w:rPr>
          <w:rStyle w:val="FontStyle17"/>
          <w:sz w:val="20"/>
          <w:szCs w:val="20"/>
        </w:rPr>
      </w:pPr>
      <w:r w:rsidRPr="006C691F">
        <w:rPr>
          <w:rStyle w:val="FontStyle17"/>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6C691F">
          <w:rPr>
            <w:rStyle w:val="FontStyle17"/>
            <w:sz w:val="20"/>
            <w:szCs w:val="20"/>
          </w:rPr>
          <w:t>статьей</w:t>
        </w:r>
        <w:r w:rsidRPr="006C691F">
          <w:rPr>
            <w:rStyle w:val="FontStyle17"/>
            <w:sz w:val="20"/>
            <w:szCs w:val="20"/>
          </w:rPr>
          <w:t xml:space="preserve"> 264.1</w:t>
        </w:r>
      </w:hyperlink>
      <w:r w:rsidRPr="006C691F">
        <w:rPr>
          <w:rStyle w:val="FontStyle17"/>
          <w:sz w:val="20"/>
          <w:szCs w:val="20"/>
        </w:rPr>
        <w:t xml:space="preserve"> УК РФ. </w:t>
      </w:r>
    </w:p>
    <w:p w:rsidR="00DC6082" w:rsidRPr="006C691F" w:rsidP="00A67765">
      <w:pPr>
        <w:pStyle w:val="Style4"/>
        <w:widowControl/>
        <w:spacing w:line="240" w:lineRule="auto"/>
        <w:ind w:right="-7" w:firstLine="567"/>
        <w:rPr>
          <w:rStyle w:val="FontStyle17"/>
          <w:sz w:val="20"/>
          <w:szCs w:val="20"/>
        </w:rPr>
      </w:pPr>
      <w:r w:rsidRPr="006C691F">
        <w:rPr>
          <w:rStyle w:val="FontStyle17"/>
          <w:sz w:val="20"/>
          <w:szCs w:val="20"/>
        </w:rPr>
        <w:t xml:space="preserve">Согласно справке инспектора ОГИБДД УМВД России по г. Ялте, </w:t>
      </w:r>
      <w:r w:rsidRPr="006C691F" w:rsidR="0095729E">
        <w:rPr>
          <w:rFonts w:eastAsia="SimSun"/>
          <w:sz w:val="20"/>
          <w:szCs w:val="20"/>
          <w:lang w:eastAsia="zh-CN"/>
        </w:rPr>
        <w:t xml:space="preserve">Устинов В.Н. </w:t>
      </w:r>
      <w:r w:rsidRPr="006C691F">
        <w:rPr>
          <w:rStyle w:val="FontStyle17"/>
          <w:sz w:val="20"/>
          <w:szCs w:val="20"/>
        </w:rPr>
        <w:t>к административной ответственности по статьям 12.8, 12.26, ч.3 ст.12.27 КоАП РФ, а также по статьям 264, 264.1 УК РФ, не привлекался.</w:t>
      </w:r>
    </w:p>
    <w:p w:rsidR="00A67765" w:rsidRPr="006C691F" w:rsidP="00A67765">
      <w:pPr>
        <w:pStyle w:val="Style4"/>
        <w:widowControl/>
        <w:spacing w:line="240" w:lineRule="auto"/>
        <w:ind w:right="-7" w:firstLine="567"/>
        <w:rPr>
          <w:rStyle w:val="FontStyle17"/>
          <w:sz w:val="20"/>
          <w:szCs w:val="20"/>
        </w:rPr>
      </w:pPr>
      <w:r w:rsidRPr="006C691F">
        <w:rPr>
          <w:rStyle w:val="FontStyle17"/>
          <w:sz w:val="20"/>
          <w:szCs w:val="20"/>
        </w:rPr>
        <w:t xml:space="preserve">Таким образом, в действиях </w:t>
      </w:r>
      <w:r w:rsidRPr="006C691F" w:rsidR="0095729E">
        <w:rPr>
          <w:rFonts w:eastAsia="SimSun"/>
          <w:sz w:val="20"/>
          <w:szCs w:val="20"/>
          <w:lang w:eastAsia="zh-CN"/>
        </w:rPr>
        <w:t xml:space="preserve">Устинова В.Н. </w:t>
      </w:r>
      <w:r w:rsidRPr="006C691F">
        <w:rPr>
          <w:rStyle w:val="FontStyle17"/>
          <w:sz w:val="20"/>
          <w:szCs w:val="20"/>
        </w:rPr>
        <w:t>отсутствуют признаки уголовно-наказуемого деяния.</w:t>
      </w:r>
    </w:p>
    <w:p w:rsidR="00BE15E2" w:rsidRPr="006C691F" w:rsidP="00A67765">
      <w:pPr>
        <w:pStyle w:val="Style4"/>
        <w:widowControl/>
        <w:spacing w:line="240" w:lineRule="auto"/>
        <w:ind w:right="-7" w:firstLine="567"/>
        <w:rPr>
          <w:sz w:val="20"/>
          <w:szCs w:val="20"/>
        </w:rPr>
      </w:pPr>
      <w:r w:rsidRPr="006C691F">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6C691F" w:rsidR="0095729E">
        <w:rPr>
          <w:rFonts w:eastAsia="SimSun"/>
          <w:sz w:val="20"/>
          <w:szCs w:val="20"/>
          <w:lang w:eastAsia="zh-CN"/>
        </w:rPr>
        <w:t>Устинова В.Н.</w:t>
      </w:r>
    </w:p>
    <w:p w:rsidR="007C30DE" w:rsidRPr="006C691F" w:rsidP="00A67765">
      <w:pPr>
        <w:pStyle w:val="Style4"/>
        <w:widowControl/>
        <w:spacing w:line="240" w:lineRule="auto"/>
        <w:ind w:right="-7" w:firstLine="567"/>
        <w:rPr>
          <w:sz w:val="20"/>
          <w:szCs w:val="20"/>
          <w:lang w:eastAsia="x-none"/>
        </w:rPr>
      </w:pPr>
      <w:r w:rsidRPr="006C691F">
        <w:rPr>
          <w:rFonts w:eastAsia="Calibri"/>
          <w:sz w:val="20"/>
          <w:szCs w:val="20"/>
        </w:rPr>
        <w:t xml:space="preserve">Обстоятельств, исключающих производство по делу об административном правонарушении, не установлено. </w:t>
      </w:r>
    </w:p>
    <w:p w:rsidR="00EA3570" w:rsidRPr="006C691F" w:rsidP="00A67765">
      <w:pPr>
        <w:pStyle w:val="Style4"/>
        <w:widowControl/>
        <w:spacing w:line="240" w:lineRule="auto"/>
        <w:ind w:right="-7" w:firstLine="567"/>
        <w:rPr>
          <w:rFonts w:eastAsia="Calibri"/>
          <w:sz w:val="20"/>
          <w:szCs w:val="20"/>
        </w:rPr>
      </w:pPr>
      <w:r w:rsidRPr="006C691F">
        <w:rPr>
          <w:rFonts w:eastAsia="Calibri"/>
          <w:sz w:val="20"/>
          <w:szCs w:val="20"/>
        </w:rPr>
        <w:t xml:space="preserve">Каких-либо неустранимых сомнений по делу, которые в соответствии со </w:t>
      </w:r>
      <w:hyperlink r:id="rId13" w:history="1">
        <w:r w:rsidRPr="006C691F">
          <w:rPr>
            <w:rFonts w:eastAsia="Calibri"/>
            <w:sz w:val="20"/>
            <w:szCs w:val="20"/>
          </w:rPr>
          <w:t>статьей 1.5</w:t>
        </w:r>
      </w:hyperlink>
      <w:r w:rsidRPr="006C691F">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6C691F" w:rsidP="00A67765">
      <w:pPr>
        <w:pStyle w:val="Style4"/>
        <w:widowControl/>
        <w:spacing w:line="240" w:lineRule="auto"/>
        <w:ind w:right="-7" w:firstLine="567"/>
        <w:rPr>
          <w:rFonts w:eastAsia="Calibri"/>
          <w:sz w:val="20"/>
          <w:szCs w:val="20"/>
        </w:rPr>
      </w:pPr>
      <w:r w:rsidRPr="006C691F">
        <w:rPr>
          <w:rFonts w:eastAsia="Calibri"/>
          <w:sz w:val="20"/>
          <w:szCs w:val="20"/>
        </w:rPr>
        <w:t xml:space="preserve">При выявлении и фиксации административного правонарушения уполномоченным должностным лицом </w:t>
      </w:r>
      <w:r w:rsidRPr="006C691F">
        <w:rPr>
          <w:rFonts w:eastAsia="Calibri"/>
          <w:sz w:val="20"/>
          <w:szCs w:val="20"/>
        </w:rPr>
        <w:t>органов внутренних дел существенных нарушений действующего законодательства Российской Федерации</w:t>
      </w:r>
      <w:r w:rsidRPr="006C691F">
        <w:rPr>
          <w:rFonts w:eastAsia="Calibri"/>
          <w:sz w:val="20"/>
          <w:szCs w:val="20"/>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6C691F" w:rsidP="00A67765">
      <w:pPr>
        <w:pStyle w:val="Style4"/>
        <w:widowControl/>
        <w:spacing w:line="240" w:lineRule="auto"/>
        <w:ind w:right="-7" w:firstLine="567"/>
        <w:rPr>
          <w:rFonts w:eastAsia="Calibri"/>
          <w:sz w:val="20"/>
          <w:szCs w:val="20"/>
        </w:rPr>
      </w:pPr>
      <w:r w:rsidRPr="006C691F">
        <w:rPr>
          <w:rFonts w:eastAsia="Calibri"/>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C691F" w:rsidR="0095729E">
        <w:rPr>
          <w:rFonts w:eastAsia="SimSun"/>
          <w:sz w:val="20"/>
          <w:szCs w:val="20"/>
          <w:lang w:eastAsia="zh-CN"/>
        </w:rPr>
        <w:t xml:space="preserve">Устинова В.Н. </w:t>
      </w:r>
      <w:r w:rsidRPr="006C691F">
        <w:rPr>
          <w:rFonts w:eastAsia="Calibri"/>
          <w:sz w:val="20"/>
          <w:szCs w:val="20"/>
        </w:rPr>
        <w:t xml:space="preserve">в совершении инкриминируемого </w:t>
      </w:r>
      <w:r w:rsidRPr="006C691F" w:rsidR="00FC551A">
        <w:rPr>
          <w:rFonts w:eastAsia="Calibri"/>
          <w:sz w:val="20"/>
          <w:szCs w:val="20"/>
        </w:rPr>
        <w:t>ему</w:t>
      </w:r>
      <w:r w:rsidRPr="006C691F">
        <w:rPr>
          <w:rFonts w:eastAsia="Calibri"/>
          <w:sz w:val="20"/>
          <w:szCs w:val="20"/>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6C691F" w:rsidP="00A67765">
      <w:pPr>
        <w:autoSpaceDE w:val="0"/>
        <w:autoSpaceDN w:val="0"/>
        <w:adjustRightInd w:val="0"/>
        <w:ind w:right="-7" w:firstLine="567"/>
        <w:jc w:val="both"/>
        <w:rPr>
          <w:rFonts w:ascii="Times New Roman" w:eastAsia="Calibri" w:hAnsi="Times New Roman" w:cs="Times New Roman"/>
          <w:sz w:val="20"/>
          <w:szCs w:val="20"/>
        </w:rPr>
      </w:pPr>
      <w:r w:rsidRPr="006C691F">
        <w:rPr>
          <w:rFonts w:ascii="Times New Roman" w:eastAsia="Calibri" w:hAnsi="Times New Roman" w:cs="Times New Roman"/>
          <w:sz w:val="20"/>
          <w:szCs w:val="20"/>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w:t>
      </w:r>
      <w:r w:rsidRPr="006C691F">
        <w:rPr>
          <w:rFonts w:ascii="Times New Roman" w:eastAsia="Calibri" w:hAnsi="Times New Roman" w:cs="Times New Roman"/>
          <w:sz w:val="20"/>
          <w:szCs w:val="20"/>
        </w:rPr>
        <w:t>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6C691F" w:rsidP="00A67765">
      <w:pPr>
        <w:pStyle w:val="Style4"/>
        <w:widowControl/>
        <w:spacing w:line="240" w:lineRule="auto"/>
        <w:ind w:right="-7" w:firstLine="567"/>
        <w:rPr>
          <w:sz w:val="20"/>
          <w:szCs w:val="20"/>
        </w:rPr>
      </w:pPr>
      <w:r w:rsidRPr="006C691F">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6C691F" w:rsidP="00A67765">
      <w:pPr>
        <w:pStyle w:val="Style4"/>
        <w:widowControl/>
        <w:spacing w:line="240" w:lineRule="auto"/>
        <w:ind w:right="-7" w:firstLine="567"/>
        <w:rPr>
          <w:sz w:val="20"/>
          <w:szCs w:val="20"/>
        </w:rPr>
      </w:pPr>
      <w:r w:rsidRPr="006C691F">
        <w:rPr>
          <w:sz w:val="20"/>
          <w:szCs w:val="20"/>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95729E" w:rsidRPr="006C691F" w:rsidP="0095729E">
      <w:pPr>
        <w:pStyle w:val="Style4"/>
        <w:widowControl/>
        <w:spacing w:line="240" w:lineRule="auto"/>
        <w:ind w:right="-7" w:firstLine="567"/>
        <w:rPr>
          <w:sz w:val="20"/>
          <w:szCs w:val="20"/>
        </w:rPr>
      </w:pPr>
      <w:r w:rsidRPr="006C691F">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6C691F">
        <w:rPr>
          <w:sz w:val="20"/>
          <w:szCs w:val="20"/>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3C3F88" w:rsidRPr="006C691F" w:rsidP="0095729E">
      <w:pPr>
        <w:pStyle w:val="Style4"/>
        <w:widowControl/>
        <w:spacing w:line="240" w:lineRule="auto"/>
        <w:ind w:right="-7" w:firstLine="567"/>
        <w:rPr>
          <w:sz w:val="20"/>
          <w:szCs w:val="20"/>
        </w:rPr>
      </w:pPr>
      <w:r w:rsidRPr="006C691F">
        <w:rPr>
          <w:sz w:val="20"/>
          <w:szCs w:val="20"/>
        </w:rPr>
        <w:t xml:space="preserve">Принимая во внимание личность </w:t>
      </w:r>
      <w:r w:rsidRPr="006C691F" w:rsidR="0095729E">
        <w:rPr>
          <w:rFonts w:eastAsia="SimSun"/>
          <w:sz w:val="20"/>
          <w:szCs w:val="20"/>
          <w:lang w:eastAsia="zh-CN"/>
        </w:rPr>
        <w:t>Устинова В.Н.</w:t>
      </w:r>
      <w:r w:rsidRPr="006C691F" w:rsidR="00A8189D">
        <w:rPr>
          <w:sz w:val="20"/>
          <w:szCs w:val="20"/>
          <w:lang w:eastAsia="x-none"/>
        </w:rPr>
        <w:t>,</w:t>
      </w:r>
      <w:r w:rsidRPr="006C691F">
        <w:rPr>
          <w:sz w:val="20"/>
          <w:szCs w:val="20"/>
        </w:rPr>
        <w:t xml:space="preserve"> характер совершенного им административного правонарушения, его имущественное положение, отношение виновного к содеянному, </w:t>
      </w:r>
      <w:r w:rsidRPr="006C691F" w:rsidR="0095729E">
        <w:rPr>
          <w:sz w:val="20"/>
          <w:szCs w:val="20"/>
        </w:rPr>
        <w:t xml:space="preserve">наличие смягчающего административную ответственность обстоятельства в виде раскаяния, </w:t>
      </w:r>
      <w:r w:rsidRPr="006C691F">
        <w:rPr>
          <w:sz w:val="20"/>
          <w:szCs w:val="20"/>
        </w:rPr>
        <w:t>отсутствие отягчающих административную ответственность о</w:t>
      </w:r>
      <w:r w:rsidRPr="006C691F" w:rsidR="00A1208D">
        <w:rPr>
          <w:sz w:val="20"/>
          <w:szCs w:val="20"/>
        </w:rPr>
        <w:t>б</w:t>
      </w:r>
      <w:r w:rsidRPr="006C691F">
        <w:rPr>
          <w:sz w:val="20"/>
          <w:szCs w:val="20"/>
        </w:rPr>
        <w:t xml:space="preserve">стоятельств, </w:t>
      </w:r>
      <w:r w:rsidRPr="006C691F">
        <w:rPr>
          <w:sz w:val="20"/>
          <w:szCs w:val="20"/>
        </w:rPr>
        <w:t xml:space="preserve">полагаю необходимым назначить </w:t>
      </w:r>
      <w:r w:rsidRPr="006C691F" w:rsidR="0095729E">
        <w:rPr>
          <w:rFonts w:eastAsia="SimSun"/>
          <w:sz w:val="20"/>
          <w:szCs w:val="20"/>
          <w:lang w:eastAsia="zh-CN"/>
        </w:rPr>
        <w:t xml:space="preserve">Устинову В.Н. </w:t>
      </w:r>
      <w:r w:rsidRPr="006C691F">
        <w:rPr>
          <w:sz w:val="20"/>
          <w:szCs w:val="20"/>
        </w:rPr>
        <w:t>административное наказание в виде административного штрафа с лишением права управления транспортными средствами на срок</w:t>
      </w:r>
      <w:r w:rsidRPr="006C691F" w:rsidR="00781110">
        <w:rPr>
          <w:sz w:val="20"/>
          <w:szCs w:val="20"/>
        </w:rPr>
        <w:t>, предусмотренный санкцией части 1 статьи 12.8 КоАП РФ.</w:t>
      </w:r>
    </w:p>
    <w:p w:rsidR="00257C55" w:rsidRPr="006C691F" w:rsidP="00A67765">
      <w:pPr>
        <w:pStyle w:val="Style4"/>
        <w:widowControl/>
        <w:spacing w:line="240" w:lineRule="auto"/>
        <w:ind w:right="-7" w:firstLine="567"/>
        <w:rPr>
          <w:rStyle w:val="FontStyle17"/>
          <w:sz w:val="20"/>
          <w:szCs w:val="20"/>
        </w:rPr>
      </w:pPr>
      <w:r w:rsidRPr="006C691F">
        <w:rPr>
          <w:sz w:val="20"/>
          <w:szCs w:val="20"/>
        </w:rPr>
        <w:t xml:space="preserve">На основании вышеизложенного, руководствуясь ст.ст.1.7, 4.1 - 4.3, 12.8, 29.9, 29.10, 29.11, 32.2, 30.1-30.3 </w:t>
      </w:r>
      <w:r w:rsidRPr="006C691F" w:rsidR="006859F3">
        <w:rPr>
          <w:rStyle w:val="FontStyle17"/>
          <w:sz w:val="20"/>
          <w:szCs w:val="20"/>
        </w:rPr>
        <w:t>Кодекса Российской Федерации об административных правонарушениях, мировой судья –</w:t>
      </w:r>
    </w:p>
    <w:p w:rsidR="00EA3570" w:rsidRPr="006C691F" w:rsidP="00A67765">
      <w:pPr>
        <w:pStyle w:val="Style4"/>
        <w:widowControl/>
        <w:spacing w:line="240" w:lineRule="auto"/>
        <w:ind w:right="-7" w:firstLine="567"/>
        <w:rPr>
          <w:sz w:val="20"/>
          <w:szCs w:val="20"/>
        </w:rPr>
      </w:pPr>
    </w:p>
    <w:p w:rsidR="00257C55" w:rsidRPr="006C691F" w:rsidP="00A67765">
      <w:pPr>
        <w:pStyle w:val="Style5"/>
        <w:widowControl/>
        <w:ind w:right="-7" w:firstLine="567"/>
        <w:jc w:val="center"/>
        <w:rPr>
          <w:rStyle w:val="FontStyle16"/>
          <w:spacing w:val="60"/>
          <w:sz w:val="20"/>
          <w:szCs w:val="20"/>
        </w:rPr>
      </w:pPr>
      <w:r w:rsidRPr="006C691F">
        <w:rPr>
          <w:rStyle w:val="FontStyle16"/>
          <w:spacing w:val="60"/>
          <w:sz w:val="20"/>
          <w:szCs w:val="20"/>
        </w:rPr>
        <w:t>п</w:t>
      </w:r>
      <w:r w:rsidRPr="006C691F" w:rsidR="00305D1E">
        <w:rPr>
          <w:rStyle w:val="FontStyle16"/>
          <w:spacing w:val="60"/>
          <w:sz w:val="20"/>
          <w:szCs w:val="20"/>
        </w:rPr>
        <w:t>остановил:</w:t>
      </w:r>
    </w:p>
    <w:p w:rsidR="00D056F0" w:rsidRPr="006C691F" w:rsidP="00A67765">
      <w:pPr>
        <w:pStyle w:val="Style5"/>
        <w:widowControl/>
        <w:ind w:right="-7" w:firstLine="567"/>
        <w:rPr>
          <w:bCs/>
          <w:spacing w:val="60"/>
          <w:sz w:val="20"/>
          <w:szCs w:val="20"/>
        </w:rPr>
      </w:pP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Calibri" w:hAnsi="Times New Roman" w:cs="Times New Roman"/>
          <w:b/>
          <w:i/>
          <w:sz w:val="20"/>
          <w:szCs w:val="20"/>
          <w:lang w:eastAsia="en-US"/>
        </w:rPr>
        <w:t>Устинова Владимира Николаевича</w:t>
      </w:r>
      <w:r w:rsidRPr="006C691F">
        <w:rPr>
          <w:rFonts w:ascii="Times New Roman" w:eastAsia="Times New Roman" w:hAnsi="Times New Roman" w:cs="Times New Roman"/>
          <w:sz w:val="20"/>
          <w:szCs w:val="20"/>
        </w:rPr>
        <w:t xml:space="preserve"> </w:t>
      </w:r>
      <w:r w:rsidRPr="006C691F">
        <w:rPr>
          <w:rFonts w:ascii="Times New Roman" w:eastAsia="Times New Roman" w:hAnsi="Times New Roman" w:cs="Times New Roman"/>
          <w:sz w:val="20"/>
          <w:szCs w:val="20"/>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6C691F">
        <w:rPr>
          <w:rFonts w:ascii="Times New Roman" w:eastAsia="Times New Roman" w:hAnsi="Times New Roman" w:cs="Times New Roman"/>
          <w:bCs/>
          <w:sz w:val="20"/>
          <w:szCs w:val="20"/>
        </w:rPr>
        <w:t xml:space="preserve">административного штрафа в размере 30000,00 (тридцать тысяч) рублей с лишением права управления транспортными средствами </w:t>
      </w:r>
      <w:r w:rsidRPr="006C691F">
        <w:rPr>
          <w:rFonts w:ascii="Times New Roman" w:eastAsia="Times New Roman" w:hAnsi="Times New Roman" w:cs="Times New Roman"/>
          <w:sz w:val="20"/>
          <w:szCs w:val="20"/>
        </w:rPr>
        <w:t>сроком на 1 (один) год 6 (шесть) месяцев.</w:t>
      </w:r>
      <w:r w:rsidRPr="006C691F">
        <w:rPr>
          <w:rFonts w:ascii="Times New Roman" w:eastAsia="Times New Roman" w:hAnsi="Times New Roman" w:cs="Times New Roman"/>
          <w:b/>
          <w:sz w:val="20"/>
          <w:szCs w:val="20"/>
        </w:rPr>
        <w:t xml:space="preserve"> </w:t>
      </w:r>
    </w:p>
    <w:p w:rsidR="00B8435B" w:rsidRPr="006C691F" w:rsidP="00A67765">
      <w:pPr>
        <w:widowControl w:val="0"/>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b/>
          <w:sz w:val="20"/>
          <w:szCs w:val="20"/>
        </w:rPr>
        <w:t>Реквизиты для уплаты административного штрафа</w:t>
      </w:r>
      <w:r w:rsidRPr="006C691F">
        <w:rPr>
          <w:rFonts w:ascii="Times New Roman" w:eastAsia="Times New Roman" w:hAnsi="Times New Roman" w:cs="Times New Roman"/>
          <w:sz w:val="20"/>
          <w:szCs w:val="20"/>
        </w:rPr>
        <w:t xml:space="preserve">: </w:t>
      </w:r>
      <w:r w:rsidRPr="006C691F">
        <w:rPr>
          <w:rFonts w:ascii="Times New Roman" w:eastAsia="SimSun" w:hAnsi="Times New Roman" w:cs="Times New Roman"/>
          <w:sz w:val="20"/>
          <w:szCs w:val="20"/>
          <w:lang w:eastAsia="zh-CN"/>
        </w:rPr>
        <w:t>УФК по Республике Крым (УМВД России по г. Ялте), Код ОКАТО 35729000</w:t>
      </w:r>
      <w:r w:rsidRPr="006C691F">
        <w:rPr>
          <w:rFonts w:ascii="Times New Roman" w:eastAsia="Times New Roman" w:hAnsi="Times New Roman" w:cs="Times New Roman"/>
          <w:sz w:val="20"/>
          <w:szCs w:val="20"/>
        </w:rPr>
        <w:t xml:space="preserve">, ИНН </w:t>
      </w:r>
      <w:r w:rsidRPr="006C691F">
        <w:rPr>
          <w:rFonts w:ascii="Times New Roman" w:eastAsia="SimSun" w:hAnsi="Times New Roman" w:cs="Times New Roman"/>
          <w:sz w:val="20"/>
          <w:szCs w:val="20"/>
          <w:lang w:eastAsia="zh-CN"/>
        </w:rPr>
        <w:t>9103000760</w:t>
      </w:r>
      <w:r w:rsidRPr="006C691F">
        <w:rPr>
          <w:rFonts w:ascii="Times New Roman" w:eastAsia="Times New Roman" w:hAnsi="Times New Roman" w:cs="Times New Roman"/>
          <w:sz w:val="20"/>
          <w:szCs w:val="20"/>
        </w:rPr>
        <w:t xml:space="preserve">, КПП </w:t>
      </w:r>
      <w:r w:rsidRPr="006C691F">
        <w:rPr>
          <w:rFonts w:ascii="Times New Roman" w:eastAsia="SimSun" w:hAnsi="Times New Roman" w:cs="Times New Roman"/>
          <w:sz w:val="20"/>
          <w:szCs w:val="20"/>
          <w:lang w:eastAsia="zh-CN"/>
        </w:rPr>
        <w:t>910301001</w:t>
      </w:r>
      <w:r w:rsidRPr="006C691F">
        <w:rPr>
          <w:rFonts w:ascii="Times New Roman" w:eastAsia="Times New Roman" w:hAnsi="Times New Roman" w:cs="Times New Roman"/>
          <w:sz w:val="20"/>
          <w:szCs w:val="20"/>
        </w:rPr>
        <w:t xml:space="preserve">, </w:t>
      </w:r>
      <w:r w:rsidRPr="006C691F">
        <w:rPr>
          <w:rFonts w:ascii="Times New Roman" w:eastAsia="SimSun" w:hAnsi="Times New Roman" w:cs="Times New Roman"/>
          <w:sz w:val="20"/>
          <w:szCs w:val="20"/>
          <w:lang w:eastAsia="zh-CN"/>
        </w:rPr>
        <w:t>Банковский идентификационный код 043510001</w:t>
      </w:r>
      <w:r w:rsidRPr="006C691F">
        <w:rPr>
          <w:rFonts w:ascii="Times New Roman" w:eastAsia="Times New Roman" w:hAnsi="Times New Roman" w:cs="Times New Roman"/>
          <w:sz w:val="20"/>
          <w:szCs w:val="20"/>
        </w:rPr>
        <w:t xml:space="preserve">, </w:t>
      </w:r>
      <w:r w:rsidRPr="006C691F">
        <w:rPr>
          <w:rFonts w:ascii="Times New Roman" w:eastAsia="SimSun" w:hAnsi="Times New Roman" w:cs="Times New Roman"/>
          <w:sz w:val="20"/>
          <w:szCs w:val="20"/>
          <w:lang w:eastAsia="zh-CN"/>
        </w:rPr>
        <w:t xml:space="preserve">Код классификации доходов бюджета </w:t>
      </w:r>
      <w:r w:rsidRPr="006C691F">
        <w:rPr>
          <w:rFonts w:ascii="Times New Roman" w:eastAsia="SimSun" w:hAnsi="Times New Roman" w:cs="Times New Roman"/>
          <w:spacing w:val="-10"/>
          <w:sz w:val="20"/>
          <w:szCs w:val="20"/>
          <w:lang w:eastAsia="zh-CN"/>
        </w:rPr>
        <w:t>188 1 16 30020 01 6000 140</w:t>
      </w:r>
      <w:r w:rsidRPr="006C691F">
        <w:rPr>
          <w:rFonts w:ascii="Times New Roman" w:eastAsia="Times New Roman" w:hAnsi="Times New Roman" w:cs="Times New Roman"/>
          <w:sz w:val="20"/>
          <w:szCs w:val="20"/>
        </w:rPr>
        <w:t xml:space="preserve">, ОКТМО </w:t>
      </w:r>
      <w:r w:rsidRPr="006C691F">
        <w:rPr>
          <w:rFonts w:ascii="Times New Roman" w:eastAsia="SimSun" w:hAnsi="Times New Roman" w:cs="Times New Roman"/>
          <w:sz w:val="20"/>
          <w:szCs w:val="20"/>
          <w:lang w:eastAsia="zh-CN"/>
        </w:rPr>
        <w:t>35729000</w:t>
      </w:r>
      <w:r w:rsidRPr="006C691F">
        <w:rPr>
          <w:rFonts w:ascii="Times New Roman" w:eastAsia="Times New Roman" w:hAnsi="Times New Roman" w:cs="Times New Roman"/>
          <w:sz w:val="20"/>
          <w:szCs w:val="20"/>
        </w:rPr>
        <w:t xml:space="preserve">, расчетный счет </w:t>
      </w:r>
      <w:r w:rsidRPr="006C691F">
        <w:rPr>
          <w:rFonts w:ascii="Times New Roman" w:eastAsia="SimSun" w:hAnsi="Times New Roman" w:cs="Times New Roman"/>
          <w:sz w:val="20"/>
          <w:szCs w:val="20"/>
          <w:lang w:eastAsia="zh-CN"/>
        </w:rPr>
        <w:t>40101810335100010001</w:t>
      </w:r>
      <w:r w:rsidRPr="006C691F">
        <w:rPr>
          <w:rFonts w:ascii="Times New Roman" w:eastAsia="Times New Roman" w:hAnsi="Times New Roman" w:cs="Times New Roman"/>
          <w:sz w:val="20"/>
          <w:szCs w:val="20"/>
        </w:rPr>
        <w:t xml:space="preserve">, банк получателя – Отделение по Республике Крым Центрального банка РФ, код бюджета 18811630020016000140; протокол от </w:t>
      </w:r>
      <w:r w:rsidRPr="006C691F" w:rsidR="003353F1">
        <w:rPr>
          <w:rFonts w:ascii="Times New Roman" w:eastAsia="Times New Roman" w:hAnsi="Times New Roman" w:cs="Times New Roman"/>
          <w:sz w:val="20"/>
          <w:szCs w:val="20"/>
        </w:rPr>
        <w:t>05.</w:t>
      </w:r>
      <w:r w:rsidRPr="006C691F" w:rsidR="0095729E">
        <w:rPr>
          <w:rFonts w:ascii="Times New Roman" w:eastAsia="Times New Roman" w:hAnsi="Times New Roman" w:cs="Times New Roman"/>
          <w:sz w:val="20"/>
          <w:szCs w:val="20"/>
        </w:rPr>
        <w:t>10</w:t>
      </w:r>
      <w:r w:rsidRPr="006C691F" w:rsidR="003353F1">
        <w:rPr>
          <w:rFonts w:ascii="Times New Roman" w:eastAsia="Times New Roman" w:hAnsi="Times New Roman" w:cs="Times New Roman"/>
          <w:sz w:val="20"/>
          <w:szCs w:val="20"/>
        </w:rPr>
        <w:t>.</w:t>
      </w:r>
      <w:r w:rsidRPr="006C691F" w:rsidR="00BB5504">
        <w:rPr>
          <w:rFonts w:ascii="Times New Roman" w:eastAsia="Times New Roman" w:hAnsi="Times New Roman" w:cs="Times New Roman"/>
          <w:sz w:val="20"/>
          <w:szCs w:val="20"/>
        </w:rPr>
        <w:t>2019</w:t>
      </w:r>
      <w:r w:rsidRPr="006C691F">
        <w:rPr>
          <w:rFonts w:ascii="Times New Roman" w:eastAsia="Times New Roman" w:hAnsi="Times New Roman" w:cs="Times New Roman"/>
          <w:sz w:val="20"/>
          <w:szCs w:val="20"/>
        </w:rPr>
        <w:t xml:space="preserve"> года серии 82 АП </w:t>
      </w:r>
      <w:r w:rsidRPr="006C691F" w:rsidR="0095729E">
        <w:rPr>
          <w:rFonts w:ascii="Times New Roman" w:eastAsia="Times New Roman" w:hAnsi="Times New Roman" w:cs="Times New Roman"/>
          <w:sz w:val="20"/>
          <w:szCs w:val="20"/>
        </w:rPr>
        <w:t>079836</w:t>
      </w:r>
      <w:r w:rsidRPr="006C691F">
        <w:rPr>
          <w:rFonts w:ascii="Times New Roman" w:eastAsia="Times New Roman" w:hAnsi="Times New Roman" w:cs="Times New Roman"/>
          <w:sz w:val="20"/>
          <w:szCs w:val="20"/>
        </w:rPr>
        <w:t>;</w:t>
      </w:r>
      <w:r w:rsidRPr="006C691F">
        <w:rPr>
          <w:rFonts w:ascii="Times New Roman" w:eastAsia="Times New Roman" w:hAnsi="Times New Roman" w:cs="Times New Roman"/>
          <w:sz w:val="20"/>
          <w:szCs w:val="20"/>
        </w:rPr>
        <w:t xml:space="preserve"> постановление</w:t>
      </w:r>
      <w:r w:rsidRPr="006C691F">
        <w:rPr>
          <w:rFonts w:ascii="Times New Roman" w:eastAsia="Times New Roman" w:hAnsi="Times New Roman" w:cs="Times New Roman"/>
          <w:b/>
          <w:sz w:val="20"/>
          <w:szCs w:val="20"/>
        </w:rPr>
        <w:t xml:space="preserve"> </w:t>
      </w:r>
      <w:r w:rsidRPr="006C691F">
        <w:rPr>
          <w:rFonts w:ascii="Times New Roman" w:eastAsia="Times New Roman" w:hAnsi="Times New Roman" w:cs="Times New Roman"/>
          <w:sz w:val="20"/>
          <w:szCs w:val="20"/>
        </w:rPr>
        <w:t>№</w:t>
      </w:r>
      <w:r w:rsidRPr="006C691F">
        <w:rPr>
          <w:rFonts w:ascii="Times New Roman" w:eastAsia="Times New Roman" w:hAnsi="Times New Roman" w:cs="Times New Roman"/>
          <w:bCs/>
          <w:sz w:val="20"/>
          <w:szCs w:val="20"/>
        </w:rPr>
        <w:t>5-98-</w:t>
      </w:r>
      <w:r w:rsidRPr="006C691F" w:rsidR="0095729E">
        <w:rPr>
          <w:rFonts w:ascii="Times New Roman" w:eastAsia="Times New Roman" w:hAnsi="Times New Roman" w:cs="Times New Roman"/>
          <w:bCs/>
          <w:sz w:val="20"/>
          <w:szCs w:val="20"/>
        </w:rPr>
        <w:t>67/2020</w:t>
      </w:r>
      <w:r w:rsidRPr="006C691F">
        <w:rPr>
          <w:rFonts w:ascii="Times New Roman" w:eastAsia="Times New Roman" w:hAnsi="Times New Roman" w:cs="Times New Roman"/>
          <w:b/>
          <w:sz w:val="20"/>
          <w:szCs w:val="20"/>
        </w:rPr>
        <w:t>;</w:t>
      </w:r>
      <w:r w:rsidRPr="006C691F">
        <w:rPr>
          <w:rFonts w:ascii="Times New Roman" w:eastAsia="Times New Roman" w:hAnsi="Times New Roman" w:cs="Times New Roman"/>
          <w:sz w:val="20"/>
          <w:szCs w:val="20"/>
        </w:rPr>
        <w:t xml:space="preserve"> УИН – </w:t>
      </w:r>
      <w:r w:rsidRPr="006C691F" w:rsidR="0095729E">
        <w:rPr>
          <w:rFonts w:ascii="Times New Roman" w:eastAsia="SimSun" w:hAnsi="Times New Roman" w:cs="Times New Roman"/>
          <w:sz w:val="20"/>
          <w:szCs w:val="20"/>
          <w:lang w:eastAsia="zh-CN"/>
        </w:rPr>
        <w:t>18810491191200006264</w:t>
      </w:r>
      <w:r w:rsidRPr="006C691F">
        <w:rPr>
          <w:rFonts w:ascii="Times New Roman" w:eastAsia="Times New Roman" w:hAnsi="Times New Roman" w:cs="Times New Roman"/>
          <w:sz w:val="20"/>
          <w:szCs w:val="20"/>
        </w:rPr>
        <w:t>.</w:t>
      </w:r>
    </w:p>
    <w:p w:rsidR="00B8435B" w:rsidRPr="006C691F" w:rsidP="00A67765">
      <w:pPr>
        <w:widowControl w:val="0"/>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6C691F">
          <w:rPr>
            <w:rFonts w:ascii="Times New Roman" w:eastAsia="Times New Roman" w:hAnsi="Times New Roman" w:cs="Times New Roman"/>
            <w:sz w:val="20"/>
            <w:szCs w:val="20"/>
          </w:rPr>
          <w:t>частью 1.1</w:t>
        </w:r>
      </w:hyperlink>
      <w:r w:rsidRPr="006C691F">
        <w:rPr>
          <w:rFonts w:ascii="Times New Roman" w:eastAsia="Times New Roman" w:hAnsi="Times New Roman" w:cs="Times New Roman"/>
          <w:sz w:val="20"/>
          <w:szCs w:val="20"/>
        </w:rPr>
        <w:t xml:space="preserve"> настоящей статьи, либо со дня истечения срока отсрочки или срока рассрочки, предусмотренных </w:t>
      </w:r>
      <w:hyperlink r:id="rId15" w:history="1">
        <w:r w:rsidRPr="006C691F">
          <w:rPr>
            <w:rFonts w:ascii="Times New Roman" w:eastAsia="Times New Roman" w:hAnsi="Times New Roman" w:cs="Times New Roman"/>
            <w:sz w:val="20"/>
            <w:szCs w:val="20"/>
          </w:rPr>
          <w:t>статьей 31.5</w:t>
        </w:r>
      </w:hyperlink>
      <w:r w:rsidRPr="006C691F">
        <w:rPr>
          <w:rFonts w:ascii="Times New Roman" w:eastAsia="Times New Roman" w:hAnsi="Times New Roman" w:cs="Times New Roman"/>
          <w:sz w:val="20"/>
          <w:szCs w:val="20"/>
        </w:rPr>
        <w:t xml:space="preserve"> настоящего Кодекса.</w:t>
      </w:r>
    </w:p>
    <w:p w:rsidR="00B8435B" w:rsidRPr="006C691F" w:rsidP="00A67765">
      <w:pPr>
        <w:widowControl w:val="0"/>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6C691F">
        <w:rPr>
          <w:rFonts w:ascii="Times New Roman" w:eastAsia="Times New Roman" w:hAnsi="Times New Roman" w:cs="Times New Roman"/>
          <w:sz w:val="20"/>
          <w:szCs w:val="20"/>
        </w:rPr>
        <w:t>вынесшим</w:t>
      </w:r>
      <w:r w:rsidRPr="006C691F">
        <w:rPr>
          <w:rFonts w:ascii="Times New Roman" w:eastAsia="Times New Roman" w:hAnsi="Times New Roman" w:cs="Times New Roman"/>
          <w:sz w:val="20"/>
          <w:szCs w:val="20"/>
        </w:rPr>
        <w:t xml:space="preserve"> постановление. </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Неуплата административного штрафа в срок, предусмотренный настоящим </w:t>
      </w:r>
      <w:hyperlink r:id="rId16" w:history="1">
        <w:r w:rsidRPr="006C691F">
          <w:rPr>
            <w:rFonts w:ascii="Times New Roman" w:eastAsia="Times New Roman" w:hAnsi="Times New Roman" w:cs="Times New Roman"/>
            <w:sz w:val="20"/>
            <w:szCs w:val="20"/>
          </w:rPr>
          <w:t>Кодексом</w:t>
        </w:r>
      </w:hyperlink>
      <w:r w:rsidRPr="006C691F">
        <w:rPr>
          <w:rFonts w:ascii="Times New Roman" w:eastAsia="Times New Roman" w:hAnsi="Times New Roman" w:cs="Times New Roman"/>
          <w:sz w:val="20"/>
          <w:szCs w:val="20"/>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u w:val="single"/>
        </w:rPr>
      </w:pPr>
      <w:r w:rsidRPr="006C691F">
        <w:rPr>
          <w:rFonts w:ascii="Times New Roman" w:eastAsia="Times New Roman" w:hAnsi="Times New Roman" w:cs="Times New Roman"/>
          <w:sz w:val="20"/>
          <w:szCs w:val="20"/>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6C691F">
          <w:rPr>
            <w:rFonts w:ascii="Times New Roman" w:eastAsia="Times New Roman" w:hAnsi="Times New Roman" w:cs="Times New Roman"/>
            <w:sz w:val="20"/>
            <w:szCs w:val="20"/>
          </w:rPr>
          <w:t>частями 1</w:t>
        </w:r>
      </w:hyperlink>
      <w:r w:rsidRPr="006C691F">
        <w:rPr>
          <w:rFonts w:ascii="Times New Roman" w:eastAsia="Times New Roman" w:hAnsi="Times New Roman" w:cs="Times New Roman"/>
          <w:sz w:val="20"/>
          <w:szCs w:val="20"/>
        </w:rPr>
        <w:t xml:space="preserve"> - </w:t>
      </w:r>
      <w:hyperlink r:id="rId18" w:history="1">
        <w:r w:rsidRPr="006C691F">
          <w:rPr>
            <w:rFonts w:ascii="Times New Roman" w:eastAsia="Times New Roman" w:hAnsi="Times New Roman" w:cs="Times New Roman"/>
            <w:sz w:val="20"/>
            <w:szCs w:val="20"/>
          </w:rPr>
          <w:t>3 статьи 32.6</w:t>
        </w:r>
      </w:hyperlink>
      <w:r w:rsidRPr="006C691F">
        <w:rPr>
          <w:rFonts w:ascii="Times New Roman" w:eastAsia="Times New Roman" w:hAnsi="Times New Roman" w:cs="Times New Roman"/>
          <w:sz w:val="20"/>
          <w:szCs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6C691F" w:rsidP="00A67765">
      <w:pPr>
        <w:autoSpaceDE w:val="0"/>
        <w:autoSpaceDN w:val="0"/>
        <w:adjustRightInd w:val="0"/>
        <w:ind w:right="-7" w:firstLine="567"/>
        <w:jc w:val="both"/>
        <w:rPr>
          <w:rFonts w:ascii="Times New Roman" w:eastAsia="Times New Roman" w:hAnsi="Times New Roman" w:cs="Times New Roman"/>
          <w:sz w:val="20"/>
          <w:szCs w:val="20"/>
        </w:rPr>
      </w:pPr>
      <w:r w:rsidRPr="006C691F">
        <w:rPr>
          <w:rFonts w:ascii="Times New Roman" w:eastAsia="Times New Roman" w:hAnsi="Times New Roman" w:cs="Times New Roman"/>
          <w:sz w:val="20"/>
          <w:szCs w:val="20"/>
        </w:rPr>
        <w:t xml:space="preserve">По истечении срока лишения специального права за совершение административных правонарушений, предусмотренных </w:t>
      </w:r>
      <w:hyperlink r:id="rId19" w:history="1">
        <w:r w:rsidRPr="006C691F">
          <w:rPr>
            <w:rFonts w:ascii="Times New Roman" w:eastAsia="Times New Roman" w:hAnsi="Times New Roman" w:cs="Times New Roman"/>
            <w:sz w:val="20"/>
            <w:szCs w:val="20"/>
          </w:rPr>
          <w:t>статьей 9.3</w:t>
        </w:r>
      </w:hyperlink>
      <w:r w:rsidRPr="006C691F">
        <w:rPr>
          <w:rFonts w:ascii="Times New Roman" w:eastAsia="Times New Roman" w:hAnsi="Times New Roman" w:cs="Times New Roman"/>
          <w:sz w:val="20"/>
          <w:szCs w:val="20"/>
        </w:rPr>
        <w:t xml:space="preserve"> и </w:t>
      </w:r>
      <w:hyperlink r:id="rId20" w:history="1">
        <w:r w:rsidRPr="006C691F">
          <w:rPr>
            <w:rFonts w:ascii="Times New Roman" w:eastAsia="Times New Roman" w:hAnsi="Times New Roman" w:cs="Times New Roman"/>
            <w:sz w:val="20"/>
            <w:szCs w:val="20"/>
          </w:rPr>
          <w:t>главой 12</w:t>
        </w:r>
      </w:hyperlink>
      <w:r w:rsidRPr="006C691F">
        <w:rPr>
          <w:rFonts w:ascii="Times New Roman" w:eastAsia="Times New Roman" w:hAnsi="Times New Roman" w:cs="Times New Roman"/>
          <w:sz w:val="20"/>
          <w:szCs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6C691F">
        <w:rPr>
          <w:rFonts w:ascii="Times New Roman" w:eastAsia="Times New Roman" w:hAnsi="Times New Roman" w:cs="Times New Roman"/>
          <w:sz w:val="20"/>
          <w:szCs w:val="20"/>
        </w:rPr>
        <w:t xml:space="preserve"> совершение административных правонарушений, предусмотренных </w:t>
      </w:r>
      <w:hyperlink r:id="rId21" w:history="1">
        <w:r w:rsidRPr="006C691F">
          <w:rPr>
            <w:rFonts w:ascii="Times New Roman" w:eastAsia="Times New Roman" w:hAnsi="Times New Roman" w:cs="Times New Roman"/>
            <w:sz w:val="20"/>
            <w:szCs w:val="20"/>
          </w:rPr>
          <w:t>частью 1 статьи 12.8</w:t>
        </w:r>
      </w:hyperlink>
      <w:r w:rsidRPr="006C691F">
        <w:rPr>
          <w:rFonts w:ascii="Times New Roman" w:eastAsia="Times New Roman" w:hAnsi="Times New Roman" w:cs="Times New Roman"/>
          <w:sz w:val="20"/>
          <w:szCs w:val="20"/>
        </w:rPr>
        <w:t xml:space="preserve">, </w:t>
      </w:r>
      <w:hyperlink r:id="rId22" w:history="1">
        <w:r w:rsidRPr="006C691F">
          <w:rPr>
            <w:rFonts w:ascii="Times New Roman" w:eastAsia="Times New Roman" w:hAnsi="Times New Roman" w:cs="Times New Roman"/>
            <w:sz w:val="20"/>
            <w:szCs w:val="20"/>
          </w:rPr>
          <w:t>частью 1 статьи 12.26</w:t>
        </w:r>
      </w:hyperlink>
      <w:r w:rsidRPr="006C691F">
        <w:rPr>
          <w:rFonts w:ascii="Times New Roman" w:eastAsia="Times New Roman" w:hAnsi="Times New Roman" w:cs="Times New Roman"/>
          <w:sz w:val="20"/>
          <w:szCs w:val="20"/>
        </w:rPr>
        <w:t xml:space="preserve"> и </w:t>
      </w:r>
      <w:hyperlink r:id="rId23" w:history="1">
        <w:r w:rsidRPr="006C691F">
          <w:rPr>
            <w:rFonts w:ascii="Times New Roman" w:eastAsia="Times New Roman" w:hAnsi="Times New Roman" w:cs="Times New Roman"/>
            <w:sz w:val="20"/>
            <w:szCs w:val="20"/>
          </w:rPr>
          <w:t>частью 3 статьи 12.27</w:t>
        </w:r>
      </w:hyperlink>
      <w:r w:rsidRPr="006C691F">
        <w:rPr>
          <w:rFonts w:ascii="Times New Roman" w:eastAsia="Times New Roman" w:hAnsi="Times New Roman" w:cs="Times New Roman"/>
          <w:sz w:val="20"/>
          <w:szCs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066EF" w:rsidRPr="006C691F" w:rsidP="009066EF">
      <w:pPr>
        <w:autoSpaceDE w:val="0"/>
        <w:autoSpaceDN w:val="0"/>
        <w:adjustRightInd w:val="0"/>
        <w:ind w:right="-7" w:firstLine="567"/>
        <w:jc w:val="both"/>
        <w:rPr>
          <w:rFonts w:ascii="Times New Roman" w:eastAsia="Times New Roman" w:hAnsi="Times New Roman" w:cs="Times New Roman"/>
          <w:bCs/>
          <w:sz w:val="20"/>
          <w:szCs w:val="20"/>
        </w:rPr>
      </w:pPr>
      <w:r w:rsidRPr="006C691F">
        <w:rPr>
          <w:rFonts w:ascii="Times New Roman" w:eastAsia="Times New Roman" w:hAnsi="Times New Roman" w:cs="Times New Roman"/>
          <w:bCs/>
          <w:sz w:val="20"/>
          <w:szCs w:val="20"/>
        </w:rPr>
        <w:t xml:space="preserve">Постановление может быть обжаловано в Ялтинский городской суд Республики Крым через </w:t>
      </w:r>
      <w:r w:rsidRPr="006C691F">
        <w:rPr>
          <w:rFonts w:ascii="Times New Roman" w:eastAsia="Times New Roman" w:hAnsi="Times New Roman" w:cs="Times New Roman"/>
          <w:bCs/>
          <w:iCs/>
          <w:sz w:val="20"/>
          <w:szCs w:val="20"/>
        </w:rPr>
        <w:t xml:space="preserve">судебный участок №98 Ялтинского судебного района (городской округ Ялта) Республики Крым </w:t>
      </w:r>
      <w:r w:rsidRPr="006C691F">
        <w:rPr>
          <w:rFonts w:ascii="Times New Roman" w:eastAsia="Times New Roman" w:hAnsi="Times New Roman" w:cs="Times New Roman"/>
          <w:bCs/>
          <w:sz w:val="20"/>
          <w:szCs w:val="20"/>
        </w:rPr>
        <w:t>в течение 10 суток со дня вручения или получения копии постановления.</w:t>
      </w:r>
    </w:p>
    <w:p w:rsidR="009066EF" w:rsidRPr="006C691F" w:rsidP="009066EF">
      <w:pPr>
        <w:autoSpaceDE w:val="0"/>
        <w:autoSpaceDN w:val="0"/>
        <w:adjustRightInd w:val="0"/>
        <w:ind w:right="-7" w:firstLine="567"/>
        <w:jc w:val="both"/>
        <w:rPr>
          <w:rFonts w:ascii="Times New Roman" w:eastAsia="Times New Roman" w:hAnsi="Times New Roman" w:cs="Times New Roman"/>
          <w:bCs/>
          <w:sz w:val="20"/>
          <w:szCs w:val="20"/>
        </w:rPr>
      </w:pPr>
    </w:p>
    <w:p w:rsidR="009066EF" w:rsidRPr="006C691F" w:rsidP="009066EF">
      <w:pPr>
        <w:autoSpaceDE w:val="0"/>
        <w:autoSpaceDN w:val="0"/>
        <w:adjustRightInd w:val="0"/>
        <w:ind w:right="-7" w:firstLine="567"/>
        <w:jc w:val="both"/>
        <w:rPr>
          <w:rFonts w:ascii="Times New Roman" w:eastAsia="Times New Roman" w:hAnsi="Times New Roman" w:cs="Times New Roman"/>
          <w:bCs/>
          <w:sz w:val="20"/>
          <w:szCs w:val="20"/>
        </w:rPr>
      </w:pPr>
    </w:p>
    <w:p w:rsidR="009066EF" w:rsidRPr="006C691F" w:rsidP="009066EF">
      <w:pPr>
        <w:widowControl w:val="0"/>
        <w:autoSpaceDE w:val="0"/>
        <w:autoSpaceDN w:val="0"/>
        <w:adjustRightInd w:val="0"/>
        <w:ind w:left="567" w:right="-2"/>
        <w:jc w:val="both"/>
        <w:rPr>
          <w:rFonts w:ascii="Times New Roman" w:eastAsia="Times New Roman" w:hAnsi="Times New Roman" w:cs="Times New Roman"/>
          <w:b/>
          <w:sz w:val="20"/>
          <w:szCs w:val="20"/>
        </w:rPr>
      </w:pPr>
      <w:r w:rsidRPr="006C691F">
        <w:rPr>
          <w:rFonts w:ascii="Times New Roman" w:eastAsia="Times New Roman" w:hAnsi="Times New Roman" w:cs="Times New Roman"/>
          <w:b/>
          <w:sz w:val="20"/>
          <w:szCs w:val="20"/>
        </w:rPr>
        <w:t>Мировой судья:</w:t>
      </w:r>
      <w:r w:rsidRPr="006C691F">
        <w:rPr>
          <w:rFonts w:ascii="Times New Roman" w:eastAsia="Times New Roman" w:hAnsi="Times New Roman" w:cs="Times New Roman"/>
          <w:b/>
          <w:sz w:val="20"/>
          <w:szCs w:val="20"/>
        </w:rPr>
        <w:tab/>
      </w:r>
      <w:r w:rsidRPr="006C691F">
        <w:rPr>
          <w:rFonts w:ascii="Times New Roman" w:eastAsia="Times New Roman" w:hAnsi="Times New Roman" w:cs="Times New Roman"/>
          <w:b/>
          <w:sz w:val="20"/>
          <w:szCs w:val="20"/>
        </w:rPr>
        <w:tab/>
      </w:r>
      <w:r w:rsidRPr="006C691F">
        <w:rPr>
          <w:rFonts w:ascii="Times New Roman" w:eastAsia="Times New Roman" w:hAnsi="Times New Roman" w:cs="Times New Roman"/>
          <w:b/>
          <w:sz w:val="20"/>
          <w:szCs w:val="20"/>
        </w:rPr>
        <w:tab/>
        <w:t xml:space="preserve">    (подпись)                          К.Г. Чинов</w:t>
      </w:r>
    </w:p>
    <w:p w:rsidR="009066EF" w:rsidRPr="006C691F" w:rsidP="009066EF">
      <w:pPr>
        <w:widowControl w:val="0"/>
        <w:autoSpaceDE w:val="0"/>
        <w:autoSpaceDN w:val="0"/>
        <w:adjustRightInd w:val="0"/>
        <w:ind w:left="567" w:right="-2"/>
        <w:jc w:val="both"/>
        <w:rPr>
          <w:rFonts w:ascii="Times New Roman" w:eastAsia="Times New Roman" w:hAnsi="Times New Roman" w:cs="Times New Roman"/>
          <w:b/>
          <w:sz w:val="20"/>
          <w:szCs w:val="20"/>
        </w:rPr>
      </w:pPr>
    </w:p>
    <w:p w:rsidR="000378CB" w:rsidRPr="009066EF" w:rsidP="009066EF">
      <w:pPr>
        <w:autoSpaceDE w:val="0"/>
        <w:autoSpaceDN w:val="0"/>
        <w:adjustRightInd w:val="0"/>
        <w:ind w:right="-7" w:firstLine="567"/>
        <w:jc w:val="both"/>
        <w:rPr>
          <w:rFonts w:ascii="Times New Roman" w:eastAsia="Times New Roman" w:hAnsi="Times New Roman" w:cs="Times New Roman"/>
          <w:b/>
          <w:sz w:val="27"/>
          <w:szCs w:val="27"/>
        </w:rPr>
      </w:pPr>
    </w:p>
    <w:sectPr w:rsidSect="006C691F">
      <w:footerReference w:type="default" r:id="rId24"/>
      <w:pgSz w:w="11900" w:h="16840"/>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6C691F">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12FB8"/>
    <w:rsid w:val="00025CFF"/>
    <w:rsid w:val="000378CB"/>
    <w:rsid w:val="0004775E"/>
    <w:rsid w:val="00052928"/>
    <w:rsid w:val="00053E9E"/>
    <w:rsid w:val="0008486E"/>
    <w:rsid w:val="00084C01"/>
    <w:rsid w:val="00086213"/>
    <w:rsid w:val="000A705A"/>
    <w:rsid w:val="000C6467"/>
    <w:rsid w:val="000D12C3"/>
    <w:rsid w:val="000D3127"/>
    <w:rsid w:val="000D6359"/>
    <w:rsid w:val="000F0300"/>
    <w:rsid w:val="000F3FF6"/>
    <w:rsid w:val="00113032"/>
    <w:rsid w:val="00133F3D"/>
    <w:rsid w:val="001461BE"/>
    <w:rsid w:val="0016583E"/>
    <w:rsid w:val="00166504"/>
    <w:rsid w:val="00183D62"/>
    <w:rsid w:val="001A6FAA"/>
    <w:rsid w:val="001A7E2F"/>
    <w:rsid w:val="001B2635"/>
    <w:rsid w:val="001B5E62"/>
    <w:rsid w:val="001D2F3A"/>
    <w:rsid w:val="001E2F1A"/>
    <w:rsid w:val="00201FBF"/>
    <w:rsid w:val="002077DE"/>
    <w:rsid w:val="00217E67"/>
    <w:rsid w:val="00221AE9"/>
    <w:rsid w:val="00224133"/>
    <w:rsid w:val="0022488F"/>
    <w:rsid w:val="00227FD4"/>
    <w:rsid w:val="00231100"/>
    <w:rsid w:val="00250E58"/>
    <w:rsid w:val="002546CF"/>
    <w:rsid w:val="00257C55"/>
    <w:rsid w:val="00260BB5"/>
    <w:rsid w:val="00260BDD"/>
    <w:rsid w:val="00273BD8"/>
    <w:rsid w:val="00277D64"/>
    <w:rsid w:val="002C27D9"/>
    <w:rsid w:val="002C3EF0"/>
    <w:rsid w:val="002C65F6"/>
    <w:rsid w:val="002C6EC3"/>
    <w:rsid w:val="002D6A5E"/>
    <w:rsid w:val="002E3511"/>
    <w:rsid w:val="002E36D7"/>
    <w:rsid w:val="002E62AA"/>
    <w:rsid w:val="002F1432"/>
    <w:rsid w:val="002F6EE3"/>
    <w:rsid w:val="00301BCF"/>
    <w:rsid w:val="00302507"/>
    <w:rsid w:val="00305D1E"/>
    <w:rsid w:val="00312873"/>
    <w:rsid w:val="00324B98"/>
    <w:rsid w:val="003353F1"/>
    <w:rsid w:val="0034500E"/>
    <w:rsid w:val="00347F90"/>
    <w:rsid w:val="003517DC"/>
    <w:rsid w:val="00357044"/>
    <w:rsid w:val="00376E3F"/>
    <w:rsid w:val="00390DD1"/>
    <w:rsid w:val="003964FC"/>
    <w:rsid w:val="00396A13"/>
    <w:rsid w:val="003A23F0"/>
    <w:rsid w:val="003A484B"/>
    <w:rsid w:val="003A5A84"/>
    <w:rsid w:val="003B0BDB"/>
    <w:rsid w:val="003B7FBB"/>
    <w:rsid w:val="003C3F88"/>
    <w:rsid w:val="003D3E7F"/>
    <w:rsid w:val="003D4351"/>
    <w:rsid w:val="003D4979"/>
    <w:rsid w:val="003E0851"/>
    <w:rsid w:val="003E4256"/>
    <w:rsid w:val="003E6E75"/>
    <w:rsid w:val="003F764F"/>
    <w:rsid w:val="0042683F"/>
    <w:rsid w:val="004415FF"/>
    <w:rsid w:val="00441858"/>
    <w:rsid w:val="004467FB"/>
    <w:rsid w:val="00454030"/>
    <w:rsid w:val="00454A52"/>
    <w:rsid w:val="004639F3"/>
    <w:rsid w:val="00463FC5"/>
    <w:rsid w:val="0047070C"/>
    <w:rsid w:val="00470884"/>
    <w:rsid w:val="0048604E"/>
    <w:rsid w:val="004A0674"/>
    <w:rsid w:val="004B10C0"/>
    <w:rsid w:val="004B21EA"/>
    <w:rsid w:val="004B7B09"/>
    <w:rsid w:val="004D49A6"/>
    <w:rsid w:val="004E09AE"/>
    <w:rsid w:val="004E22F8"/>
    <w:rsid w:val="004E50C5"/>
    <w:rsid w:val="00500F62"/>
    <w:rsid w:val="00503A67"/>
    <w:rsid w:val="00503B26"/>
    <w:rsid w:val="0053174A"/>
    <w:rsid w:val="00536FDE"/>
    <w:rsid w:val="00550444"/>
    <w:rsid w:val="00550448"/>
    <w:rsid w:val="00554500"/>
    <w:rsid w:val="00556548"/>
    <w:rsid w:val="005601D9"/>
    <w:rsid w:val="00572EEE"/>
    <w:rsid w:val="00591AB1"/>
    <w:rsid w:val="005963FD"/>
    <w:rsid w:val="005A7615"/>
    <w:rsid w:val="005B3F21"/>
    <w:rsid w:val="005B3FD1"/>
    <w:rsid w:val="005D3ADE"/>
    <w:rsid w:val="005D4676"/>
    <w:rsid w:val="005F1213"/>
    <w:rsid w:val="0060063A"/>
    <w:rsid w:val="0060157D"/>
    <w:rsid w:val="006040F5"/>
    <w:rsid w:val="00604352"/>
    <w:rsid w:val="006101F8"/>
    <w:rsid w:val="00615E83"/>
    <w:rsid w:val="00627F5B"/>
    <w:rsid w:val="00657DB7"/>
    <w:rsid w:val="006614C5"/>
    <w:rsid w:val="006771F0"/>
    <w:rsid w:val="006810A4"/>
    <w:rsid w:val="006859F3"/>
    <w:rsid w:val="006A0A0D"/>
    <w:rsid w:val="006A6CC4"/>
    <w:rsid w:val="006B0DE5"/>
    <w:rsid w:val="006B1715"/>
    <w:rsid w:val="006B6430"/>
    <w:rsid w:val="006C07D7"/>
    <w:rsid w:val="006C1EA0"/>
    <w:rsid w:val="006C3681"/>
    <w:rsid w:val="006C4467"/>
    <w:rsid w:val="006C691F"/>
    <w:rsid w:val="006D02E6"/>
    <w:rsid w:val="006D5B8B"/>
    <w:rsid w:val="006E6F42"/>
    <w:rsid w:val="006F2711"/>
    <w:rsid w:val="006F3ED1"/>
    <w:rsid w:val="006F40DA"/>
    <w:rsid w:val="00700462"/>
    <w:rsid w:val="007032E5"/>
    <w:rsid w:val="00704359"/>
    <w:rsid w:val="007063D0"/>
    <w:rsid w:val="007171C6"/>
    <w:rsid w:val="007358DF"/>
    <w:rsid w:val="00742E20"/>
    <w:rsid w:val="00775148"/>
    <w:rsid w:val="0077543E"/>
    <w:rsid w:val="007779A8"/>
    <w:rsid w:val="00781110"/>
    <w:rsid w:val="007901D8"/>
    <w:rsid w:val="007913BE"/>
    <w:rsid w:val="007A3A9A"/>
    <w:rsid w:val="007C30DE"/>
    <w:rsid w:val="007D20DD"/>
    <w:rsid w:val="007F4D1B"/>
    <w:rsid w:val="008143F2"/>
    <w:rsid w:val="00816943"/>
    <w:rsid w:val="0082546B"/>
    <w:rsid w:val="0082604E"/>
    <w:rsid w:val="00827266"/>
    <w:rsid w:val="008353C2"/>
    <w:rsid w:val="00847988"/>
    <w:rsid w:val="0087248D"/>
    <w:rsid w:val="0089149B"/>
    <w:rsid w:val="008931EF"/>
    <w:rsid w:val="00893C00"/>
    <w:rsid w:val="008B607D"/>
    <w:rsid w:val="008D7B5C"/>
    <w:rsid w:val="008F7EF4"/>
    <w:rsid w:val="00900B5C"/>
    <w:rsid w:val="00904F4C"/>
    <w:rsid w:val="009066EF"/>
    <w:rsid w:val="0091171E"/>
    <w:rsid w:val="0092413C"/>
    <w:rsid w:val="009345F1"/>
    <w:rsid w:val="00944681"/>
    <w:rsid w:val="00957004"/>
    <w:rsid w:val="0095729E"/>
    <w:rsid w:val="00963BB6"/>
    <w:rsid w:val="00964363"/>
    <w:rsid w:val="00985577"/>
    <w:rsid w:val="0098562F"/>
    <w:rsid w:val="009A3BC9"/>
    <w:rsid w:val="009D0D0A"/>
    <w:rsid w:val="009D2367"/>
    <w:rsid w:val="009D2B56"/>
    <w:rsid w:val="009D7FA1"/>
    <w:rsid w:val="009E0DF4"/>
    <w:rsid w:val="00A1208D"/>
    <w:rsid w:val="00A66114"/>
    <w:rsid w:val="00A67765"/>
    <w:rsid w:val="00A67CAE"/>
    <w:rsid w:val="00A71D19"/>
    <w:rsid w:val="00A774E5"/>
    <w:rsid w:val="00A8189D"/>
    <w:rsid w:val="00A82EB6"/>
    <w:rsid w:val="00A90857"/>
    <w:rsid w:val="00A952E3"/>
    <w:rsid w:val="00AA3AC1"/>
    <w:rsid w:val="00AC50A9"/>
    <w:rsid w:val="00AE340A"/>
    <w:rsid w:val="00B04182"/>
    <w:rsid w:val="00B134C1"/>
    <w:rsid w:val="00B228A9"/>
    <w:rsid w:val="00B22E5F"/>
    <w:rsid w:val="00B30D6D"/>
    <w:rsid w:val="00B32F40"/>
    <w:rsid w:val="00B63A32"/>
    <w:rsid w:val="00B8435B"/>
    <w:rsid w:val="00BA0E92"/>
    <w:rsid w:val="00BB5504"/>
    <w:rsid w:val="00BC0A74"/>
    <w:rsid w:val="00BE15E2"/>
    <w:rsid w:val="00BE4780"/>
    <w:rsid w:val="00C00990"/>
    <w:rsid w:val="00C022EF"/>
    <w:rsid w:val="00C034F9"/>
    <w:rsid w:val="00C076A9"/>
    <w:rsid w:val="00C0792E"/>
    <w:rsid w:val="00C23C04"/>
    <w:rsid w:val="00C23C20"/>
    <w:rsid w:val="00C27790"/>
    <w:rsid w:val="00C35426"/>
    <w:rsid w:val="00C57454"/>
    <w:rsid w:val="00C94B15"/>
    <w:rsid w:val="00CA0B84"/>
    <w:rsid w:val="00CB089F"/>
    <w:rsid w:val="00CB2137"/>
    <w:rsid w:val="00CC70BA"/>
    <w:rsid w:val="00CE2026"/>
    <w:rsid w:val="00CE2497"/>
    <w:rsid w:val="00CF0661"/>
    <w:rsid w:val="00CF5294"/>
    <w:rsid w:val="00CF620D"/>
    <w:rsid w:val="00CF6F96"/>
    <w:rsid w:val="00D00039"/>
    <w:rsid w:val="00D056F0"/>
    <w:rsid w:val="00D41BEB"/>
    <w:rsid w:val="00D43C0D"/>
    <w:rsid w:val="00D515BF"/>
    <w:rsid w:val="00D52DA9"/>
    <w:rsid w:val="00D62505"/>
    <w:rsid w:val="00D746B9"/>
    <w:rsid w:val="00D92AC4"/>
    <w:rsid w:val="00DA4ED2"/>
    <w:rsid w:val="00DB56E4"/>
    <w:rsid w:val="00DC6082"/>
    <w:rsid w:val="00DE0D29"/>
    <w:rsid w:val="00E06E24"/>
    <w:rsid w:val="00E1662A"/>
    <w:rsid w:val="00E1705D"/>
    <w:rsid w:val="00E25540"/>
    <w:rsid w:val="00E30302"/>
    <w:rsid w:val="00E52B8A"/>
    <w:rsid w:val="00E6118D"/>
    <w:rsid w:val="00E67AF7"/>
    <w:rsid w:val="00E718D5"/>
    <w:rsid w:val="00E8073E"/>
    <w:rsid w:val="00EA07F2"/>
    <w:rsid w:val="00EA11C0"/>
    <w:rsid w:val="00EA3570"/>
    <w:rsid w:val="00EA5734"/>
    <w:rsid w:val="00EB0E44"/>
    <w:rsid w:val="00ED43BA"/>
    <w:rsid w:val="00ED6063"/>
    <w:rsid w:val="00EE1308"/>
    <w:rsid w:val="00EE7CCB"/>
    <w:rsid w:val="00F32335"/>
    <w:rsid w:val="00F40930"/>
    <w:rsid w:val="00F60F1F"/>
    <w:rsid w:val="00FA16DD"/>
    <w:rsid w:val="00FA70B2"/>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C047-A949-4841-B6A4-E04E2B0C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