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03" w:rsidRPr="00B357E4" w:rsidRDefault="00A62703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Дело № 5-98-</w:t>
      </w:r>
      <w:r w:rsidR="001E5EB6" w:rsidRPr="00B357E4">
        <w:rPr>
          <w:rStyle w:val="FontStyle16"/>
          <w:sz w:val="28"/>
          <w:szCs w:val="28"/>
        </w:rPr>
        <w:t>85</w:t>
      </w:r>
      <w:r w:rsidRPr="00B357E4">
        <w:rPr>
          <w:rStyle w:val="FontStyle16"/>
          <w:sz w:val="28"/>
          <w:szCs w:val="28"/>
        </w:rPr>
        <w:t>/2017</w:t>
      </w:r>
    </w:p>
    <w:p w:rsidR="00A62703" w:rsidRPr="00B357E4" w:rsidRDefault="00A62703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B357E4" w:rsidRDefault="00A62703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B357E4">
        <w:rPr>
          <w:b/>
          <w:sz w:val="28"/>
          <w:szCs w:val="28"/>
        </w:rPr>
        <w:t xml:space="preserve">                                         </w:t>
      </w:r>
      <w:proofErr w:type="gramStart"/>
      <w:r w:rsidRPr="00B357E4">
        <w:rPr>
          <w:b/>
          <w:sz w:val="28"/>
          <w:szCs w:val="28"/>
        </w:rPr>
        <w:t>П</w:t>
      </w:r>
      <w:proofErr w:type="gramEnd"/>
      <w:r w:rsidRPr="00B357E4">
        <w:rPr>
          <w:b/>
          <w:sz w:val="28"/>
          <w:szCs w:val="28"/>
        </w:rPr>
        <w:t xml:space="preserve"> О С Т А Н О В Л Е Н И Е</w:t>
      </w:r>
    </w:p>
    <w:p w:rsidR="00A62703" w:rsidRPr="00B357E4" w:rsidRDefault="00A62703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B357E4" w:rsidRDefault="001E5EB6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16</w:t>
      </w:r>
      <w:r w:rsidR="00A62703" w:rsidRPr="00B357E4">
        <w:rPr>
          <w:rStyle w:val="FontStyle16"/>
          <w:sz w:val="28"/>
          <w:szCs w:val="28"/>
        </w:rPr>
        <w:t xml:space="preserve"> марта 2017 года</w:t>
      </w:r>
      <w:r w:rsidR="00A62703" w:rsidRPr="00B357E4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B357E4">
        <w:rPr>
          <w:rStyle w:val="FontStyle16"/>
          <w:bCs w:val="0"/>
          <w:sz w:val="28"/>
          <w:szCs w:val="28"/>
        </w:rPr>
        <w:t xml:space="preserve">   </w:t>
      </w:r>
      <w:r w:rsidR="00C4732E" w:rsidRPr="00B357E4">
        <w:rPr>
          <w:rStyle w:val="FontStyle16"/>
          <w:bCs w:val="0"/>
          <w:sz w:val="28"/>
          <w:szCs w:val="28"/>
        </w:rPr>
        <w:t xml:space="preserve">    </w:t>
      </w:r>
      <w:r w:rsidR="00A62703" w:rsidRPr="00B357E4">
        <w:rPr>
          <w:rStyle w:val="FontStyle16"/>
          <w:bCs w:val="0"/>
          <w:sz w:val="28"/>
          <w:szCs w:val="28"/>
        </w:rPr>
        <w:t xml:space="preserve">        </w:t>
      </w:r>
      <w:r w:rsidR="00A62703" w:rsidRPr="00B357E4">
        <w:rPr>
          <w:rStyle w:val="FontStyle16"/>
          <w:sz w:val="28"/>
          <w:szCs w:val="28"/>
        </w:rPr>
        <w:t>г. Ялта</w:t>
      </w:r>
    </w:p>
    <w:p w:rsidR="00A62703" w:rsidRPr="00B357E4" w:rsidRDefault="00A62703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357E4">
        <w:rPr>
          <w:sz w:val="28"/>
          <w:szCs w:val="28"/>
        </w:rPr>
        <w:t>Мировой судья</w:t>
      </w:r>
      <w:r w:rsidRPr="00B357E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357E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B357E4">
        <w:rPr>
          <w:rStyle w:val="FontStyle13"/>
          <w:sz w:val="28"/>
          <w:szCs w:val="28"/>
        </w:rPr>
        <w:t>в отношении:</w:t>
      </w:r>
    </w:p>
    <w:p w:rsidR="00A62703" w:rsidRPr="00B357E4" w:rsidRDefault="002B491E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B357E4">
        <w:rPr>
          <w:b/>
          <w:i/>
          <w:sz w:val="28"/>
          <w:szCs w:val="28"/>
        </w:rPr>
        <w:t>директора Общества с ограниченной ответственностью «</w:t>
      </w:r>
      <w:proofErr w:type="spellStart"/>
      <w:r w:rsidR="001E5EB6" w:rsidRPr="00B357E4">
        <w:rPr>
          <w:b/>
          <w:i/>
          <w:sz w:val="28"/>
          <w:szCs w:val="28"/>
        </w:rPr>
        <w:t>Акваполис</w:t>
      </w:r>
      <w:proofErr w:type="spellEnd"/>
      <w:r w:rsidRPr="00B357E4">
        <w:rPr>
          <w:b/>
          <w:i/>
          <w:sz w:val="28"/>
          <w:szCs w:val="28"/>
        </w:rPr>
        <w:t xml:space="preserve">» </w:t>
      </w:r>
      <w:r w:rsidR="001E5EB6" w:rsidRPr="00B357E4">
        <w:rPr>
          <w:b/>
          <w:i/>
          <w:sz w:val="28"/>
          <w:szCs w:val="28"/>
        </w:rPr>
        <w:t>Скобля Александра Петровича</w:t>
      </w:r>
      <w:r w:rsidR="00A62703" w:rsidRPr="00B357E4">
        <w:rPr>
          <w:sz w:val="28"/>
          <w:szCs w:val="28"/>
        </w:rPr>
        <w:t xml:space="preserve">, </w:t>
      </w:r>
      <w:r w:rsidR="009503E5">
        <w:rPr>
          <w:sz w:val="28"/>
          <w:szCs w:val="28"/>
        </w:rPr>
        <w:t>«ПЕРСОНАЛЬНЫЕ ДАННЫЕ»</w:t>
      </w:r>
      <w:r w:rsidR="00A72D36" w:rsidRPr="00B357E4">
        <w:rPr>
          <w:sz w:val="28"/>
          <w:szCs w:val="28"/>
        </w:rPr>
        <w:t>,</w:t>
      </w:r>
      <w:r w:rsidR="00A62703" w:rsidRPr="00B357E4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="00A72D36" w:rsidRPr="00B357E4">
        <w:rPr>
          <w:sz w:val="28"/>
          <w:szCs w:val="28"/>
        </w:rPr>
        <w:t>1</w:t>
      </w:r>
      <w:r w:rsidR="00A62703" w:rsidRPr="00B357E4">
        <w:rPr>
          <w:sz w:val="28"/>
          <w:szCs w:val="28"/>
        </w:rPr>
        <w:t xml:space="preserve"> ст.</w:t>
      </w:r>
      <w:r w:rsidR="00A72D36" w:rsidRPr="00B357E4">
        <w:rPr>
          <w:sz w:val="28"/>
          <w:szCs w:val="28"/>
        </w:rPr>
        <w:t>15.6</w:t>
      </w:r>
      <w:r w:rsidR="00A62703" w:rsidRPr="00B357E4">
        <w:rPr>
          <w:sz w:val="28"/>
          <w:szCs w:val="28"/>
        </w:rPr>
        <w:t xml:space="preserve"> КоАП РФ, -</w:t>
      </w:r>
    </w:p>
    <w:p w:rsidR="00A72D36" w:rsidRPr="00B357E4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B357E4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 w:rsidRPr="00B357E4">
        <w:rPr>
          <w:rStyle w:val="FontStyle16"/>
          <w:b w:val="0"/>
          <w:spacing w:val="60"/>
          <w:sz w:val="28"/>
          <w:szCs w:val="28"/>
        </w:rPr>
        <w:t xml:space="preserve">                            Установи</w:t>
      </w:r>
      <w:r w:rsidRPr="00B357E4">
        <w:rPr>
          <w:rStyle w:val="FontStyle16"/>
          <w:b w:val="0"/>
          <w:sz w:val="28"/>
          <w:szCs w:val="28"/>
        </w:rPr>
        <w:t>л:</w:t>
      </w:r>
    </w:p>
    <w:p w:rsidR="00A72D36" w:rsidRPr="00B357E4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A72D36" w:rsidRPr="00B357E4" w:rsidRDefault="001E5EB6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proofErr w:type="gramStart"/>
      <w:r w:rsidRPr="00B357E4">
        <w:rPr>
          <w:rStyle w:val="FontStyle17"/>
          <w:sz w:val="28"/>
          <w:szCs w:val="28"/>
        </w:rPr>
        <w:t>Скобля</w:t>
      </w:r>
      <w:r w:rsidR="0055003B" w:rsidRPr="00B357E4">
        <w:rPr>
          <w:rStyle w:val="FontStyle17"/>
          <w:sz w:val="28"/>
          <w:szCs w:val="28"/>
        </w:rPr>
        <w:t xml:space="preserve"> А.П.</w:t>
      </w:r>
      <w:r w:rsidR="00A72D36" w:rsidRPr="00B357E4">
        <w:rPr>
          <w:rStyle w:val="FontStyle17"/>
          <w:sz w:val="28"/>
          <w:szCs w:val="28"/>
        </w:rPr>
        <w:t>, являясь</w:t>
      </w:r>
      <w:r w:rsidR="00A72D36" w:rsidRPr="00B357E4">
        <w:rPr>
          <w:rStyle w:val="FontStyle15"/>
          <w:b w:val="0"/>
          <w:i w:val="0"/>
          <w:sz w:val="28"/>
          <w:szCs w:val="28"/>
        </w:rPr>
        <w:t xml:space="preserve"> директором ООО «</w:t>
      </w:r>
      <w:proofErr w:type="spellStart"/>
      <w:r w:rsidR="0055003B" w:rsidRPr="00B357E4">
        <w:rPr>
          <w:rStyle w:val="FontStyle15"/>
          <w:b w:val="0"/>
          <w:i w:val="0"/>
          <w:sz w:val="28"/>
          <w:szCs w:val="28"/>
        </w:rPr>
        <w:t>Акваполис</w:t>
      </w:r>
      <w:proofErr w:type="spellEnd"/>
      <w:r w:rsidR="00A72D36" w:rsidRPr="00B357E4">
        <w:rPr>
          <w:rStyle w:val="FontStyle15"/>
          <w:b w:val="0"/>
          <w:i w:val="0"/>
          <w:sz w:val="28"/>
          <w:szCs w:val="28"/>
        </w:rPr>
        <w:t>»</w:t>
      </w:r>
      <w:r w:rsidR="00A72D36" w:rsidRPr="00B357E4">
        <w:rPr>
          <w:rStyle w:val="FontStyle17"/>
          <w:sz w:val="28"/>
          <w:szCs w:val="28"/>
        </w:rPr>
        <w:t>,</w:t>
      </w:r>
      <w:r w:rsidR="00A72D36" w:rsidRPr="00B357E4">
        <w:rPr>
          <w:rStyle w:val="FontStyle17"/>
          <w:b/>
          <w:i/>
          <w:sz w:val="28"/>
          <w:szCs w:val="28"/>
        </w:rPr>
        <w:t xml:space="preserve"> </w:t>
      </w:r>
      <w:r w:rsidR="00A72D36" w:rsidRPr="00B357E4">
        <w:rPr>
          <w:rStyle w:val="FontStyle17"/>
          <w:sz w:val="28"/>
          <w:szCs w:val="28"/>
        </w:rPr>
        <w:t>в нарушение положений п.п.</w:t>
      </w:r>
      <w:r w:rsidR="0055003B" w:rsidRPr="00B357E4">
        <w:rPr>
          <w:rStyle w:val="FontStyle17"/>
          <w:sz w:val="28"/>
          <w:szCs w:val="28"/>
        </w:rPr>
        <w:t>4</w:t>
      </w:r>
      <w:r w:rsidR="00A72D36" w:rsidRPr="00B357E4">
        <w:rPr>
          <w:rStyle w:val="FontStyle17"/>
          <w:sz w:val="28"/>
          <w:szCs w:val="28"/>
        </w:rPr>
        <w:t xml:space="preserve"> п.1 ст.23</w:t>
      </w:r>
      <w:r w:rsidR="0055003B" w:rsidRPr="00B357E4">
        <w:rPr>
          <w:rStyle w:val="FontStyle17"/>
          <w:sz w:val="28"/>
          <w:szCs w:val="28"/>
        </w:rPr>
        <w:t>, п.п</w:t>
      </w:r>
      <w:r w:rsidR="00A04E28" w:rsidRPr="00B357E4">
        <w:rPr>
          <w:rStyle w:val="FontStyle17"/>
          <w:sz w:val="28"/>
          <w:szCs w:val="28"/>
        </w:rPr>
        <w:t>.</w:t>
      </w:r>
      <w:r w:rsidR="0055003B" w:rsidRPr="00B357E4">
        <w:rPr>
          <w:rStyle w:val="FontStyle17"/>
          <w:sz w:val="28"/>
          <w:szCs w:val="28"/>
        </w:rPr>
        <w:t>4 п.3 ст.24, п.</w:t>
      </w:r>
      <w:r w:rsidR="00A04E28" w:rsidRPr="00B357E4">
        <w:rPr>
          <w:rStyle w:val="FontStyle17"/>
          <w:sz w:val="28"/>
          <w:szCs w:val="28"/>
        </w:rPr>
        <w:t>2</w:t>
      </w:r>
      <w:r w:rsidR="0055003B" w:rsidRPr="00B357E4">
        <w:rPr>
          <w:rStyle w:val="FontStyle17"/>
          <w:sz w:val="28"/>
          <w:szCs w:val="28"/>
        </w:rPr>
        <w:t xml:space="preserve"> ст.230</w:t>
      </w:r>
      <w:r w:rsidR="00A72D36" w:rsidRPr="00B357E4">
        <w:rPr>
          <w:rStyle w:val="FontStyle17"/>
          <w:sz w:val="28"/>
          <w:szCs w:val="28"/>
        </w:rPr>
        <w:t xml:space="preserve"> НК РФ, не предоставил в установленный законодательством срок в Межрайонную ИФНС России №8 по Республике Крым </w:t>
      </w:r>
      <w:r w:rsidR="00E56B92" w:rsidRPr="00B357E4">
        <w:rPr>
          <w:rStyle w:val="FontStyle17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="00A72D36" w:rsidRPr="00B357E4">
        <w:rPr>
          <w:rStyle w:val="FontStyle17"/>
          <w:sz w:val="28"/>
          <w:szCs w:val="28"/>
        </w:rPr>
        <w:t xml:space="preserve"> за </w:t>
      </w:r>
      <w:r w:rsidR="00E56B92" w:rsidRPr="00B357E4">
        <w:rPr>
          <w:rStyle w:val="FontStyle17"/>
          <w:sz w:val="28"/>
          <w:szCs w:val="28"/>
        </w:rPr>
        <w:t>первое полугодие 2016</w:t>
      </w:r>
      <w:proofErr w:type="gramEnd"/>
      <w:r w:rsidR="00A72D36" w:rsidRPr="00B357E4">
        <w:rPr>
          <w:rStyle w:val="FontStyle17"/>
          <w:sz w:val="28"/>
          <w:szCs w:val="28"/>
        </w:rPr>
        <w:t xml:space="preserve"> год (форма </w:t>
      </w:r>
      <w:r w:rsidR="00E56B92" w:rsidRPr="00B357E4">
        <w:rPr>
          <w:rStyle w:val="FontStyle17"/>
          <w:sz w:val="28"/>
          <w:szCs w:val="28"/>
        </w:rPr>
        <w:t>6-НДФЛ</w:t>
      </w:r>
      <w:r w:rsidR="00A72D36" w:rsidRPr="00B357E4">
        <w:rPr>
          <w:rStyle w:val="FontStyle17"/>
          <w:sz w:val="28"/>
          <w:szCs w:val="28"/>
        </w:rPr>
        <w:t>). Своими действиями</w:t>
      </w:r>
      <w:proofErr w:type="gramStart"/>
      <w:r w:rsidR="00A72D36" w:rsidRPr="00B357E4">
        <w:rPr>
          <w:rStyle w:val="FontStyle17"/>
          <w:sz w:val="28"/>
          <w:szCs w:val="28"/>
        </w:rPr>
        <w:t xml:space="preserve"> </w:t>
      </w:r>
      <w:r w:rsidR="00E56B92" w:rsidRPr="00B357E4">
        <w:rPr>
          <w:rStyle w:val="FontStyle17"/>
          <w:sz w:val="28"/>
          <w:szCs w:val="28"/>
        </w:rPr>
        <w:t>С</w:t>
      </w:r>
      <w:proofErr w:type="gramEnd"/>
      <w:r w:rsidR="00E56B92" w:rsidRPr="00B357E4">
        <w:rPr>
          <w:rStyle w:val="FontStyle17"/>
          <w:sz w:val="28"/>
          <w:szCs w:val="28"/>
        </w:rPr>
        <w:t xml:space="preserve">кобля А.П. </w:t>
      </w:r>
      <w:r w:rsidR="00A72D36" w:rsidRPr="00B357E4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0E2D9B" w:rsidRPr="00B357E4" w:rsidRDefault="000E2D9B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Скобля А.П. </w:t>
      </w:r>
      <w:r w:rsidR="00A72D36" w:rsidRPr="00B357E4">
        <w:rPr>
          <w:rStyle w:val="FontStyle17"/>
          <w:sz w:val="28"/>
          <w:szCs w:val="28"/>
        </w:rPr>
        <w:t>в судебное заседание не явился, о месте и времени судебного заседа</w:t>
      </w:r>
      <w:r w:rsidRPr="00B357E4">
        <w:rPr>
          <w:rStyle w:val="FontStyle17"/>
          <w:sz w:val="28"/>
          <w:szCs w:val="28"/>
        </w:rPr>
        <w:t xml:space="preserve">ния </w:t>
      </w:r>
      <w:proofErr w:type="gramStart"/>
      <w:r w:rsidRPr="00B357E4">
        <w:rPr>
          <w:rStyle w:val="FontStyle17"/>
          <w:sz w:val="28"/>
          <w:szCs w:val="28"/>
        </w:rPr>
        <w:t>извещен</w:t>
      </w:r>
      <w:proofErr w:type="gramEnd"/>
      <w:r w:rsidRPr="00B357E4">
        <w:rPr>
          <w:rStyle w:val="FontStyle17"/>
          <w:sz w:val="28"/>
          <w:szCs w:val="28"/>
        </w:rPr>
        <w:t xml:space="preserve"> надлежащим образом.</w:t>
      </w:r>
    </w:p>
    <w:p w:rsidR="00A04E28" w:rsidRPr="00B357E4" w:rsidRDefault="00A72D36" w:rsidP="00A04E28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 </w:t>
      </w:r>
      <w:r w:rsidR="00A04E28" w:rsidRPr="00B357E4">
        <w:rPr>
          <w:rStyle w:val="FontStyle17"/>
          <w:sz w:val="28"/>
          <w:szCs w:val="28"/>
        </w:rPr>
        <w:t>соответствии с положениями п.п.4</w:t>
      </w:r>
      <w:r w:rsidRPr="00B357E4">
        <w:rPr>
          <w:rStyle w:val="FontStyle17"/>
          <w:sz w:val="28"/>
          <w:szCs w:val="28"/>
        </w:rPr>
        <w:t xml:space="preserve"> п.1 ст.23 НК РФ</w:t>
      </w:r>
      <w:r w:rsidRPr="00B357E4">
        <w:rPr>
          <w:rFonts w:ascii="Times New Roman" w:hAnsi="Times New Roman" w:cs="Times New Roman"/>
          <w:sz w:val="28"/>
          <w:szCs w:val="28"/>
        </w:rPr>
        <w:t xml:space="preserve"> </w:t>
      </w:r>
      <w:r w:rsidR="00C4732E" w:rsidRPr="00B357E4">
        <w:rPr>
          <w:rFonts w:ascii="Times New Roman" w:hAnsi="Times New Roman" w:cs="Times New Roman"/>
          <w:sz w:val="28"/>
          <w:szCs w:val="28"/>
        </w:rPr>
        <w:t>н</w:t>
      </w:r>
      <w:r w:rsidR="00A04E28" w:rsidRPr="00B357E4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357E4">
        <w:rPr>
          <w:rFonts w:ascii="Times New Roman" w:hAnsi="Times New Roman" w:cs="Times New Roman"/>
          <w:sz w:val="28"/>
          <w:szCs w:val="28"/>
        </w:rPr>
        <w:t>.</w:t>
      </w:r>
    </w:p>
    <w:p w:rsidR="00C4732E" w:rsidRPr="00B357E4" w:rsidRDefault="00A04E28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357E4">
        <w:rPr>
          <w:rStyle w:val="FontStyle17"/>
          <w:sz w:val="28"/>
          <w:szCs w:val="28"/>
        </w:rPr>
        <w:t>п.п.4 п.3 ст.24 НК РФ н</w:t>
      </w:r>
      <w:r w:rsidRPr="00B357E4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proofErr w:type="gramStart"/>
      <w:r w:rsidRPr="00B357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57E4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A04E28" w:rsidRPr="00B357E4" w:rsidRDefault="00C4732E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7E4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5" w:history="1">
        <w:r w:rsidRPr="00B357E4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  <w:proofErr w:type="gramEnd"/>
      </w:hyperlink>
      <w:r w:rsidRPr="00B357E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357E4">
          <w:rPr>
            <w:rFonts w:ascii="Times New Roman" w:hAnsi="Times New Roman" w:cs="Times New Roman"/>
            <w:color w:val="0000FF"/>
            <w:sz w:val="28"/>
            <w:szCs w:val="28"/>
          </w:rPr>
          <w:t>форматам</w:t>
        </w:r>
      </w:hyperlink>
      <w:r w:rsidRPr="00B357E4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B357E4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357E4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2D36" w:rsidRPr="00B357E4" w:rsidRDefault="00A72D36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proofErr w:type="gramStart"/>
      <w:r w:rsidRPr="00B357E4">
        <w:rPr>
          <w:rStyle w:val="FontStyle17"/>
          <w:sz w:val="28"/>
          <w:szCs w:val="28"/>
        </w:rPr>
        <w:t xml:space="preserve">Виновность </w:t>
      </w:r>
      <w:r w:rsidRPr="00B357E4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C4732E" w:rsidRPr="00B357E4">
        <w:rPr>
          <w:rStyle w:val="FontStyle15"/>
          <w:b w:val="0"/>
          <w:i w:val="0"/>
          <w:sz w:val="28"/>
          <w:szCs w:val="28"/>
        </w:rPr>
        <w:t>ООО «</w:t>
      </w:r>
      <w:proofErr w:type="spellStart"/>
      <w:r w:rsidR="00C4732E" w:rsidRPr="00B357E4">
        <w:rPr>
          <w:rStyle w:val="FontStyle15"/>
          <w:b w:val="0"/>
          <w:i w:val="0"/>
          <w:sz w:val="28"/>
          <w:szCs w:val="28"/>
        </w:rPr>
        <w:t>Акваполис</w:t>
      </w:r>
      <w:proofErr w:type="spellEnd"/>
      <w:r w:rsidR="00C4732E" w:rsidRPr="00B357E4">
        <w:rPr>
          <w:rStyle w:val="FontStyle15"/>
          <w:b w:val="0"/>
          <w:i w:val="0"/>
          <w:sz w:val="28"/>
          <w:szCs w:val="28"/>
        </w:rPr>
        <w:t xml:space="preserve">» </w:t>
      </w:r>
      <w:r w:rsidR="00C4732E" w:rsidRPr="00B357E4">
        <w:rPr>
          <w:rStyle w:val="FontStyle17"/>
          <w:sz w:val="28"/>
          <w:szCs w:val="28"/>
        </w:rPr>
        <w:t>Скобля А.П.</w:t>
      </w:r>
      <w:r w:rsidRPr="00B357E4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9503E5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от </w:t>
      </w:r>
      <w:r w:rsidR="009503E5">
        <w:rPr>
          <w:rStyle w:val="FontStyle17"/>
          <w:sz w:val="28"/>
          <w:szCs w:val="28"/>
        </w:rPr>
        <w:t>«ДАТА»</w:t>
      </w:r>
      <w:r w:rsidRPr="00B357E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9503E5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C4732E" w:rsidRPr="00B357E4">
        <w:rPr>
          <w:rStyle w:val="FontStyle17"/>
          <w:sz w:val="28"/>
          <w:szCs w:val="28"/>
        </w:rPr>
        <w:t>13</w:t>
      </w:r>
      <w:r w:rsidRPr="00B357E4">
        <w:rPr>
          <w:rStyle w:val="FontStyle17"/>
          <w:sz w:val="28"/>
          <w:szCs w:val="28"/>
        </w:rPr>
        <w:t>.</w:t>
      </w:r>
      <w:r w:rsidR="00C4732E" w:rsidRPr="00B357E4">
        <w:rPr>
          <w:rStyle w:val="FontStyle17"/>
          <w:sz w:val="28"/>
          <w:szCs w:val="28"/>
        </w:rPr>
        <w:t>10</w:t>
      </w:r>
      <w:r w:rsidRPr="00B357E4">
        <w:rPr>
          <w:rStyle w:val="FontStyle17"/>
          <w:sz w:val="28"/>
          <w:szCs w:val="28"/>
        </w:rPr>
        <w:t>.201</w:t>
      </w:r>
      <w:r w:rsidR="00EC5D3C" w:rsidRPr="00B357E4">
        <w:rPr>
          <w:rStyle w:val="FontStyle17"/>
          <w:sz w:val="28"/>
          <w:szCs w:val="28"/>
        </w:rPr>
        <w:t>6</w:t>
      </w:r>
      <w:r w:rsidRPr="00B357E4">
        <w:rPr>
          <w:rStyle w:val="FontStyle17"/>
          <w:sz w:val="28"/>
          <w:szCs w:val="28"/>
        </w:rPr>
        <w:t xml:space="preserve"> года</w:t>
      </w:r>
      <w:r w:rsidR="00EC5D3C" w:rsidRPr="00B357E4">
        <w:rPr>
          <w:rStyle w:val="FontStyle17"/>
          <w:sz w:val="28"/>
          <w:szCs w:val="28"/>
        </w:rPr>
        <w:t xml:space="preserve">; </w:t>
      </w:r>
      <w:r w:rsidR="00C4732E" w:rsidRPr="00B357E4">
        <w:rPr>
          <w:rStyle w:val="FontStyle17"/>
          <w:sz w:val="28"/>
          <w:szCs w:val="28"/>
        </w:rPr>
        <w:t xml:space="preserve">решением </w:t>
      </w:r>
      <w:r w:rsidR="009503E5">
        <w:rPr>
          <w:rStyle w:val="FontStyle17"/>
          <w:sz w:val="28"/>
          <w:szCs w:val="28"/>
        </w:rPr>
        <w:t>«НОМЕР»</w:t>
      </w:r>
      <w:r w:rsidR="00C4732E" w:rsidRPr="00B357E4">
        <w:rPr>
          <w:rStyle w:val="FontStyle17"/>
          <w:sz w:val="28"/>
          <w:szCs w:val="28"/>
        </w:rPr>
        <w:t xml:space="preserve"> от </w:t>
      </w:r>
      <w:r w:rsidR="009503E5">
        <w:rPr>
          <w:rStyle w:val="FontStyle17"/>
          <w:sz w:val="28"/>
          <w:szCs w:val="28"/>
        </w:rPr>
        <w:lastRenderedPageBreak/>
        <w:t>«ДАТА»</w:t>
      </w:r>
      <w:r w:rsidR="00C4732E" w:rsidRPr="00B357E4">
        <w:rPr>
          <w:rStyle w:val="FontStyle17"/>
          <w:sz w:val="28"/>
          <w:szCs w:val="28"/>
        </w:rPr>
        <w:t xml:space="preserve">; </w:t>
      </w:r>
      <w:r w:rsidR="00EC5D3C" w:rsidRPr="00B357E4">
        <w:rPr>
          <w:rStyle w:val="FontStyle17"/>
          <w:sz w:val="28"/>
          <w:szCs w:val="28"/>
        </w:rPr>
        <w:t xml:space="preserve">выпиской из ЕГРЮЛ </w:t>
      </w:r>
      <w:r w:rsidR="009503E5">
        <w:rPr>
          <w:rStyle w:val="FontStyle17"/>
          <w:sz w:val="28"/>
          <w:szCs w:val="28"/>
        </w:rPr>
        <w:t>«НОМЕР»</w:t>
      </w:r>
      <w:r w:rsidR="00EC5D3C" w:rsidRPr="00B357E4">
        <w:rPr>
          <w:rStyle w:val="FontStyle17"/>
          <w:sz w:val="28"/>
          <w:szCs w:val="28"/>
        </w:rPr>
        <w:t xml:space="preserve"> от </w:t>
      </w:r>
      <w:r w:rsidR="009503E5">
        <w:rPr>
          <w:rStyle w:val="FontStyle17"/>
          <w:sz w:val="28"/>
          <w:szCs w:val="28"/>
        </w:rPr>
        <w:t>«ДАТА»</w:t>
      </w:r>
      <w:r w:rsidR="00EC5D3C" w:rsidRPr="00B357E4">
        <w:rPr>
          <w:rStyle w:val="FontStyle17"/>
          <w:sz w:val="28"/>
          <w:szCs w:val="28"/>
        </w:rPr>
        <w:t>;</w:t>
      </w:r>
      <w:proofErr w:type="gramEnd"/>
      <w:r w:rsidR="00EC5D3C" w:rsidRPr="00B357E4">
        <w:rPr>
          <w:rStyle w:val="FontStyle17"/>
          <w:sz w:val="28"/>
          <w:szCs w:val="28"/>
        </w:rPr>
        <w:t xml:space="preserve"> паспортными сведениями из базы АИС Налог 3.</w:t>
      </w:r>
    </w:p>
    <w:p w:rsidR="00A72D36" w:rsidRPr="00B357E4" w:rsidRDefault="00A72D36" w:rsidP="00A72D36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proofErr w:type="gramStart"/>
      <w:r w:rsidRPr="00B357E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B357E4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C4732E" w:rsidRPr="00B357E4">
        <w:rPr>
          <w:rStyle w:val="FontStyle15"/>
          <w:b w:val="0"/>
          <w:i w:val="0"/>
          <w:sz w:val="28"/>
          <w:szCs w:val="28"/>
        </w:rPr>
        <w:t>ООО «</w:t>
      </w:r>
      <w:proofErr w:type="spellStart"/>
      <w:r w:rsidR="00C4732E" w:rsidRPr="00B357E4">
        <w:rPr>
          <w:rStyle w:val="FontStyle15"/>
          <w:b w:val="0"/>
          <w:i w:val="0"/>
          <w:sz w:val="28"/>
          <w:szCs w:val="28"/>
        </w:rPr>
        <w:t>Акваполис</w:t>
      </w:r>
      <w:proofErr w:type="spellEnd"/>
      <w:r w:rsidR="00C4732E" w:rsidRPr="00B357E4">
        <w:rPr>
          <w:rStyle w:val="FontStyle15"/>
          <w:b w:val="0"/>
          <w:i w:val="0"/>
          <w:sz w:val="28"/>
          <w:szCs w:val="28"/>
        </w:rPr>
        <w:t xml:space="preserve">» </w:t>
      </w:r>
      <w:r w:rsidR="00C4732E" w:rsidRPr="00B357E4">
        <w:rPr>
          <w:rStyle w:val="FontStyle17"/>
          <w:sz w:val="28"/>
          <w:szCs w:val="28"/>
        </w:rPr>
        <w:t xml:space="preserve">Скобля А.П. </w:t>
      </w:r>
      <w:r w:rsidRPr="00B357E4">
        <w:rPr>
          <w:rStyle w:val="FontStyle17"/>
          <w:sz w:val="28"/>
          <w:szCs w:val="28"/>
        </w:rPr>
        <w:t xml:space="preserve">в совершении инкриминируемого </w:t>
      </w:r>
      <w:r w:rsidRPr="009503E5">
        <w:rPr>
          <w:rStyle w:val="FontStyle13"/>
          <w:color w:val="000000" w:themeColor="text1"/>
          <w:sz w:val="28"/>
          <w:szCs w:val="28"/>
        </w:rPr>
        <w:t>ему</w:t>
      </w:r>
      <w:r w:rsidRPr="00B357E4">
        <w:rPr>
          <w:rStyle w:val="FontStyle13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357E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proofErr w:type="gramEnd"/>
      <w:r w:rsidRPr="00B357E4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B357E4" w:rsidRDefault="00A72D36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При разрешении вопроса о применении административного наказания правонарушителю</w:t>
      </w:r>
      <w:proofErr w:type="gramStart"/>
      <w:r w:rsidRPr="00B357E4">
        <w:rPr>
          <w:rStyle w:val="FontStyle17"/>
          <w:sz w:val="28"/>
          <w:szCs w:val="28"/>
        </w:rPr>
        <w:t xml:space="preserve"> </w:t>
      </w:r>
      <w:r w:rsidR="00C4732E" w:rsidRPr="00B357E4">
        <w:rPr>
          <w:rStyle w:val="FontStyle17"/>
          <w:sz w:val="28"/>
          <w:szCs w:val="28"/>
        </w:rPr>
        <w:t>С</w:t>
      </w:r>
      <w:proofErr w:type="gramEnd"/>
      <w:r w:rsidR="00C4732E" w:rsidRPr="00B357E4">
        <w:rPr>
          <w:rStyle w:val="FontStyle17"/>
          <w:sz w:val="28"/>
          <w:szCs w:val="28"/>
        </w:rPr>
        <w:t>кобля А.П.</w:t>
      </w:r>
      <w:r w:rsidRPr="00B357E4">
        <w:rPr>
          <w:rStyle w:val="FontStyle17"/>
          <w:sz w:val="28"/>
          <w:szCs w:val="28"/>
        </w:rPr>
        <w:t xml:space="preserve"> принимается во внимание </w:t>
      </w:r>
      <w:r w:rsidRPr="009503E5">
        <w:rPr>
          <w:rStyle w:val="FontStyle17"/>
          <w:color w:val="000000" w:themeColor="text1"/>
          <w:sz w:val="28"/>
          <w:szCs w:val="28"/>
        </w:rPr>
        <w:t>его</w:t>
      </w:r>
      <w:r w:rsidRPr="00B357E4">
        <w:rPr>
          <w:rStyle w:val="FontStyle17"/>
          <w:sz w:val="28"/>
          <w:szCs w:val="28"/>
        </w:rPr>
        <w:t xml:space="preserve"> личность, характер совершенного правонарушения, отсутствие обстоятельств смягчающих и отягчающих административную ответственность, в связи с чем суд считает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B357E4" w:rsidRDefault="00A72D36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B357E4" w:rsidRDefault="00A72D36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A72D36" w:rsidRPr="00B357E4" w:rsidRDefault="00A72D36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B357E4">
        <w:rPr>
          <w:rStyle w:val="FontStyle16"/>
          <w:spacing w:val="60"/>
          <w:sz w:val="28"/>
          <w:szCs w:val="28"/>
        </w:rPr>
        <w:t>Постановил:</w:t>
      </w:r>
    </w:p>
    <w:p w:rsidR="00A72D36" w:rsidRPr="00B357E4" w:rsidRDefault="00A72D36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B357E4" w:rsidRDefault="00C4732E" w:rsidP="00A72D36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b/>
          <w:i/>
          <w:sz w:val="28"/>
          <w:szCs w:val="28"/>
        </w:rPr>
        <w:t>директора Общества с ограниченной ответственностью «</w:t>
      </w:r>
      <w:proofErr w:type="spellStart"/>
      <w:r w:rsidRPr="00B357E4">
        <w:rPr>
          <w:b/>
          <w:i/>
          <w:sz w:val="28"/>
          <w:szCs w:val="28"/>
        </w:rPr>
        <w:t>Акваполис</w:t>
      </w:r>
      <w:proofErr w:type="spellEnd"/>
      <w:r w:rsidRPr="00B357E4">
        <w:rPr>
          <w:b/>
          <w:i/>
          <w:sz w:val="28"/>
          <w:szCs w:val="28"/>
        </w:rPr>
        <w:t>» Скобля Александра Петровича</w:t>
      </w:r>
      <w:r w:rsidRPr="00B357E4">
        <w:rPr>
          <w:sz w:val="28"/>
          <w:szCs w:val="28"/>
        </w:rPr>
        <w:t xml:space="preserve">, </w:t>
      </w:r>
      <w:r w:rsidR="009503E5">
        <w:rPr>
          <w:sz w:val="28"/>
          <w:szCs w:val="28"/>
        </w:rPr>
        <w:t>«ПЕРСОНАЛЬНЫЕ ДАННЫЕ»</w:t>
      </w:r>
      <w:r w:rsidR="00A72D36" w:rsidRPr="00B357E4">
        <w:rPr>
          <w:rStyle w:val="FontStyle17"/>
          <w:sz w:val="28"/>
          <w:szCs w:val="28"/>
        </w:rPr>
        <w:t xml:space="preserve">, признать </w:t>
      </w:r>
      <w:r w:rsidR="00A72D36" w:rsidRPr="009503E5">
        <w:rPr>
          <w:rStyle w:val="FontStyle17"/>
          <w:color w:val="000000" w:themeColor="text1"/>
          <w:sz w:val="28"/>
          <w:szCs w:val="28"/>
        </w:rPr>
        <w:t>виновным</w:t>
      </w:r>
      <w:r w:rsidR="00A72D36" w:rsidRPr="00B357E4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="00A72D36" w:rsidRPr="009503E5">
        <w:rPr>
          <w:rStyle w:val="FontStyle17"/>
          <w:color w:val="000000" w:themeColor="text1"/>
          <w:sz w:val="28"/>
          <w:szCs w:val="28"/>
        </w:rPr>
        <w:t>ему</w:t>
      </w:r>
      <w:r w:rsidR="00A72D36" w:rsidRPr="00B357E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357E4">
        <w:rPr>
          <w:rStyle w:val="FontStyle17"/>
          <w:sz w:val="28"/>
          <w:szCs w:val="28"/>
        </w:rPr>
        <w:t>300,00</w:t>
      </w:r>
      <w:r w:rsidR="00A72D36" w:rsidRPr="00B357E4">
        <w:rPr>
          <w:rStyle w:val="FontStyle17"/>
          <w:sz w:val="28"/>
          <w:szCs w:val="28"/>
        </w:rPr>
        <w:t xml:space="preserve"> (</w:t>
      </w:r>
      <w:r w:rsidRPr="00B357E4">
        <w:rPr>
          <w:rStyle w:val="FontStyle17"/>
          <w:sz w:val="28"/>
          <w:szCs w:val="28"/>
        </w:rPr>
        <w:t>триста</w:t>
      </w:r>
      <w:r w:rsidR="00A72D36" w:rsidRPr="00B357E4">
        <w:rPr>
          <w:rStyle w:val="FontStyle17"/>
          <w:sz w:val="28"/>
          <w:szCs w:val="28"/>
        </w:rPr>
        <w:t>) рублей.</w:t>
      </w:r>
    </w:p>
    <w:p w:rsidR="00161BF5" w:rsidRPr="00B357E4" w:rsidRDefault="00161BF5" w:rsidP="00161BF5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357E4">
        <w:rPr>
          <w:rStyle w:val="FontStyle17"/>
          <w:sz w:val="28"/>
          <w:szCs w:val="28"/>
        </w:rPr>
        <w:t xml:space="preserve">: </w:t>
      </w:r>
      <w:r w:rsidRPr="00B357E4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B357E4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proofErr w:type="gramStart"/>
      <w:r w:rsidRPr="00B357E4">
        <w:rPr>
          <w:sz w:val="28"/>
          <w:szCs w:val="28"/>
        </w:rPr>
        <w:t>р</w:t>
      </w:r>
      <w:proofErr w:type="gramEnd"/>
      <w:r w:rsidRPr="00B357E4">
        <w:rPr>
          <w:sz w:val="28"/>
          <w:szCs w:val="28"/>
        </w:rPr>
        <w:t xml:space="preserve">/с 40101810335100010001; постановление от </w:t>
      </w:r>
      <w:r w:rsidR="00C4732E" w:rsidRPr="00B357E4">
        <w:rPr>
          <w:sz w:val="28"/>
          <w:szCs w:val="28"/>
        </w:rPr>
        <w:t>16</w:t>
      </w:r>
      <w:r w:rsidRPr="00B357E4">
        <w:rPr>
          <w:sz w:val="28"/>
          <w:szCs w:val="28"/>
        </w:rPr>
        <w:t xml:space="preserve">.03.2017 года </w:t>
      </w:r>
      <w:r w:rsidRPr="009503E5">
        <w:rPr>
          <w:color w:val="000000" w:themeColor="text1"/>
          <w:sz w:val="28"/>
          <w:szCs w:val="28"/>
        </w:rPr>
        <w:t>№ 5-98-</w:t>
      </w:r>
      <w:r w:rsidR="00C4732E" w:rsidRPr="009503E5">
        <w:rPr>
          <w:color w:val="000000" w:themeColor="text1"/>
          <w:sz w:val="28"/>
          <w:szCs w:val="28"/>
        </w:rPr>
        <w:t>85</w:t>
      </w:r>
      <w:r w:rsidRPr="009503E5">
        <w:rPr>
          <w:color w:val="000000" w:themeColor="text1"/>
          <w:sz w:val="28"/>
          <w:szCs w:val="28"/>
        </w:rPr>
        <w:t>/2017.</w:t>
      </w:r>
    </w:p>
    <w:p w:rsidR="00161BF5" w:rsidRPr="00B357E4" w:rsidRDefault="00161BF5" w:rsidP="00161BF5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B357E4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B357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B357E4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B357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357E4" w:rsidRDefault="00161BF5" w:rsidP="00161BF5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B357E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357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357E4" w:rsidRDefault="00161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357E4">
        <w:rPr>
          <w:rStyle w:val="FontStyle11"/>
          <w:b w:val="0"/>
          <w:bCs w:val="0"/>
          <w:sz w:val="28"/>
          <w:szCs w:val="28"/>
        </w:rPr>
        <w:lastRenderedPageBreak/>
        <w:t xml:space="preserve">Постановление может быть обжаловано в Ялтинский городской суд Республики Крым через </w:t>
      </w:r>
      <w:r w:rsidRPr="00B357E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357E4">
        <w:rPr>
          <w:rStyle w:val="FontStyle11"/>
          <w:b w:val="0"/>
          <w:bCs w:val="0"/>
          <w:sz w:val="28"/>
          <w:szCs w:val="28"/>
        </w:rPr>
        <w:t xml:space="preserve"> в течени</w:t>
      </w:r>
      <w:proofErr w:type="gramStart"/>
      <w:r w:rsidRPr="00B357E4">
        <w:rPr>
          <w:rStyle w:val="FontStyle11"/>
          <w:b w:val="0"/>
          <w:bCs w:val="0"/>
          <w:sz w:val="28"/>
          <w:szCs w:val="28"/>
        </w:rPr>
        <w:t>и</w:t>
      </w:r>
      <w:proofErr w:type="gramEnd"/>
      <w:r w:rsidRPr="00B357E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357E4">
        <w:rPr>
          <w:rStyle w:val="FontStyle11"/>
          <w:b w:val="0"/>
          <w:bCs w:val="0"/>
          <w:sz w:val="28"/>
          <w:szCs w:val="28"/>
        </w:rPr>
        <w:tab/>
      </w:r>
    </w:p>
    <w:p w:rsidR="00161BF5" w:rsidRPr="00B357E4" w:rsidRDefault="00161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B357E4" w:rsidRDefault="00161BF5" w:rsidP="00C4732E">
      <w:pPr>
        <w:pStyle w:val="Style4"/>
        <w:widowControl/>
        <w:spacing w:line="240" w:lineRule="auto"/>
        <w:ind w:right="-144" w:firstLine="0"/>
        <w:rPr>
          <w:rStyle w:val="FontStyle11"/>
          <w:b w:val="0"/>
          <w:bCs w:val="0"/>
          <w:sz w:val="28"/>
          <w:szCs w:val="28"/>
        </w:rPr>
      </w:pPr>
    </w:p>
    <w:p w:rsidR="00161BF5" w:rsidRPr="00B357E4" w:rsidRDefault="00161BF5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B357E4">
        <w:rPr>
          <w:rStyle w:val="FontStyle11"/>
          <w:bCs w:val="0"/>
          <w:sz w:val="28"/>
          <w:szCs w:val="28"/>
        </w:rPr>
        <w:t>Мировой судья:</w:t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  <w:t xml:space="preserve">                      К.Г. Чинов</w:t>
      </w:r>
    </w:p>
    <w:p w:rsidR="0099316A" w:rsidRPr="00B357E4" w:rsidRDefault="0099316A" w:rsidP="00161BF5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</w:p>
    <w:p w:rsidR="00B357E4" w:rsidRDefault="00B357E4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</w:p>
    <w:p w:rsidR="009503E5" w:rsidRDefault="009503E5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503E5" w:rsidRDefault="009503E5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503E5" w:rsidRPr="00B357E4" w:rsidRDefault="009503E5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_______________К.Г.Чинов</w:t>
      </w:r>
      <w:bookmarkStart w:id="0" w:name="_GoBack"/>
      <w:bookmarkEnd w:id="0"/>
    </w:p>
    <w:sectPr w:rsidR="009503E5" w:rsidRPr="00B3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CD"/>
    <w:rsid w:val="000E2D9B"/>
    <w:rsid w:val="00161BF5"/>
    <w:rsid w:val="001A41CD"/>
    <w:rsid w:val="001E5EB6"/>
    <w:rsid w:val="002A0868"/>
    <w:rsid w:val="002B491E"/>
    <w:rsid w:val="0055003B"/>
    <w:rsid w:val="00914AEA"/>
    <w:rsid w:val="009503E5"/>
    <w:rsid w:val="0099316A"/>
    <w:rsid w:val="00A04E28"/>
    <w:rsid w:val="00A62703"/>
    <w:rsid w:val="00A72D36"/>
    <w:rsid w:val="00B357E4"/>
    <w:rsid w:val="00BF1858"/>
    <w:rsid w:val="00C4732E"/>
    <w:rsid w:val="00E56B92"/>
    <w:rsid w:val="00E669A8"/>
    <w:rsid w:val="00EC5D3C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921301DA8EA9FB811CBE7F760982C86AA806884AD943C957B1C2070C9A1AE3339884B921551c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3418D6DD6F2242AB188DE7CCCD4E8D9EB2654537A31F1B0E6CFC58FA2161CC6732011437BF74715BCC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3418D6DD6F2242AB188DE7CCCD4E8D9EB2654537A31F1B0E6CFC58FA2161CC6732011437BF767C5BCB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13418D6DD6F2242AB188DE7CCCD4E8D9EB2654537A31F1B0E6CFC58FA2161CC6732011437BF747A5BCAO" TargetMode="External"/><Relationship Id="rId10" Type="http://schemas.openxmlformats.org/officeDocument/2006/relationships/hyperlink" Target="consultantplus://offline/ref=B97B82880BE420F099E65A1523A4A566F4B6BFEC26DB283EFEE1F646677D7004EF685DCA9C116D31pDf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921301DA8EA9FB811CBE7F760982C86AA806884AD943C957B1C2070C9A1AE3339884F921F106252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2017-03-16T14:12:00Z</cp:lastPrinted>
  <dcterms:created xsi:type="dcterms:W3CDTF">2017-03-02T12:30:00Z</dcterms:created>
  <dcterms:modified xsi:type="dcterms:W3CDTF">2017-06-05T12:25:00Z</dcterms:modified>
</cp:coreProperties>
</file>