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BE9" w:rsidRPr="000D5B8F" w:rsidP="0027525F">
      <w:pPr>
        <w:ind w:firstLine="567"/>
        <w:jc w:val="right"/>
        <w:rPr>
          <w:b/>
          <w:bCs/>
        </w:rPr>
      </w:pPr>
      <w:r w:rsidRPr="000D5B8F">
        <w:rPr>
          <w:b/>
          <w:bCs/>
        </w:rPr>
        <w:t>Дело №5-98-</w:t>
      </w:r>
      <w:r w:rsidRPr="000D5B8F" w:rsidR="004048E0">
        <w:rPr>
          <w:b/>
          <w:bCs/>
        </w:rPr>
        <w:t>101</w:t>
      </w:r>
      <w:r w:rsidRPr="000D5B8F" w:rsidR="006549EB">
        <w:rPr>
          <w:b/>
          <w:bCs/>
        </w:rPr>
        <w:t>/</w:t>
      </w:r>
      <w:r w:rsidRPr="000D5B8F">
        <w:rPr>
          <w:b/>
          <w:bCs/>
        </w:rPr>
        <w:t>20</w:t>
      </w:r>
      <w:r w:rsidRPr="000D5B8F" w:rsidR="004048E0">
        <w:rPr>
          <w:b/>
          <w:bCs/>
        </w:rPr>
        <w:t>20</w:t>
      </w:r>
    </w:p>
    <w:p w:rsidR="00380BE9" w:rsidRPr="000D5B8F" w:rsidP="0027525F">
      <w:pPr>
        <w:autoSpaceDE w:val="0"/>
        <w:autoSpaceDN w:val="0"/>
        <w:adjustRightInd w:val="0"/>
        <w:ind w:firstLine="567"/>
        <w:jc w:val="right"/>
        <w:rPr>
          <w:b/>
          <w:bCs/>
        </w:rPr>
      </w:pPr>
      <w:r w:rsidRPr="000D5B8F">
        <w:rPr>
          <w:b/>
          <w:bCs/>
        </w:rPr>
        <w:t>91</w:t>
      </w:r>
      <w:r w:rsidRPr="000D5B8F">
        <w:rPr>
          <w:b/>
          <w:bCs/>
          <w:lang w:val="en-US"/>
        </w:rPr>
        <w:t>MS</w:t>
      </w:r>
      <w:r w:rsidRPr="000D5B8F">
        <w:rPr>
          <w:b/>
          <w:bCs/>
        </w:rPr>
        <w:t>0098-01-20</w:t>
      </w:r>
      <w:r w:rsidRPr="000D5B8F" w:rsidR="004048E0">
        <w:rPr>
          <w:b/>
          <w:bCs/>
        </w:rPr>
        <w:t>20</w:t>
      </w:r>
      <w:r w:rsidRPr="000D5B8F">
        <w:rPr>
          <w:b/>
          <w:bCs/>
        </w:rPr>
        <w:t>-</w:t>
      </w:r>
      <w:r w:rsidRPr="000D5B8F" w:rsidR="00FE18FC">
        <w:rPr>
          <w:b/>
          <w:bCs/>
        </w:rPr>
        <w:t>00</w:t>
      </w:r>
      <w:r w:rsidRPr="000D5B8F" w:rsidR="004048E0">
        <w:rPr>
          <w:b/>
          <w:bCs/>
        </w:rPr>
        <w:t>0102</w:t>
      </w:r>
      <w:r w:rsidRPr="000D5B8F">
        <w:rPr>
          <w:b/>
          <w:bCs/>
        </w:rPr>
        <w:t>-</w:t>
      </w:r>
      <w:r w:rsidRPr="000D5B8F" w:rsidR="004048E0">
        <w:rPr>
          <w:b/>
          <w:bCs/>
        </w:rPr>
        <w:t>28</w:t>
      </w:r>
    </w:p>
    <w:p w:rsidR="006549EB" w:rsidRPr="000D5B8F" w:rsidP="0027525F">
      <w:pPr>
        <w:ind w:firstLine="567"/>
        <w:jc w:val="right"/>
        <w:rPr>
          <w:b/>
          <w:bCs/>
        </w:rPr>
      </w:pPr>
    </w:p>
    <w:p w:rsidR="00162218" w:rsidRPr="000D5B8F" w:rsidP="0027525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4553AA" w:rsidRPr="000D5B8F" w:rsidP="0027525F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0D5B8F">
        <w:rPr>
          <w:b/>
        </w:rPr>
        <w:t>П</w:t>
      </w:r>
      <w:r w:rsidRPr="000D5B8F">
        <w:rPr>
          <w:b/>
        </w:rPr>
        <w:t xml:space="preserve"> О С Т А Н О В Л Е Н И Е</w:t>
      </w:r>
    </w:p>
    <w:p w:rsidR="004553AA" w:rsidRPr="000D5B8F" w:rsidP="0027525F">
      <w:pPr>
        <w:autoSpaceDE w:val="0"/>
        <w:autoSpaceDN w:val="0"/>
        <w:adjustRightInd w:val="0"/>
        <w:ind w:firstLine="567"/>
        <w:jc w:val="both"/>
      </w:pPr>
    </w:p>
    <w:p w:rsidR="006549EB" w:rsidRPr="000D5B8F" w:rsidP="0027525F">
      <w:pPr>
        <w:autoSpaceDE w:val="0"/>
        <w:autoSpaceDN w:val="0"/>
        <w:adjustRightInd w:val="0"/>
        <w:ind w:firstLine="567"/>
        <w:jc w:val="both"/>
      </w:pPr>
    </w:p>
    <w:p w:rsidR="004553AA" w:rsidRPr="000D5B8F" w:rsidP="0027525F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D5B8F">
        <w:rPr>
          <w:b/>
          <w:bCs/>
        </w:rPr>
        <w:t>13</w:t>
      </w:r>
      <w:r w:rsidRPr="000D5B8F" w:rsidR="009428E5">
        <w:rPr>
          <w:b/>
          <w:bCs/>
        </w:rPr>
        <w:t xml:space="preserve"> </w:t>
      </w:r>
      <w:r w:rsidRPr="000D5B8F">
        <w:rPr>
          <w:b/>
          <w:bCs/>
        </w:rPr>
        <w:t>февраля 2020</w:t>
      </w:r>
      <w:r w:rsidRPr="000D5B8F">
        <w:rPr>
          <w:b/>
          <w:bCs/>
        </w:rPr>
        <w:t xml:space="preserve"> года</w:t>
      </w:r>
      <w:r w:rsidRPr="000D5B8F">
        <w:rPr>
          <w:b/>
        </w:rPr>
        <w:t xml:space="preserve">                                      </w:t>
      </w:r>
      <w:r w:rsidRPr="000D5B8F" w:rsidR="009C60EF">
        <w:rPr>
          <w:b/>
        </w:rPr>
        <w:t xml:space="preserve">                    </w:t>
      </w:r>
      <w:r w:rsidRPr="000D5B8F" w:rsidR="00962CC9">
        <w:rPr>
          <w:b/>
        </w:rPr>
        <w:t xml:space="preserve">       </w:t>
      </w:r>
      <w:r w:rsidRPr="000D5B8F" w:rsidR="00996AD2">
        <w:rPr>
          <w:b/>
        </w:rPr>
        <w:t xml:space="preserve"> </w:t>
      </w:r>
      <w:r w:rsidRPr="000D5B8F" w:rsidR="009C60EF">
        <w:rPr>
          <w:b/>
        </w:rPr>
        <w:t xml:space="preserve">  </w:t>
      </w:r>
      <w:r w:rsidRPr="000D5B8F" w:rsidR="000D5B8F">
        <w:rPr>
          <w:b/>
        </w:rPr>
        <w:t xml:space="preserve">                   </w:t>
      </w:r>
      <w:r w:rsidR="000D5B8F">
        <w:rPr>
          <w:b/>
        </w:rPr>
        <w:t xml:space="preserve">       </w:t>
      </w:r>
      <w:r w:rsidRPr="000D5B8F">
        <w:rPr>
          <w:b/>
          <w:bCs/>
        </w:rPr>
        <w:t>г. Ялта</w:t>
      </w:r>
    </w:p>
    <w:p w:rsidR="00386541" w:rsidRPr="000D5B8F" w:rsidP="0027525F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D5B8F">
        <w:rPr>
          <w:b/>
          <w:bCs/>
        </w:rPr>
        <w:t xml:space="preserve"> </w:t>
      </w:r>
    </w:p>
    <w:p w:rsidR="00962CC9" w:rsidRPr="000D5B8F" w:rsidP="0027525F">
      <w:pPr>
        <w:tabs>
          <w:tab w:val="left" w:pos="8510"/>
        </w:tabs>
        <w:autoSpaceDE w:val="0"/>
        <w:autoSpaceDN w:val="0"/>
        <w:adjustRightInd w:val="0"/>
        <w:ind w:firstLine="567"/>
        <w:jc w:val="both"/>
      </w:pPr>
      <w:r w:rsidRPr="000D5B8F">
        <w:t>Мировой судья</w:t>
      </w:r>
      <w:r w:rsidRPr="000D5B8F">
        <w:rPr>
          <w:bCs/>
          <w:iCs/>
        </w:rPr>
        <w:t xml:space="preserve"> судебного участка №98 Ялтинского судебного района (городской округ </w:t>
      </w:r>
      <w:r w:rsidRPr="000D5B8F" w:rsidR="0087594B">
        <w:rPr>
          <w:bCs/>
          <w:iCs/>
        </w:rPr>
        <w:t>Ялта) Республики Крым Чинов Кирилл Геннадиевич</w:t>
      </w:r>
      <w:r w:rsidRPr="000D5B8F">
        <w:t>,</w:t>
      </w:r>
      <w:r w:rsidRPr="000D5B8F" w:rsidR="008F7FE0">
        <w:t xml:space="preserve"> </w:t>
      </w:r>
    </w:p>
    <w:p w:rsidR="00B6626D" w:rsidRPr="000D5B8F" w:rsidP="0027525F">
      <w:pPr>
        <w:tabs>
          <w:tab w:val="left" w:pos="8510"/>
        </w:tabs>
        <w:autoSpaceDE w:val="0"/>
        <w:autoSpaceDN w:val="0"/>
        <w:adjustRightInd w:val="0"/>
        <w:ind w:firstLine="567"/>
        <w:jc w:val="both"/>
      </w:pPr>
      <w:r w:rsidRPr="000D5B8F">
        <w:t>с участием защитника юридического лица, в отношении которого возбуждено дело об административном правонарушении – Спицына В.Г.,</w:t>
      </w:r>
    </w:p>
    <w:p w:rsidR="00AB0054" w:rsidRPr="000D5B8F" w:rsidP="0027525F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D5B8F">
        <w:t xml:space="preserve">рассмотрев в </w:t>
      </w:r>
      <w:r w:rsidRPr="000D5B8F" w:rsidR="00607F5D">
        <w:t xml:space="preserve">открытом судебном заседании в </w:t>
      </w:r>
      <w:r w:rsidRPr="000D5B8F">
        <w:t xml:space="preserve">помещении </w:t>
      </w:r>
      <w:r w:rsidRPr="000D5B8F" w:rsidR="00607F5D">
        <w:t>судебного участка</w:t>
      </w:r>
      <w:r w:rsidRPr="000D5B8F">
        <w:t xml:space="preserve"> в городе Ялте (ул. Васильева, 19) дело об административном правонарушении в отношении</w:t>
      </w:r>
      <w:r w:rsidRPr="000D5B8F">
        <w:rPr>
          <w:spacing w:val="20"/>
        </w:rPr>
        <w:t>:</w:t>
      </w:r>
    </w:p>
    <w:p w:rsidR="004048E0" w:rsidRPr="000D5B8F" w:rsidP="0027525F">
      <w:pPr>
        <w:tabs>
          <w:tab w:val="left" w:pos="8510"/>
        </w:tabs>
        <w:autoSpaceDE w:val="0"/>
        <w:autoSpaceDN w:val="0"/>
        <w:adjustRightInd w:val="0"/>
        <w:ind w:firstLine="567"/>
        <w:jc w:val="both"/>
      </w:pPr>
      <w:r w:rsidRPr="000D5B8F">
        <w:rPr>
          <w:b/>
          <w:i/>
        </w:rPr>
        <w:t>Муниципального унитарного предприятия «</w:t>
      </w:r>
      <w:r w:rsidRPr="000D5B8F">
        <w:rPr>
          <w:b/>
          <w:i/>
        </w:rPr>
        <w:t>Туринфоцентр</w:t>
      </w:r>
      <w:r w:rsidRPr="000D5B8F">
        <w:rPr>
          <w:b/>
          <w:i/>
        </w:rPr>
        <w:t xml:space="preserve"> ЮБК» муниципального образования городской округ Ялта Республики Крым</w:t>
      </w:r>
      <w:r w:rsidRPr="000D5B8F">
        <w:t xml:space="preserve">, ОГРН 1159102003906, </w:t>
      </w:r>
      <w:r w:rsidRPr="000D5B8F">
        <w:t xml:space="preserve">ИНН 9103018542, КПП 910101001, </w:t>
      </w:r>
      <w:r w:rsidRPr="000D5B8F">
        <w:t>расположенного по адресу: Республика Крым, г.</w:t>
      </w:r>
      <w:r w:rsidRPr="000D5B8F" w:rsidR="006118B2">
        <w:t xml:space="preserve"> </w:t>
      </w:r>
      <w:r w:rsidRPr="000D5B8F">
        <w:t xml:space="preserve">Ялта, </w:t>
      </w:r>
      <w:r w:rsidRPr="000D5B8F">
        <w:t>пгт</w:t>
      </w:r>
      <w:r w:rsidRPr="000D5B8F">
        <w:t>. Ливадия, ул. Батурина, д.8, литера</w:t>
      </w:r>
      <w:r w:rsidRPr="000D5B8F">
        <w:t xml:space="preserve"> А</w:t>
      </w:r>
      <w:r w:rsidRPr="000D5B8F">
        <w:t xml:space="preserve">, помещение 17, </w:t>
      </w:r>
    </w:p>
    <w:p w:rsidR="0024434E" w:rsidRPr="000D5B8F" w:rsidP="0027525F">
      <w:pPr>
        <w:pStyle w:val="Style4"/>
        <w:widowControl/>
        <w:spacing w:line="240" w:lineRule="auto"/>
        <w:ind w:firstLine="567"/>
        <w:rPr>
          <w:b/>
          <w:i/>
        </w:rPr>
      </w:pPr>
      <w:r w:rsidRPr="000D5B8F">
        <w:t>за совершение административного прав</w:t>
      </w:r>
      <w:r w:rsidRPr="000D5B8F" w:rsidR="0087594B">
        <w:t>онарушения, предусмотренного ч.1 ст.</w:t>
      </w:r>
      <w:r w:rsidRPr="000D5B8F">
        <w:t xml:space="preserve">19.5 </w:t>
      </w:r>
      <w:r w:rsidRPr="000D5B8F" w:rsidR="009428E5">
        <w:rPr>
          <w:rStyle w:val="FontStyle17"/>
          <w:sz w:val="24"/>
          <w:szCs w:val="24"/>
        </w:rPr>
        <w:t>Кодекса Российской Федерации об административных правонарушениях</w:t>
      </w:r>
      <w:r w:rsidRPr="000D5B8F" w:rsidR="009428E5">
        <w:t xml:space="preserve"> (далее </w:t>
      </w:r>
      <w:r w:rsidRPr="000D5B8F">
        <w:t>КоАП РФ</w:t>
      </w:r>
      <w:r w:rsidRPr="000D5B8F" w:rsidR="009428E5">
        <w:t>)</w:t>
      </w:r>
      <w:r w:rsidRPr="000D5B8F">
        <w:t>, -</w:t>
      </w:r>
    </w:p>
    <w:p w:rsidR="00962CC9" w:rsidRPr="000D5B8F" w:rsidP="0027525F">
      <w:pPr>
        <w:pStyle w:val="BodyText"/>
        <w:ind w:firstLine="567"/>
        <w:rPr>
          <w:b/>
          <w:szCs w:val="24"/>
          <w:lang w:val="ru-RU"/>
        </w:rPr>
      </w:pPr>
      <w:r w:rsidRPr="000D5B8F">
        <w:rPr>
          <w:b/>
          <w:szCs w:val="24"/>
          <w:lang w:val="ru-RU"/>
        </w:rPr>
        <w:t xml:space="preserve">                                       </w:t>
      </w:r>
      <w:r w:rsidRPr="000D5B8F" w:rsidR="000E7A2B">
        <w:rPr>
          <w:b/>
          <w:szCs w:val="24"/>
          <w:lang w:val="ru-RU"/>
        </w:rPr>
        <w:t xml:space="preserve">          </w:t>
      </w:r>
      <w:r w:rsidRPr="000D5B8F">
        <w:rPr>
          <w:b/>
          <w:szCs w:val="24"/>
          <w:lang w:val="ru-RU"/>
        </w:rPr>
        <w:t xml:space="preserve">    </w:t>
      </w:r>
    </w:p>
    <w:p w:rsidR="00B61605" w:rsidRPr="000D5B8F" w:rsidP="0027525F">
      <w:pPr>
        <w:pStyle w:val="BodyText"/>
        <w:ind w:firstLine="567"/>
        <w:jc w:val="center"/>
        <w:rPr>
          <w:b/>
          <w:szCs w:val="24"/>
          <w:lang w:val="ru-RU"/>
        </w:rPr>
      </w:pPr>
      <w:r w:rsidRPr="000D5B8F">
        <w:rPr>
          <w:b/>
          <w:szCs w:val="24"/>
          <w:lang w:val="ru-RU"/>
        </w:rPr>
        <w:t xml:space="preserve">у с т а н о в и </w:t>
      </w:r>
      <w:r w:rsidRPr="000D5B8F">
        <w:rPr>
          <w:b/>
          <w:szCs w:val="24"/>
          <w:lang w:val="ru-RU"/>
        </w:rPr>
        <w:t>л</w:t>
      </w:r>
      <w:r w:rsidRPr="000D5B8F" w:rsidR="00882906">
        <w:rPr>
          <w:b/>
          <w:szCs w:val="24"/>
          <w:lang w:val="ru-RU"/>
        </w:rPr>
        <w:t>:</w:t>
      </w:r>
    </w:p>
    <w:p w:rsidR="00B61605" w:rsidRPr="000D5B8F" w:rsidP="0027525F">
      <w:pPr>
        <w:pStyle w:val="BodyText"/>
        <w:ind w:firstLine="567"/>
        <w:jc w:val="center"/>
        <w:rPr>
          <w:szCs w:val="24"/>
          <w:lang w:val="ru-RU"/>
        </w:rPr>
      </w:pPr>
    </w:p>
    <w:p w:rsidR="00C15E31" w:rsidRPr="000D5B8F" w:rsidP="0027525F">
      <w:pPr>
        <w:ind w:firstLine="567"/>
        <w:jc w:val="both"/>
      </w:pPr>
      <w:r w:rsidRPr="000D5B8F">
        <w:t xml:space="preserve">постановлением начальника Межрайонной ИФНС России №8 по Республике Крым Сальникова А.И. от </w:t>
      </w:r>
      <w:r w:rsidRPr="000D5B8F" w:rsidR="00447781">
        <w:t>27</w:t>
      </w:r>
      <w:r w:rsidRPr="000D5B8F" w:rsidR="00B6626D">
        <w:t xml:space="preserve"> сентября 2019 года МУП «ТИЦ ЮБК» </w:t>
      </w:r>
      <w:r w:rsidRPr="000D5B8F" w:rsidR="00090F4A">
        <w:t>привлечен</w:t>
      </w:r>
      <w:r w:rsidRPr="000D5B8F" w:rsidR="0035637E">
        <w:t>о</w:t>
      </w:r>
      <w:r w:rsidRPr="000D5B8F" w:rsidR="00090F4A">
        <w:t xml:space="preserve"> к административной ответственности за совершение административного правонарушения, предусмотренного </w:t>
      </w:r>
      <w:r w:rsidRPr="000D5B8F" w:rsidR="002756CD">
        <w:t>ч.2 ст.14.5 КоАП РФ</w:t>
      </w:r>
      <w:r w:rsidRPr="000D5B8F" w:rsidR="00782E8F">
        <w:t>, с вынесением соответствующего представлени</w:t>
      </w:r>
      <w:r w:rsidRPr="000D5B8F" w:rsidR="00D0687E">
        <w:t>я</w:t>
      </w:r>
      <w:r w:rsidRPr="000D5B8F" w:rsidR="00782E8F">
        <w:t xml:space="preserve"> №</w:t>
      </w:r>
      <w:r w:rsidRPr="000D5B8F" w:rsidR="0035637E">
        <w:t>338</w:t>
      </w:r>
      <w:r w:rsidRPr="000D5B8F" w:rsidR="00782E8F">
        <w:t xml:space="preserve"> от </w:t>
      </w:r>
      <w:r w:rsidRPr="000D5B8F" w:rsidR="0035637E">
        <w:t>27</w:t>
      </w:r>
      <w:r w:rsidRPr="000D5B8F" w:rsidR="00782E8F">
        <w:t xml:space="preserve"> сентября 2019 года</w:t>
      </w:r>
      <w:r w:rsidRPr="000D5B8F" w:rsidR="00D0687E">
        <w:t xml:space="preserve"> об устранении причин и условий, способствовавших совершению административного правонарушения. </w:t>
      </w:r>
      <w:r w:rsidRPr="000D5B8F" w:rsidR="00A374FB">
        <w:t>19</w:t>
      </w:r>
      <w:r w:rsidRPr="000D5B8F" w:rsidR="00B16981">
        <w:t xml:space="preserve"> </w:t>
      </w:r>
      <w:r w:rsidRPr="000D5B8F" w:rsidR="00A374FB">
        <w:t>ноября</w:t>
      </w:r>
      <w:r w:rsidRPr="000D5B8F" w:rsidR="00B16981">
        <w:t xml:space="preserve"> 2019 года установлено, что</w:t>
      </w:r>
      <w:r w:rsidRPr="000D5B8F" w:rsidR="00B16981">
        <w:t xml:space="preserve"> требование вышеуказанного представления </w:t>
      </w:r>
      <w:r w:rsidRPr="000D5B8F" w:rsidR="00F52D61">
        <w:rPr>
          <w:rFonts w:eastAsia="Calibri"/>
          <w:lang w:eastAsia="en-US"/>
        </w:rPr>
        <w:t xml:space="preserve">в установленный срок </w:t>
      </w:r>
      <w:r w:rsidRPr="000D5B8F" w:rsidR="00B6626D">
        <w:t>МУП</w:t>
      </w:r>
      <w:r w:rsidRPr="000D5B8F" w:rsidR="0060212B">
        <w:t xml:space="preserve"> «ТИЦ ЮБК» </w:t>
      </w:r>
      <w:r w:rsidRPr="000D5B8F" w:rsidR="00F52D61">
        <w:rPr>
          <w:rFonts w:eastAsia="Calibri"/>
          <w:lang w:eastAsia="en-US"/>
        </w:rPr>
        <w:t xml:space="preserve">выполнены не были. </w:t>
      </w:r>
      <w:r w:rsidRPr="000D5B8F" w:rsidR="00F52D61">
        <w:t xml:space="preserve">Своим бездействием </w:t>
      </w:r>
      <w:r w:rsidRPr="000D5B8F" w:rsidR="001C3CB2">
        <w:t xml:space="preserve">МУП «ТИЦ ЮБК» </w:t>
      </w:r>
      <w:r w:rsidRPr="000D5B8F" w:rsidR="00F52D61">
        <w:t>совершил</w:t>
      </w:r>
      <w:r w:rsidRPr="000D5B8F" w:rsidR="001C3CB2">
        <w:t>о</w:t>
      </w:r>
      <w:r w:rsidRPr="000D5B8F" w:rsidR="00F52D61">
        <w:t xml:space="preserve"> административное правонарушение, предусмотренное ч.1 ст.19.5 КоАП РФ.</w:t>
      </w:r>
    </w:p>
    <w:p w:rsidR="00B6626D" w:rsidRPr="000D5B8F" w:rsidP="0027525F">
      <w:pPr>
        <w:ind w:firstLine="567"/>
        <w:jc w:val="both"/>
      </w:pPr>
      <w:r w:rsidRPr="000D5B8F">
        <w:t>Защитник</w:t>
      </w:r>
      <w:r w:rsidRPr="000D5B8F" w:rsidR="008D2F3E">
        <w:t xml:space="preserve"> юридического лица, в отношении кото</w:t>
      </w:r>
      <w:r w:rsidRPr="000D5B8F" w:rsidR="00E92C38">
        <w:t>рого</w:t>
      </w:r>
      <w:r w:rsidRPr="000D5B8F" w:rsidR="008D2F3E">
        <w:t xml:space="preserve"> </w:t>
      </w:r>
      <w:r w:rsidRPr="000D5B8F" w:rsidR="00E92C38">
        <w:t xml:space="preserve">возбуждено дело об </w:t>
      </w:r>
      <w:r w:rsidRPr="000D5B8F">
        <w:t>административном правонарушении, в судебном заседании вину в инкриминируемом Предприятию административном правонарушении признал в полном объеме, раскаялся.</w:t>
      </w:r>
    </w:p>
    <w:p w:rsidR="00FA3682" w:rsidRPr="000D5B8F" w:rsidP="0027525F">
      <w:pPr>
        <w:ind w:firstLine="567"/>
        <w:jc w:val="both"/>
      </w:pPr>
      <w:r w:rsidRPr="000D5B8F">
        <w:t>Выслушав защитника юридического лица, и</w:t>
      </w:r>
      <w:r w:rsidRPr="000D5B8F" w:rsidR="00A30114">
        <w:t>сследовав материалы дела об административном правонарушении в их совокупности, прихожу к выводу о следующем.</w:t>
      </w:r>
    </w:p>
    <w:p w:rsidR="00DD086D" w:rsidRPr="000D5B8F" w:rsidP="0027525F">
      <w:pPr>
        <w:ind w:firstLine="567"/>
        <w:jc w:val="both"/>
        <w:rPr>
          <w:rFonts w:eastAsiaTheme="minorHAnsi"/>
          <w:lang w:eastAsia="en-US"/>
        </w:rPr>
      </w:pPr>
      <w:r w:rsidRPr="000D5B8F">
        <w:t xml:space="preserve">Частью 1 статьи </w:t>
      </w:r>
      <w:r w:rsidRPr="000D5B8F" w:rsidR="00013EB6">
        <w:t xml:space="preserve">19.5 КоАП РФ </w:t>
      </w:r>
      <w:r w:rsidRPr="000D5B8F">
        <w:t xml:space="preserve">предусмотрена административная ответственность за </w:t>
      </w:r>
      <w:r w:rsidRPr="000D5B8F" w:rsidR="00FA3682">
        <w:rPr>
          <w:rFonts w:eastAsiaTheme="minorHAnsi"/>
          <w:lang w:eastAsia="en-US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</w:t>
      </w:r>
      <w:r w:rsidRPr="000D5B8F">
        <w:rPr>
          <w:rFonts w:eastAsiaTheme="minorHAnsi"/>
          <w:lang w:eastAsia="en-US"/>
        </w:rPr>
        <w:t xml:space="preserve">ударственный надзор (контроль), </w:t>
      </w:r>
      <w:r w:rsidRPr="000D5B8F" w:rsidR="00FA3682">
        <w:rPr>
          <w:rFonts w:eastAsiaTheme="minorHAnsi"/>
          <w:lang w:eastAsia="en-US"/>
        </w:rPr>
        <w:t>муниципальный контроль, об устранении нарушений законодательства</w:t>
      </w:r>
      <w:r w:rsidRPr="000D5B8F">
        <w:rPr>
          <w:rFonts w:eastAsiaTheme="minorHAnsi"/>
          <w:lang w:eastAsia="en-US"/>
        </w:rPr>
        <w:t>.</w:t>
      </w:r>
    </w:p>
    <w:p w:rsidR="0009788E" w:rsidRPr="000D5B8F" w:rsidP="0027525F">
      <w:pPr>
        <w:ind w:firstLine="567"/>
        <w:jc w:val="both"/>
        <w:rPr>
          <w:rFonts w:eastAsiaTheme="minorHAnsi"/>
          <w:lang w:eastAsia="en-US"/>
        </w:rPr>
      </w:pPr>
      <w:r w:rsidRPr="000D5B8F">
        <w:rPr>
          <w:lang w:eastAsia="x-none"/>
        </w:rPr>
        <w:t>Объективная сторона состава административного правонарушения, предусмотренного частью 1 указанной статьи, заключается</w:t>
      </w:r>
      <w:r w:rsidRPr="000D5B8F">
        <w:rPr>
          <w:rFonts w:eastAsiaTheme="minorHAnsi"/>
          <w:lang w:eastAsia="en-US"/>
        </w:rPr>
        <w:t xml:space="preserve"> в невыполнении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</w:t>
      </w:r>
      <w:r w:rsidRPr="000D5B8F">
        <w:rPr>
          <w:rFonts w:eastAsiaTheme="minorHAnsi"/>
          <w:lang w:eastAsia="en-US"/>
        </w:rPr>
        <w:t>ении нарушений законодательства.</w:t>
      </w:r>
    </w:p>
    <w:p w:rsidR="00F65FB0" w:rsidRPr="000D5B8F" w:rsidP="0027525F">
      <w:pPr>
        <w:ind w:firstLine="567"/>
        <w:jc w:val="both"/>
        <w:rPr>
          <w:rFonts w:eastAsiaTheme="minorHAnsi"/>
          <w:lang w:eastAsia="en-US"/>
        </w:rPr>
      </w:pPr>
      <w:r w:rsidRPr="000D5B8F">
        <w:rPr>
          <w:rFonts w:eastAsiaTheme="minorHAnsi"/>
          <w:lang w:eastAsia="en-US"/>
        </w:rPr>
        <w:t>Состав правонарушения, квалифицируемого по </w:t>
      </w:r>
      <w:r w:rsidRPr="000D5B8F">
        <w:rPr>
          <w:rFonts w:eastAsiaTheme="minorHAnsi"/>
          <w:lang w:eastAsia="en-US"/>
        </w:rPr>
        <w:t>ч.</w:t>
      </w:r>
      <w:r w:rsidRPr="000D5B8F">
        <w:rPr>
          <w:rFonts w:eastAsiaTheme="minorHAnsi"/>
          <w:lang w:eastAsia="en-US"/>
        </w:rPr>
        <w:t>1 с</w:t>
      </w:r>
      <w:r w:rsidRPr="000D5B8F">
        <w:rPr>
          <w:rFonts w:eastAsiaTheme="minorHAnsi"/>
          <w:lang w:eastAsia="en-US"/>
        </w:rPr>
        <w:t>т.</w:t>
      </w:r>
      <w:r w:rsidRPr="000D5B8F">
        <w:rPr>
          <w:rFonts w:eastAsiaTheme="minorHAnsi"/>
          <w:lang w:eastAsia="en-US"/>
        </w:rPr>
        <w:t>19.5 </w:t>
      </w:r>
      <w:r w:rsidRPr="000D5B8F" w:rsidR="00B6626D">
        <w:t>КоАП РФ</w:t>
      </w:r>
      <w:r w:rsidRPr="000D5B8F">
        <w:rPr>
          <w:rFonts w:eastAsiaTheme="minorHAnsi"/>
          <w:lang w:eastAsia="en-US"/>
        </w:rPr>
        <w:t xml:space="preserve"> является формальным, и в данном случае угроза охраняемым общественным отношениям заключается не только в наступлении каких-либо материальных последствий </w:t>
      </w:r>
      <w:r w:rsidRPr="000D5B8F">
        <w:rPr>
          <w:rFonts w:eastAsiaTheme="minorHAnsi"/>
          <w:lang w:eastAsia="en-US"/>
        </w:rPr>
        <w:t>правонарушения, но и в пренебрежительном отношении лица к исполнению возложенных на него обязанностей по устранению нарушений законодательства.</w:t>
      </w:r>
    </w:p>
    <w:p w:rsidR="00F40268" w:rsidRPr="000D5B8F" w:rsidP="0027525F">
      <w:pPr>
        <w:ind w:firstLine="567"/>
        <w:jc w:val="both"/>
      </w:pPr>
      <w:r w:rsidRPr="000D5B8F">
        <w:rPr>
          <w:rFonts w:eastAsiaTheme="minorHAnsi"/>
          <w:lang w:eastAsia="en-US"/>
        </w:rPr>
        <w:t xml:space="preserve">Из материалов дела усматривается, что </w:t>
      </w:r>
      <w:r w:rsidRPr="000D5B8F" w:rsidR="00162218">
        <w:t xml:space="preserve">постановлением начальника Межрайонной ИФНС России №8 по Республике Крым Сальникова А.И. от </w:t>
      </w:r>
      <w:r w:rsidRPr="000D5B8F" w:rsidR="00193FA8">
        <w:t xml:space="preserve">27 сентября 2019 года </w:t>
      </w:r>
      <w:r w:rsidRPr="000D5B8F" w:rsidR="00135634">
        <w:t xml:space="preserve">№9103/17/338 </w:t>
      </w:r>
      <w:r w:rsidRPr="000D5B8F" w:rsidR="00B6626D">
        <w:t>МУП</w:t>
      </w:r>
      <w:r w:rsidRPr="000D5B8F" w:rsidR="00B51071">
        <w:t xml:space="preserve"> «ТИЦ ЮБК» </w:t>
      </w:r>
      <w:r w:rsidRPr="000D5B8F" w:rsidR="00C22DBA">
        <w:t>привлечен</w:t>
      </w:r>
      <w:r w:rsidRPr="000D5B8F" w:rsidR="00B51071">
        <w:t>о</w:t>
      </w:r>
      <w:r w:rsidRPr="000D5B8F" w:rsidR="00C22DBA">
        <w:t xml:space="preserve"> к административной ответственности </w:t>
      </w:r>
      <w:r w:rsidRPr="000D5B8F" w:rsidR="00B6626D">
        <w:t xml:space="preserve">по </w:t>
      </w:r>
      <w:r w:rsidRPr="000D5B8F" w:rsidR="00C22DBA">
        <w:t>ч.2 ст.14.5 КоАП РФ.</w:t>
      </w:r>
    </w:p>
    <w:p w:rsidR="007B5541" w:rsidRPr="000D5B8F" w:rsidP="0027525F">
      <w:pPr>
        <w:ind w:firstLine="567"/>
        <w:jc w:val="both"/>
        <w:rPr>
          <w:rFonts w:eastAsiaTheme="minorHAnsi"/>
          <w:lang w:eastAsia="en-US"/>
        </w:rPr>
      </w:pPr>
      <w:r w:rsidRPr="000D5B8F">
        <w:rPr>
          <w:rFonts w:eastAsiaTheme="minorHAnsi"/>
          <w:lang w:eastAsia="en-US"/>
        </w:rPr>
        <w:t>В связи с выявленным нарушением</w:t>
      </w:r>
      <w:r w:rsidRPr="000D5B8F" w:rsidR="00162218">
        <w:rPr>
          <w:rFonts w:eastAsiaTheme="minorHAnsi"/>
          <w:lang w:eastAsia="en-US"/>
        </w:rPr>
        <w:t xml:space="preserve">, в адрес </w:t>
      </w:r>
      <w:r w:rsidRPr="000D5B8F" w:rsidR="00B6626D">
        <w:t>МУП</w:t>
      </w:r>
      <w:r w:rsidRPr="000D5B8F" w:rsidR="004B3B76">
        <w:t xml:space="preserve"> «ТИЦ ЮБК» </w:t>
      </w:r>
      <w:r w:rsidRPr="000D5B8F">
        <w:rPr>
          <w:rFonts w:eastAsiaTheme="minorHAnsi"/>
          <w:lang w:eastAsia="en-US"/>
        </w:rPr>
        <w:t xml:space="preserve">было вынесено </w:t>
      </w:r>
      <w:r w:rsidRPr="000D5B8F" w:rsidR="00B82DA4">
        <w:rPr>
          <w:rFonts w:eastAsiaTheme="minorHAnsi"/>
          <w:lang w:eastAsia="en-US"/>
        </w:rPr>
        <w:t>представление</w:t>
      </w:r>
      <w:r w:rsidRPr="000D5B8F">
        <w:rPr>
          <w:rFonts w:eastAsiaTheme="minorHAnsi"/>
          <w:lang w:eastAsia="en-US"/>
        </w:rPr>
        <w:t xml:space="preserve"> №</w:t>
      </w:r>
      <w:r w:rsidRPr="000D5B8F" w:rsidR="004B3B76">
        <w:rPr>
          <w:rFonts w:eastAsiaTheme="minorHAnsi"/>
          <w:lang w:eastAsia="en-US"/>
        </w:rPr>
        <w:t>338</w:t>
      </w:r>
      <w:r w:rsidRPr="000D5B8F">
        <w:rPr>
          <w:rFonts w:eastAsiaTheme="minorHAnsi"/>
          <w:lang w:eastAsia="en-US"/>
        </w:rPr>
        <w:t xml:space="preserve"> от 2</w:t>
      </w:r>
      <w:r w:rsidRPr="000D5B8F" w:rsidR="004B3B76">
        <w:rPr>
          <w:rFonts w:eastAsiaTheme="minorHAnsi"/>
          <w:lang w:eastAsia="en-US"/>
        </w:rPr>
        <w:t>7</w:t>
      </w:r>
      <w:r w:rsidRPr="000D5B8F">
        <w:rPr>
          <w:rFonts w:eastAsiaTheme="minorHAnsi"/>
          <w:lang w:eastAsia="en-US"/>
        </w:rPr>
        <w:t xml:space="preserve"> сентября 2019 года</w:t>
      </w:r>
      <w:r w:rsidRPr="000D5B8F">
        <w:rPr>
          <w:rFonts w:eastAsiaTheme="minorHAnsi"/>
          <w:lang w:eastAsia="en-US"/>
        </w:rPr>
        <w:t xml:space="preserve">, </w:t>
      </w:r>
      <w:r w:rsidRPr="000D5B8F" w:rsidR="00C936AD">
        <w:rPr>
          <w:rFonts w:eastAsiaTheme="minorHAnsi"/>
          <w:lang w:eastAsia="en-US"/>
        </w:rPr>
        <w:t xml:space="preserve">с указанием в срок в течение одного месяца со дня </w:t>
      </w:r>
      <w:r w:rsidRPr="000D5B8F" w:rsidR="00B6626D">
        <w:rPr>
          <w:rFonts w:eastAsiaTheme="minorHAnsi"/>
          <w:lang w:eastAsia="en-US"/>
        </w:rPr>
        <w:t xml:space="preserve">его </w:t>
      </w:r>
      <w:r w:rsidRPr="000D5B8F" w:rsidR="00C936AD">
        <w:rPr>
          <w:rFonts w:eastAsiaTheme="minorHAnsi"/>
          <w:lang w:eastAsia="en-US"/>
        </w:rPr>
        <w:t>получения</w:t>
      </w:r>
      <w:r w:rsidRPr="000D5B8F" w:rsidR="00907BC9">
        <w:rPr>
          <w:rFonts w:eastAsiaTheme="minorHAnsi"/>
          <w:lang w:eastAsia="en-US"/>
        </w:rPr>
        <w:t>,</w:t>
      </w:r>
      <w:r w:rsidRPr="000D5B8F" w:rsidR="00C936AD">
        <w:rPr>
          <w:rFonts w:eastAsiaTheme="minorHAnsi"/>
          <w:lang w:eastAsia="en-US"/>
        </w:rPr>
        <w:t xml:space="preserve"> </w:t>
      </w:r>
      <w:r w:rsidRPr="000D5B8F" w:rsidR="0068010D">
        <w:rPr>
          <w:rFonts w:eastAsiaTheme="minorHAnsi"/>
          <w:lang w:eastAsia="en-US"/>
        </w:rPr>
        <w:t xml:space="preserve">сообщить письменно </w:t>
      </w:r>
      <w:r w:rsidRPr="000D5B8F" w:rsidR="0068010D">
        <w:t xml:space="preserve">начальнику Межрайонной ИФНС России №8 по Республике Крым об устранении </w:t>
      </w:r>
      <w:r w:rsidRPr="000D5B8F" w:rsidR="0068010D">
        <w:rPr>
          <w:rFonts w:eastAsiaTheme="minorHAnsi"/>
          <w:lang w:eastAsia="en-US"/>
        </w:rPr>
        <w:t>нарушений законодательства РФ в сфере применения контрольно-кассовой техники.</w:t>
      </w:r>
    </w:p>
    <w:p w:rsidR="001B0F79" w:rsidRPr="000D5B8F" w:rsidP="0027525F">
      <w:pPr>
        <w:ind w:firstLine="567"/>
        <w:jc w:val="both"/>
      </w:pPr>
      <w:r w:rsidRPr="000D5B8F">
        <w:rPr>
          <w:rFonts w:eastAsiaTheme="minorHAnsi"/>
          <w:lang w:eastAsia="en-US"/>
        </w:rPr>
        <w:t xml:space="preserve">Указанное представление получено </w:t>
      </w:r>
      <w:r w:rsidRPr="000D5B8F" w:rsidR="00B6626D">
        <w:t xml:space="preserve">МУП «ТИЦ ЮБК» </w:t>
      </w:r>
      <w:r w:rsidRPr="000D5B8F" w:rsidR="00B67882">
        <w:t>15</w:t>
      </w:r>
      <w:r w:rsidRPr="000D5B8F">
        <w:t xml:space="preserve"> </w:t>
      </w:r>
      <w:r w:rsidRPr="000D5B8F" w:rsidR="00B67882">
        <w:t>октября</w:t>
      </w:r>
      <w:r w:rsidRPr="000D5B8F" w:rsidR="00B6626D">
        <w:t xml:space="preserve"> 2019 года, что подтверждается почтовым уведомлением. </w:t>
      </w:r>
    </w:p>
    <w:p w:rsidR="00B6626D" w:rsidRPr="000D5B8F" w:rsidP="0027525F">
      <w:pPr>
        <w:ind w:firstLine="567"/>
        <w:jc w:val="both"/>
      </w:pPr>
      <w:r w:rsidRPr="000D5B8F">
        <w:t>Следовательно, с учетом положений ч.2 ст.4.8 КоАП РФ, предельным сроком для предоставления письменной информации начальнику Межрайонной ИФНС России №8 по Республике Крым является 15 ноября 2019 года.</w:t>
      </w:r>
    </w:p>
    <w:p w:rsidR="00B6626D" w:rsidRPr="000D5B8F" w:rsidP="0027525F">
      <w:pPr>
        <w:ind w:firstLine="567"/>
        <w:jc w:val="both"/>
      </w:pPr>
      <w:r w:rsidRPr="000D5B8F">
        <w:rPr>
          <w:rFonts w:eastAsiaTheme="minorHAnsi"/>
          <w:lang w:eastAsia="en-US"/>
        </w:rPr>
        <w:t xml:space="preserve">В </w:t>
      </w:r>
      <w:r w:rsidRPr="000D5B8F">
        <w:rPr>
          <w:rFonts w:eastAsiaTheme="minorHAnsi"/>
          <w:lang w:eastAsia="en-US"/>
        </w:rPr>
        <w:t xml:space="preserve">указанный срок </w:t>
      </w:r>
      <w:r w:rsidRPr="000D5B8F" w:rsidR="00B67882">
        <w:t xml:space="preserve">МУП «ТИЦ ЮБК» </w:t>
      </w:r>
      <w:r w:rsidRPr="000D5B8F">
        <w:rPr>
          <w:rFonts w:eastAsiaTheme="minorHAnsi"/>
          <w:lang w:eastAsia="en-US"/>
        </w:rPr>
        <w:t xml:space="preserve">возложенные на </w:t>
      </w:r>
      <w:r w:rsidRPr="000D5B8F" w:rsidR="00162218">
        <w:rPr>
          <w:rFonts w:eastAsiaTheme="minorHAnsi"/>
          <w:lang w:eastAsia="en-US"/>
        </w:rPr>
        <w:t>н</w:t>
      </w:r>
      <w:r w:rsidRPr="000D5B8F">
        <w:rPr>
          <w:rFonts w:eastAsiaTheme="minorHAnsi"/>
          <w:lang w:eastAsia="en-US"/>
        </w:rPr>
        <w:t>его</w:t>
      </w:r>
      <w:r w:rsidRPr="000D5B8F">
        <w:rPr>
          <w:rFonts w:eastAsiaTheme="minorHAnsi"/>
          <w:lang w:eastAsia="en-US"/>
        </w:rPr>
        <w:t xml:space="preserve"> обязанности не исполнил</w:t>
      </w:r>
      <w:r w:rsidRPr="000D5B8F" w:rsidR="00B67882">
        <w:rPr>
          <w:rFonts w:eastAsiaTheme="minorHAnsi"/>
          <w:lang w:eastAsia="en-US"/>
        </w:rPr>
        <w:t>о</w:t>
      </w:r>
      <w:r w:rsidRPr="000D5B8F">
        <w:rPr>
          <w:rFonts w:eastAsiaTheme="minorHAnsi"/>
          <w:lang w:eastAsia="en-US"/>
        </w:rPr>
        <w:t>, чем 16 ноября 2019 года совершило административное правонарушение, предусмотренное ч.1 ст.19.5 КоАП РФ.</w:t>
      </w:r>
    </w:p>
    <w:p w:rsidR="00EB6841" w:rsidRPr="000D5B8F" w:rsidP="0027525F">
      <w:pPr>
        <w:ind w:firstLine="567"/>
        <w:jc w:val="both"/>
        <w:rPr>
          <w:rStyle w:val="FontStyle17"/>
          <w:sz w:val="24"/>
          <w:szCs w:val="24"/>
        </w:rPr>
      </w:pPr>
      <w:r w:rsidRPr="000D5B8F">
        <w:rPr>
          <w:rStyle w:val="FontStyle17"/>
          <w:sz w:val="24"/>
          <w:szCs w:val="24"/>
        </w:rPr>
        <w:t xml:space="preserve">Виновность </w:t>
      </w:r>
      <w:r w:rsidRPr="000D5B8F" w:rsidR="00B67882">
        <w:t xml:space="preserve">МУП «ТИЦ ЮБК» </w:t>
      </w:r>
      <w:r w:rsidRPr="000D5B8F">
        <w:rPr>
          <w:rStyle w:val="FontStyle17"/>
          <w:sz w:val="24"/>
          <w:szCs w:val="24"/>
        </w:rPr>
        <w:t xml:space="preserve">в совершении </w:t>
      </w:r>
      <w:r w:rsidRPr="000D5B8F" w:rsidR="00482361">
        <w:rPr>
          <w:rStyle w:val="FontStyle17"/>
          <w:sz w:val="24"/>
          <w:szCs w:val="24"/>
        </w:rPr>
        <w:t xml:space="preserve">инкриминируемого </w:t>
      </w:r>
      <w:r w:rsidRPr="000D5B8F" w:rsidR="00B6626D">
        <w:rPr>
          <w:rStyle w:val="FontStyle17"/>
          <w:sz w:val="24"/>
          <w:szCs w:val="24"/>
        </w:rPr>
        <w:t>ему</w:t>
      </w:r>
      <w:r w:rsidRPr="000D5B8F">
        <w:rPr>
          <w:rStyle w:val="FontStyle17"/>
          <w:sz w:val="24"/>
          <w:szCs w:val="24"/>
        </w:rPr>
        <w:t xml:space="preserve"> </w:t>
      </w:r>
      <w:r w:rsidRPr="000D5B8F" w:rsidR="00482361">
        <w:rPr>
          <w:rStyle w:val="FontStyle17"/>
          <w:sz w:val="24"/>
          <w:szCs w:val="24"/>
        </w:rPr>
        <w:t xml:space="preserve">административного </w:t>
      </w:r>
      <w:r w:rsidRPr="000D5B8F">
        <w:rPr>
          <w:rStyle w:val="FontStyle17"/>
          <w:sz w:val="24"/>
          <w:szCs w:val="24"/>
        </w:rPr>
        <w:t xml:space="preserve">правонарушения подтверждается: </w:t>
      </w:r>
    </w:p>
    <w:p w:rsidR="00EB6841" w:rsidRPr="000D5B8F" w:rsidP="0027525F">
      <w:pPr>
        <w:ind w:firstLine="567"/>
        <w:jc w:val="both"/>
        <w:rPr>
          <w:rStyle w:val="FontStyle17"/>
          <w:sz w:val="24"/>
          <w:szCs w:val="24"/>
        </w:rPr>
      </w:pPr>
      <w:r w:rsidRPr="000D5B8F">
        <w:rPr>
          <w:rStyle w:val="FontStyle17"/>
          <w:sz w:val="24"/>
          <w:szCs w:val="24"/>
        </w:rPr>
        <w:t>-</w:t>
      </w:r>
      <w:r w:rsidRPr="000D5B8F" w:rsidR="004A7A0C">
        <w:rPr>
          <w:rStyle w:val="FontStyle17"/>
          <w:sz w:val="24"/>
          <w:szCs w:val="24"/>
        </w:rPr>
        <w:t xml:space="preserve">протоколом об административном правонарушении от </w:t>
      </w:r>
      <w:r w:rsidRPr="000D5B8F" w:rsidR="00A60BFA">
        <w:rPr>
          <w:rStyle w:val="FontStyle17"/>
          <w:sz w:val="24"/>
          <w:szCs w:val="24"/>
        </w:rPr>
        <w:t>19.12.2019</w:t>
      </w:r>
      <w:r w:rsidRPr="000D5B8F" w:rsidR="004307D7">
        <w:rPr>
          <w:rStyle w:val="FontStyle17"/>
          <w:sz w:val="24"/>
          <w:szCs w:val="24"/>
        </w:rPr>
        <w:t xml:space="preserve"> года</w:t>
      </w:r>
      <w:r w:rsidRPr="000D5B8F" w:rsidR="004A7A0C">
        <w:rPr>
          <w:rStyle w:val="FontStyle17"/>
          <w:sz w:val="24"/>
          <w:szCs w:val="24"/>
        </w:rPr>
        <w:t xml:space="preserve"> </w:t>
      </w:r>
      <w:r w:rsidRPr="000D5B8F" w:rsidR="0044390D">
        <w:rPr>
          <w:rStyle w:val="FontStyle17"/>
          <w:sz w:val="24"/>
          <w:szCs w:val="24"/>
        </w:rPr>
        <w:t>№</w:t>
      </w:r>
      <w:r w:rsidRPr="000D5B8F" w:rsidR="00A60BFA">
        <w:rPr>
          <w:rStyle w:val="FontStyle17"/>
          <w:sz w:val="24"/>
          <w:szCs w:val="24"/>
        </w:rPr>
        <w:t>9103/17/62</w:t>
      </w:r>
      <w:r w:rsidRPr="000D5B8F" w:rsidR="005E0EA5">
        <w:rPr>
          <w:rStyle w:val="FontStyle17"/>
          <w:sz w:val="24"/>
          <w:szCs w:val="24"/>
        </w:rPr>
        <w:t xml:space="preserve">, </w:t>
      </w:r>
      <w:r w:rsidRPr="000D5B8F" w:rsidR="004A7A0C">
        <w:rPr>
          <w:rStyle w:val="FontStyle17"/>
          <w:sz w:val="24"/>
          <w:szCs w:val="24"/>
        </w:rPr>
        <w:t xml:space="preserve">который составлен компетентным лицом в соответствие с требованиями ст.28.2 КоАП РФ; </w:t>
      </w:r>
    </w:p>
    <w:p w:rsidR="004307D7" w:rsidRPr="000D5B8F" w:rsidP="0027525F">
      <w:pPr>
        <w:ind w:firstLine="567"/>
        <w:jc w:val="both"/>
        <w:rPr>
          <w:rStyle w:val="FontStyle17"/>
          <w:sz w:val="24"/>
          <w:szCs w:val="24"/>
        </w:rPr>
      </w:pPr>
      <w:r w:rsidRPr="000D5B8F">
        <w:rPr>
          <w:rStyle w:val="FontStyle17"/>
          <w:sz w:val="24"/>
          <w:szCs w:val="24"/>
        </w:rPr>
        <w:t>-представлением №</w:t>
      </w:r>
      <w:r w:rsidRPr="000D5B8F" w:rsidR="00A60BFA">
        <w:rPr>
          <w:rStyle w:val="FontStyle17"/>
          <w:sz w:val="24"/>
          <w:szCs w:val="24"/>
        </w:rPr>
        <w:t>338</w:t>
      </w:r>
      <w:r w:rsidRPr="000D5B8F">
        <w:rPr>
          <w:rStyle w:val="FontStyle17"/>
          <w:sz w:val="24"/>
          <w:szCs w:val="24"/>
        </w:rPr>
        <w:t xml:space="preserve"> от </w:t>
      </w:r>
      <w:r w:rsidRPr="000D5B8F" w:rsidR="00A60BFA">
        <w:rPr>
          <w:rStyle w:val="FontStyle17"/>
          <w:sz w:val="24"/>
          <w:szCs w:val="24"/>
        </w:rPr>
        <w:t>27.12.2019 года</w:t>
      </w:r>
      <w:r w:rsidRPr="000D5B8F">
        <w:rPr>
          <w:rStyle w:val="FontStyle17"/>
          <w:sz w:val="24"/>
          <w:szCs w:val="24"/>
        </w:rPr>
        <w:t>;</w:t>
      </w:r>
    </w:p>
    <w:p w:rsidR="004307D7" w:rsidRPr="000D5B8F" w:rsidP="0027525F">
      <w:pPr>
        <w:ind w:firstLine="567"/>
        <w:jc w:val="both"/>
      </w:pPr>
      <w:r w:rsidRPr="000D5B8F">
        <w:rPr>
          <w:rStyle w:val="FontStyle17"/>
          <w:sz w:val="24"/>
          <w:szCs w:val="24"/>
        </w:rPr>
        <w:t xml:space="preserve">-постановлением </w:t>
      </w:r>
      <w:r w:rsidRPr="000D5B8F">
        <w:t xml:space="preserve">начальника Межрайонной ИФНС России №8 по Республике Крым от </w:t>
      </w:r>
      <w:r w:rsidRPr="000D5B8F" w:rsidR="00A60BFA">
        <w:t>27</w:t>
      </w:r>
      <w:r w:rsidRPr="000D5B8F">
        <w:t xml:space="preserve"> сентября 2019 года №</w:t>
      </w:r>
      <w:r w:rsidRPr="000D5B8F" w:rsidR="00A60BFA">
        <w:t>9103/17/338</w:t>
      </w:r>
      <w:r w:rsidRPr="000D5B8F">
        <w:t>;</w:t>
      </w:r>
    </w:p>
    <w:p w:rsidR="004307D7" w:rsidRPr="000D5B8F" w:rsidP="0027525F">
      <w:pPr>
        <w:ind w:firstLine="567"/>
        <w:jc w:val="both"/>
      </w:pPr>
      <w:r w:rsidRPr="000D5B8F">
        <w:t xml:space="preserve">-выпиской из </w:t>
      </w:r>
      <w:r w:rsidRPr="000D5B8F" w:rsidR="0027525F">
        <w:t>ЕГРЮЛ;</w:t>
      </w:r>
    </w:p>
    <w:p w:rsidR="0027525F" w:rsidRPr="000D5B8F" w:rsidP="0027525F">
      <w:pPr>
        <w:ind w:firstLine="567"/>
        <w:jc w:val="both"/>
      </w:pPr>
      <w:r w:rsidRPr="000D5B8F">
        <w:t>-признательными показаниями защитника Спицына В.Г., полученными в ходе судебного разбирательства.</w:t>
      </w:r>
    </w:p>
    <w:p w:rsidR="0027525F" w:rsidRPr="000D5B8F" w:rsidP="0027525F">
      <w:pPr>
        <w:ind w:firstLine="567"/>
        <w:jc w:val="both"/>
      </w:pPr>
      <w:r w:rsidRPr="000D5B8F"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0D5B8F" w:rsidR="00A60BFA">
        <w:t>МУП</w:t>
      </w:r>
      <w:r w:rsidRPr="000D5B8F">
        <w:t xml:space="preserve"> «ТИЦ ЮБК».</w:t>
      </w:r>
    </w:p>
    <w:p w:rsidR="003925C1" w:rsidRPr="000D5B8F" w:rsidP="0027525F">
      <w:pPr>
        <w:ind w:firstLine="567"/>
        <w:jc w:val="both"/>
      </w:pPr>
      <w:r w:rsidRPr="000D5B8F">
        <w:t xml:space="preserve">Обстоятельств, исключающих производство по делу об административном правонарушении, не установлено. </w:t>
      </w:r>
    </w:p>
    <w:p w:rsidR="003925C1" w:rsidRPr="000D5B8F" w:rsidP="0027525F">
      <w:pPr>
        <w:ind w:firstLine="567"/>
        <w:jc w:val="both"/>
      </w:pPr>
      <w:r w:rsidRPr="000D5B8F">
        <w:t xml:space="preserve">Каких-либо неустранимых сомнений по делу, которые в соответствии со </w:t>
      </w:r>
      <w:hyperlink r:id="rId5" w:history="1">
        <w:r w:rsidRPr="000D5B8F">
          <w:t>статьей 1.5</w:t>
        </w:r>
      </w:hyperlink>
      <w:r w:rsidRPr="000D5B8F"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767DD3" w:rsidRPr="000D5B8F" w:rsidP="0027525F">
      <w:pPr>
        <w:ind w:firstLine="567"/>
        <w:jc w:val="both"/>
      </w:pPr>
      <w:r w:rsidRPr="000D5B8F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0D5B8F" w:rsidR="00FF51BC">
        <w:rPr>
          <w:rStyle w:val="FontStyle17"/>
          <w:sz w:val="24"/>
          <w:szCs w:val="24"/>
        </w:rPr>
        <w:t>прихожу</w:t>
      </w:r>
      <w:r w:rsidRPr="000D5B8F">
        <w:rPr>
          <w:rStyle w:val="FontStyle17"/>
          <w:sz w:val="24"/>
          <w:szCs w:val="24"/>
        </w:rPr>
        <w:t xml:space="preserve"> к выводу о виновности </w:t>
      </w:r>
      <w:r w:rsidRPr="000D5B8F" w:rsidR="00A60BFA">
        <w:t xml:space="preserve">МУП «ТИЦ ЮБК» </w:t>
      </w:r>
      <w:r w:rsidRPr="000D5B8F">
        <w:rPr>
          <w:rStyle w:val="FontStyle17"/>
          <w:sz w:val="24"/>
          <w:szCs w:val="24"/>
        </w:rPr>
        <w:t>в совершении инкриминируемого</w:t>
      </w:r>
      <w:r w:rsidRPr="000D5B8F" w:rsidR="00EC7AFE">
        <w:rPr>
          <w:rStyle w:val="FontStyle17"/>
          <w:sz w:val="24"/>
          <w:szCs w:val="24"/>
        </w:rPr>
        <w:t xml:space="preserve"> </w:t>
      </w:r>
      <w:r w:rsidRPr="000D5B8F" w:rsidR="009108D4">
        <w:rPr>
          <w:rStyle w:val="FontStyle13"/>
          <w:sz w:val="24"/>
          <w:szCs w:val="24"/>
        </w:rPr>
        <w:t>е</w:t>
      </w:r>
      <w:r w:rsidRPr="000D5B8F" w:rsidR="009D493C">
        <w:rPr>
          <w:rStyle w:val="FontStyle13"/>
          <w:sz w:val="24"/>
          <w:szCs w:val="24"/>
        </w:rPr>
        <w:t>му</w:t>
      </w:r>
      <w:r w:rsidRPr="000D5B8F">
        <w:rPr>
          <w:rStyle w:val="FontStyle13"/>
          <w:sz w:val="24"/>
          <w:szCs w:val="24"/>
        </w:rPr>
        <w:t xml:space="preserve"> </w:t>
      </w:r>
      <w:r w:rsidRPr="000D5B8F">
        <w:rPr>
          <w:rStyle w:val="FontStyle17"/>
          <w:sz w:val="24"/>
          <w:szCs w:val="24"/>
        </w:rPr>
        <w:t xml:space="preserve">административного правонарушения, предусмотренного ч.1 ст.19.5 КоАП РФ, а именно: </w:t>
      </w:r>
      <w:r w:rsidRPr="000D5B8F" w:rsidR="00FF51BC">
        <w:rPr>
          <w:rStyle w:val="FontStyle17"/>
          <w:sz w:val="24"/>
          <w:szCs w:val="24"/>
        </w:rPr>
        <w:t>н</w:t>
      </w:r>
      <w:r w:rsidRPr="000D5B8F">
        <w:rPr>
          <w:rFonts w:eastAsiaTheme="minorHAnsi"/>
          <w:lang w:eastAsia="en-US"/>
        </w:rPr>
        <w:t>евыполнение в установленный срок законного представления органа (должностного лица), осуществляющего гос</w:t>
      </w:r>
      <w:r w:rsidRPr="000D5B8F" w:rsidR="00162218">
        <w:rPr>
          <w:rFonts w:eastAsiaTheme="minorHAnsi"/>
          <w:lang w:eastAsia="en-US"/>
        </w:rPr>
        <w:t>ударственный надзор (контроль)</w:t>
      </w:r>
      <w:r w:rsidRPr="000D5B8F">
        <w:rPr>
          <w:rFonts w:eastAsiaTheme="minorHAnsi"/>
          <w:lang w:eastAsia="en-US"/>
        </w:rPr>
        <w:t>, об устранении нарушений законодательства</w:t>
      </w:r>
      <w:r w:rsidRPr="000D5B8F" w:rsidR="005E0EA5">
        <w:rPr>
          <w:rFonts w:eastAsiaTheme="minorHAnsi"/>
          <w:lang w:eastAsia="en-US"/>
        </w:rPr>
        <w:t>.</w:t>
      </w:r>
    </w:p>
    <w:p w:rsidR="009D493C" w:rsidRPr="000D5B8F" w:rsidP="0027525F">
      <w:pPr>
        <w:ind w:firstLine="567"/>
        <w:jc w:val="both"/>
      </w:pPr>
      <w:r w:rsidRPr="000D5B8F">
        <w:t xml:space="preserve">При разрешении вопроса о применении административного наказания </w:t>
      </w:r>
      <w:r w:rsidRPr="000D5B8F">
        <w:t xml:space="preserve">МУП «ТИЦ ЮБК» </w:t>
      </w:r>
      <w:r w:rsidRPr="000D5B8F">
        <w:t xml:space="preserve">принимается во внимание </w:t>
      </w:r>
      <w:r w:rsidRPr="000D5B8F">
        <w:t xml:space="preserve">характер совершенного им административного правонарушения, имущественное и финансовое положение юридического лица, </w:t>
      </w:r>
      <w:r w:rsidRPr="000D5B8F" w:rsidR="0027525F">
        <w:t xml:space="preserve">наличие смягчающего административную ответственность обстоятельства в виде раскаяния его защитника, </w:t>
      </w:r>
      <w:r w:rsidRPr="000D5B8F">
        <w:t xml:space="preserve">отсутствие отягчающих административную ответственность обстоятельств, в связи с чем, полагаю необходимым применить к правонарушителю административное </w:t>
      </w:r>
      <w:r w:rsidRPr="000D5B8F">
        <w:t>наказание в виде административного штрафа в размере, предусмотренном законом за данное</w:t>
      </w:r>
      <w:r w:rsidRPr="000D5B8F">
        <w:t xml:space="preserve"> правонарушение.</w:t>
      </w:r>
    </w:p>
    <w:p w:rsidR="004A7A0C" w:rsidRPr="000D5B8F" w:rsidP="0027525F">
      <w:pPr>
        <w:ind w:firstLine="567"/>
        <w:jc w:val="both"/>
        <w:rPr>
          <w:rStyle w:val="FontStyle17"/>
          <w:sz w:val="24"/>
          <w:szCs w:val="24"/>
        </w:rPr>
      </w:pPr>
      <w:r w:rsidRPr="000D5B8F">
        <w:rPr>
          <w:rStyle w:val="FontStyle17"/>
          <w:sz w:val="24"/>
          <w:szCs w:val="24"/>
        </w:rPr>
        <w:t>Руководствуясь ст.ст.3.1, 19.5, 29.9-29.</w:t>
      </w:r>
      <w:r w:rsidRPr="000D5B8F" w:rsidR="00DA3FFB">
        <w:rPr>
          <w:rStyle w:val="FontStyle17"/>
          <w:sz w:val="24"/>
          <w:szCs w:val="24"/>
        </w:rPr>
        <w:t>11</w:t>
      </w:r>
      <w:r w:rsidRPr="000D5B8F">
        <w:rPr>
          <w:rStyle w:val="FontStyle17"/>
          <w:sz w:val="24"/>
          <w:szCs w:val="24"/>
        </w:rPr>
        <w:t xml:space="preserve">, 30.1 Кодекса Российской Федерации об административных правонарушениях, </w:t>
      </w:r>
      <w:r w:rsidRPr="000D5B8F" w:rsidR="00767DD3">
        <w:rPr>
          <w:rStyle w:val="FontStyle17"/>
          <w:sz w:val="24"/>
          <w:szCs w:val="24"/>
        </w:rPr>
        <w:t xml:space="preserve">мировой </w:t>
      </w:r>
      <w:r w:rsidRPr="000D5B8F">
        <w:rPr>
          <w:rStyle w:val="FontStyle17"/>
          <w:sz w:val="24"/>
          <w:szCs w:val="24"/>
        </w:rPr>
        <w:t>судья -</w:t>
      </w:r>
    </w:p>
    <w:p w:rsidR="004A7A0C" w:rsidRPr="000D5B8F" w:rsidP="0027525F">
      <w:pPr>
        <w:pStyle w:val="Style5"/>
        <w:widowControl/>
        <w:ind w:firstLine="567"/>
        <w:jc w:val="both"/>
      </w:pPr>
    </w:p>
    <w:p w:rsidR="004A7A0C" w:rsidRPr="000D5B8F" w:rsidP="0027525F">
      <w:pPr>
        <w:pStyle w:val="Style5"/>
        <w:widowControl/>
        <w:ind w:firstLine="567"/>
        <w:jc w:val="center"/>
        <w:rPr>
          <w:rStyle w:val="FontStyle16"/>
          <w:spacing w:val="60"/>
          <w:sz w:val="24"/>
          <w:szCs w:val="24"/>
        </w:rPr>
      </w:pPr>
      <w:r w:rsidRPr="000D5B8F">
        <w:rPr>
          <w:rStyle w:val="FontStyle16"/>
          <w:spacing w:val="60"/>
          <w:sz w:val="24"/>
          <w:szCs w:val="24"/>
        </w:rPr>
        <w:t>п</w:t>
      </w:r>
      <w:r w:rsidRPr="000D5B8F">
        <w:rPr>
          <w:rStyle w:val="FontStyle16"/>
          <w:spacing w:val="60"/>
          <w:sz w:val="24"/>
          <w:szCs w:val="24"/>
        </w:rPr>
        <w:t>остановил:</w:t>
      </w:r>
    </w:p>
    <w:p w:rsidR="004A7A0C" w:rsidRPr="000D5B8F" w:rsidP="0027525F">
      <w:pPr>
        <w:pStyle w:val="Style4"/>
        <w:widowControl/>
        <w:spacing w:line="240" w:lineRule="auto"/>
        <w:ind w:firstLine="567"/>
      </w:pPr>
    </w:p>
    <w:p w:rsidR="00BA48CD" w:rsidRPr="000D5B8F" w:rsidP="0027525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D5B8F">
        <w:rPr>
          <w:b/>
          <w:i/>
        </w:rPr>
        <w:t>Муниципальное унитарное предприятие «</w:t>
      </w:r>
      <w:r w:rsidRPr="000D5B8F">
        <w:rPr>
          <w:b/>
          <w:i/>
        </w:rPr>
        <w:t>Туринфоцентр</w:t>
      </w:r>
      <w:r w:rsidRPr="000D5B8F">
        <w:rPr>
          <w:b/>
          <w:i/>
        </w:rPr>
        <w:t xml:space="preserve"> ЮБК» муниципального образования городской округ Ялта Республики Крым</w:t>
      </w:r>
      <w:r w:rsidRPr="000D5B8F">
        <w:rPr>
          <w:rStyle w:val="FontStyle17"/>
          <w:sz w:val="24"/>
          <w:szCs w:val="24"/>
        </w:rPr>
        <w:t xml:space="preserve"> </w:t>
      </w:r>
      <w:r w:rsidRPr="000D5B8F" w:rsidR="004A7A0C">
        <w:rPr>
          <w:rStyle w:val="FontStyle17"/>
          <w:sz w:val="24"/>
          <w:szCs w:val="24"/>
        </w:rPr>
        <w:t>признать виновн</w:t>
      </w:r>
      <w:r w:rsidRPr="000D5B8F">
        <w:rPr>
          <w:rStyle w:val="FontStyle17"/>
          <w:sz w:val="24"/>
          <w:szCs w:val="24"/>
        </w:rPr>
        <w:t>ым</w:t>
      </w:r>
      <w:r w:rsidRPr="000D5B8F" w:rsidR="004A7A0C">
        <w:rPr>
          <w:rStyle w:val="FontStyle17"/>
          <w:sz w:val="24"/>
          <w:szCs w:val="24"/>
        </w:rPr>
        <w:t xml:space="preserve"> в совершении административного прав</w:t>
      </w:r>
      <w:r w:rsidRPr="000D5B8F" w:rsidR="00DC2AFA">
        <w:rPr>
          <w:rStyle w:val="FontStyle17"/>
          <w:sz w:val="24"/>
          <w:szCs w:val="24"/>
        </w:rPr>
        <w:t>онарушения, предусмотренного ч.1 ст.</w:t>
      </w:r>
      <w:r w:rsidRPr="000D5B8F" w:rsidR="004A7A0C">
        <w:rPr>
          <w:rStyle w:val="FontStyle17"/>
          <w:sz w:val="24"/>
          <w:szCs w:val="24"/>
        </w:rPr>
        <w:t xml:space="preserve">19.5 Кодекса Российской Федерации об административных правонарушениях и назначить </w:t>
      </w:r>
      <w:r w:rsidRPr="000D5B8F">
        <w:rPr>
          <w:rStyle w:val="FontStyle17"/>
          <w:sz w:val="24"/>
          <w:szCs w:val="24"/>
        </w:rPr>
        <w:t>ему</w:t>
      </w:r>
      <w:r w:rsidRPr="000D5B8F" w:rsidR="004A7A0C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</w:t>
      </w:r>
      <w:r w:rsidRPr="000D5B8F" w:rsidR="00E52340">
        <w:rPr>
          <w:rStyle w:val="FontStyle17"/>
          <w:sz w:val="24"/>
          <w:szCs w:val="24"/>
        </w:rPr>
        <w:t xml:space="preserve"> </w:t>
      </w:r>
      <w:r w:rsidRPr="000D5B8F">
        <w:rPr>
          <w:rStyle w:val="FontStyle17"/>
          <w:sz w:val="24"/>
          <w:szCs w:val="24"/>
        </w:rPr>
        <w:t>10</w:t>
      </w:r>
      <w:r w:rsidRPr="000D5B8F" w:rsidR="003438DA">
        <w:rPr>
          <w:rStyle w:val="FontStyle17"/>
          <w:sz w:val="24"/>
          <w:szCs w:val="24"/>
        </w:rPr>
        <w:t>0</w:t>
      </w:r>
      <w:r w:rsidRPr="000D5B8F" w:rsidR="00862E04">
        <w:rPr>
          <w:rStyle w:val="FontStyle17"/>
          <w:sz w:val="24"/>
          <w:szCs w:val="24"/>
        </w:rPr>
        <w:t>00</w:t>
      </w:r>
      <w:r w:rsidRPr="000D5B8F" w:rsidR="004A7A0C">
        <w:rPr>
          <w:rStyle w:val="FontStyle17"/>
          <w:sz w:val="24"/>
          <w:szCs w:val="24"/>
        </w:rPr>
        <w:t>,00 руб. (</w:t>
      </w:r>
      <w:r w:rsidRPr="000D5B8F">
        <w:rPr>
          <w:rStyle w:val="FontStyle17"/>
          <w:sz w:val="24"/>
          <w:szCs w:val="24"/>
        </w:rPr>
        <w:t>десять</w:t>
      </w:r>
      <w:r w:rsidRPr="000D5B8F" w:rsidR="003438DA">
        <w:rPr>
          <w:rStyle w:val="FontStyle17"/>
          <w:sz w:val="24"/>
          <w:szCs w:val="24"/>
        </w:rPr>
        <w:t xml:space="preserve"> тысяч</w:t>
      </w:r>
      <w:r w:rsidRPr="000D5B8F" w:rsidR="004A7A0C">
        <w:rPr>
          <w:rStyle w:val="FontStyle17"/>
          <w:sz w:val="24"/>
          <w:szCs w:val="24"/>
        </w:rPr>
        <w:t>) рублей.</w:t>
      </w:r>
    </w:p>
    <w:p w:rsidR="007927CF" w:rsidRPr="000D5B8F" w:rsidP="0027525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0D5B8F">
        <w:rPr>
          <w:b/>
          <w:u w:val="single"/>
        </w:rPr>
        <w:t>Реквизиты для уплаты административного штрафа</w:t>
      </w:r>
      <w:r w:rsidRPr="000D5B8F">
        <w:t xml:space="preserve">: </w:t>
      </w:r>
      <w:r w:rsidRPr="000D5B8F">
        <w:rPr>
          <w:rStyle w:val="FontStyle17"/>
          <w:sz w:val="24"/>
          <w:szCs w:val="24"/>
        </w:rPr>
        <w:t xml:space="preserve">УФК по Республике Крым (Министерство юстиции Республики Крым, </w:t>
      </w:r>
      <w:r w:rsidRPr="000D5B8F">
        <w:rPr>
          <w:rStyle w:val="FontStyle17"/>
          <w:sz w:val="24"/>
          <w:szCs w:val="24"/>
        </w:rPr>
        <w:t>л</w:t>
      </w:r>
      <w:r w:rsidRPr="000D5B8F">
        <w:rPr>
          <w:rStyle w:val="FontStyle17"/>
          <w:sz w:val="24"/>
          <w:szCs w:val="24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01193 01 0005 140; УИН – 0; протокол от </w:t>
      </w:r>
      <w:r w:rsidRPr="000D5B8F" w:rsidR="00D47050">
        <w:rPr>
          <w:rStyle w:val="FontStyle17"/>
          <w:sz w:val="24"/>
          <w:szCs w:val="24"/>
        </w:rPr>
        <w:t>19.12.2019</w:t>
      </w:r>
      <w:r w:rsidRPr="000D5B8F">
        <w:rPr>
          <w:rStyle w:val="FontStyle17"/>
          <w:sz w:val="24"/>
          <w:szCs w:val="24"/>
        </w:rPr>
        <w:t xml:space="preserve"> года №</w:t>
      </w:r>
      <w:r w:rsidRPr="000D5B8F" w:rsidR="00D47050">
        <w:rPr>
          <w:rStyle w:val="FontStyle17"/>
          <w:sz w:val="24"/>
          <w:szCs w:val="24"/>
        </w:rPr>
        <w:t>9103/17/62</w:t>
      </w:r>
      <w:r w:rsidRPr="000D5B8F">
        <w:rPr>
          <w:rStyle w:val="FontStyle17"/>
          <w:sz w:val="24"/>
          <w:szCs w:val="24"/>
        </w:rPr>
        <w:t xml:space="preserve">, постановление от </w:t>
      </w:r>
      <w:r w:rsidRPr="000D5B8F" w:rsidR="00D47050">
        <w:rPr>
          <w:rStyle w:val="FontStyle17"/>
          <w:sz w:val="24"/>
          <w:szCs w:val="24"/>
        </w:rPr>
        <w:t>13.02.2020</w:t>
      </w:r>
      <w:r w:rsidRPr="000D5B8F">
        <w:rPr>
          <w:rStyle w:val="FontStyle17"/>
          <w:sz w:val="24"/>
          <w:szCs w:val="24"/>
        </w:rPr>
        <w:t xml:space="preserve"> года №5-98-</w:t>
      </w:r>
      <w:r w:rsidRPr="000D5B8F" w:rsidR="00D47050">
        <w:rPr>
          <w:rStyle w:val="FontStyle17"/>
          <w:sz w:val="24"/>
          <w:szCs w:val="24"/>
        </w:rPr>
        <w:t>101</w:t>
      </w:r>
      <w:r w:rsidRPr="000D5B8F">
        <w:rPr>
          <w:rStyle w:val="FontStyle17"/>
          <w:sz w:val="24"/>
          <w:szCs w:val="24"/>
        </w:rPr>
        <w:t>/2020.</w:t>
      </w:r>
    </w:p>
    <w:p w:rsidR="000F771F" w:rsidRPr="000D5B8F" w:rsidP="0027525F">
      <w:pPr>
        <w:pStyle w:val="Style4"/>
        <w:widowControl/>
        <w:spacing w:line="240" w:lineRule="auto"/>
        <w:ind w:firstLine="567"/>
      </w:pPr>
      <w:r w:rsidRPr="000D5B8F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0D5B8F">
          <w:t>частью 1.1</w:t>
        </w:r>
      </w:hyperlink>
      <w:r w:rsidRPr="000D5B8F"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0D5B8F">
          <w:t>статьей 31.5</w:t>
        </w:r>
      </w:hyperlink>
      <w:r w:rsidRPr="000D5B8F">
        <w:t xml:space="preserve"> настоящего Кодекса.</w:t>
      </w:r>
    </w:p>
    <w:p w:rsidR="004A7A0C" w:rsidRPr="000D5B8F" w:rsidP="0027525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B8F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D5B8F">
        <w:rPr>
          <w:rFonts w:ascii="Times New Roman" w:hAnsi="Times New Roman" w:cs="Times New Roman"/>
          <w:sz w:val="24"/>
          <w:szCs w:val="24"/>
        </w:rPr>
        <w:t>вынесшим</w:t>
      </w:r>
      <w:r w:rsidRPr="000D5B8F">
        <w:rPr>
          <w:rFonts w:ascii="Times New Roman" w:hAnsi="Times New Roman" w:cs="Times New Roman"/>
          <w:sz w:val="24"/>
          <w:szCs w:val="24"/>
        </w:rPr>
        <w:t xml:space="preserve"> постановление. </w:t>
      </w:r>
    </w:p>
    <w:p w:rsidR="004A7A0C" w:rsidRPr="000D5B8F" w:rsidP="0027525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5B8F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0D5B8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D5B8F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7525F" w:rsidRPr="000D5B8F" w:rsidP="0027525F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0D5B8F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0D5B8F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0D5B8F">
        <w:rPr>
          <w:rStyle w:val="FontStyle11"/>
          <w:b w:val="0"/>
          <w:sz w:val="24"/>
          <w:szCs w:val="24"/>
        </w:rPr>
        <w:t>в течени</w:t>
      </w:r>
      <w:r w:rsidRPr="000D5B8F" w:rsidR="00A6325E">
        <w:rPr>
          <w:rStyle w:val="FontStyle11"/>
          <w:b w:val="0"/>
          <w:sz w:val="24"/>
          <w:szCs w:val="24"/>
        </w:rPr>
        <w:t>е</w:t>
      </w:r>
      <w:r w:rsidRPr="000D5B8F">
        <w:rPr>
          <w:rStyle w:val="FontStyle11"/>
          <w:b w:val="0"/>
          <w:sz w:val="24"/>
          <w:szCs w:val="24"/>
        </w:rPr>
        <w:t xml:space="preserve"> 10 суток со дня вручения или получения копии постанов</w:t>
      </w:r>
      <w:r w:rsidRPr="000D5B8F" w:rsidR="00767DD3">
        <w:rPr>
          <w:rStyle w:val="FontStyle11"/>
          <w:b w:val="0"/>
          <w:sz w:val="24"/>
          <w:szCs w:val="24"/>
        </w:rPr>
        <w:t>ления.</w:t>
      </w:r>
    </w:p>
    <w:p w:rsidR="0027525F" w:rsidRPr="000D5B8F" w:rsidP="0027525F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27525F" w:rsidRPr="000D5B8F" w:rsidP="0027525F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27525F" w:rsidRPr="000D5B8F" w:rsidP="0027525F">
      <w:pPr>
        <w:widowControl w:val="0"/>
        <w:autoSpaceDE w:val="0"/>
        <w:autoSpaceDN w:val="0"/>
        <w:adjustRightInd w:val="0"/>
        <w:ind w:left="567" w:right="-2"/>
        <w:jc w:val="both"/>
        <w:rPr>
          <w:b/>
        </w:rPr>
      </w:pPr>
      <w:r w:rsidRPr="000D5B8F">
        <w:rPr>
          <w:b/>
        </w:rPr>
        <w:t>Мировой судья:</w:t>
      </w:r>
      <w:r w:rsidRPr="000D5B8F">
        <w:rPr>
          <w:b/>
        </w:rPr>
        <w:tab/>
      </w:r>
      <w:r w:rsidRPr="000D5B8F">
        <w:rPr>
          <w:b/>
        </w:rPr>
        <w:tab/>
      </w:r>
      <w:r w:rsidRPr="000D5B8F">
        <w:rPr>
          <w:b/>
        </w:rPr>
        <w:tab/>
        <w:t xml:space="preserve">    (подпись)             </w:t>
      </w:r>
      <w:r w:rsidR="000D5B8F">
        <w:rPr>
          <w:b/>
        </w:rPr>
        <w:t xml:space="preserve">              </w:t>
      </w:r>
      <w:r w:rsidRPr="000D5B8F">
        <w:rPr>
          <w:b/>
        </w:rPr>
        <w:t xml:space="preserve">             К.Г. Чинов</w:t>
      </w:r>
    </w:p>
    <w:p w:rsidR="0027525F" w:rsidRPr="000D5B8F" w:rsidP="0027525F">
      <w:pPr>
        <w:widowControl w:val="0"/>
        <w:autoSpaceDE w:val="0"/>
        <w:autoSpaceDN w:val="0"/>
        <w:adjustRightInd w:val="0"/>
        <w:ind w:left="567" w:right="-2"/>
        <w:jc w:val="both"/>
        <w:rPr>
          <w:b/>
        </w:rPr>
      </w:pPr>
    </w:p>
    <w:p w:rsidR="0027525F" w:rsidRPr="0027525F" w:rsidP="0027525F">
      <w:pPr>
        <w:pStyle w:val="Style4"/>
        <w:widowControl/>
        <w:spacing w:line="240" w:lineRule="auto"/>
        <w:ind w:firstLine="567"/>
        <w:rPr>
          <w:b/>
          <w:sz w:val="27"/>
          <w:szCs w:val="27"/>
        </w:rPr>
      </w:pPr>
    </w:p>
    <w:sectPr w:rsidSect="004553AA">
      <w:foot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766981"/>
      <w:docPartObj>
        <w:docPartGallery w:val="Page Numbers (Bottom of Page)"/>
        <w:docPartUnique/>
      </w:docPartObj>
    </w:sdtPr>
    <w:sdtContent>
      <w:p w:rsidR="009C60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B8F">
          <w:rPr>
            <w:noProof/>
          </w:rPr>
          <w:t>3</w:t>
        </w:r>
        <w:r>
          <w:fldChar w:fldCharType="end"/>
        </w:r>
      </w:p>
    </w:sdtContent>
  </w:sdt>
  <w:p w:rsidR="009C60E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13EB6"/>
    <w:rsid w:val="0002637B"/>
    <w:rsid w:val="00034935"/>
    <w:rsid w:val="00060C0A"/>
    <w:rsid w:val="00073086"/>
    <w:rsid w:val="000876AC"/>
    <w:rsid w:val="00090F4A"/>
    <w:rsid w:val="0009788E"/>
    <w:rsid w:val="000A76B8"/>
    <w:rsid w:val="000B09EA"/>
    <w:rsid w:val="000D5B8F"/>
    <w:rsid w:val="000E2510"/>
    <w:rsid w:val="000E7A2B"/>
    <w:rsid w:val="000F771F"/>
    <w:rsid w:val="00105752"/>
    <w:rsid w:val="00135634"/>
    <w:rsid w:val="00152C86"/>
    <w:rsid w:val="001574C8"/>
    <w:rsid w:val="00162218"/>
    <w:rsid w:val="0017117A"/>
    <w:rsid w:val="00176466"/>
    <w:rsid w:val="00186FCD"/>
    <w:rsid w:val="00191F33"/>
    <w:rsid w:val="00193FA8"/>
    <w:rsid w:val="0019708A"/>
    <w:rsid w:val="001979CD"/>
    <w:rsid w:val="001B0F79"/>
    <w:rsid w:val="001B11B2"/>
    <w:rsid w:val="001B30F1"/>
    <w:rsid w:val="001C1D98"/>
    <w:rsid w:val="001C3CB2"/>
    <w:rsid w:val="001D43C5"/>
    <w:rsid w:val="001E2770"/>
    <w:rsid w:val="001E5F3D"/>
    <w:rsid w:val="00202402"/>
    <w:rsid w:val="00226820"/>
    <w:rsid w:val="00240971"/>
    <w:rsid w:val="00240AA4"/>
    <w:rsid w:val="0024434E"/>
    <w:rsid w:val="002457FF"/>
    <w:rsid w:val="00257AB2"/>
    <w:rsid w:val="00274E9F"/>
    <w:rsid w:val="0027525F"/>
    <w:rsid w:val="002756CD"/>
    <w:rsid w:val="002774EA"/>
    <w:rsid w:val="00283F23"/>
    <w:rsid w:val="00290FB5"/>
    <w:rsid w:val="002F157E"/>
    <w:rsid w:val="002F6188"/>
    <w:rsid w:val="003052A2"/>
    <w:rsid w:val="0031091D"/>
    <w:rsid w:val="003127EF"/>
    <w:rsid w:val="00341811"/>
    <w:rsid w:val="003438DA"/>
    <w:rsid w:val="0035637E"/>
    <w:rsid w:val="00357D3E"/>
    <w:rsid w:val="00364022"/>
    <w:rsid w:val="00365151"/>
    <w:rsid w:val="003664DC"/>
    <w:rsid w:val="0037075D"/>
    <w:rsid w:val="00373C10"/>
    <w:rsid w:val="0038034D"/>
    <w:rsid w:val="00380BE9"/>
    <w:rsid w:val="00385F9C"/>
    <w:rsid w:val="00386541"/>
    <w:rsid w:val="00390F67"/>
    <w:rsid w:val="003925C1"/>
    <w:rsid w:val="003B5473"/>
    <w:rsid w:val="003C0698"/>
    <w:rsid w:val="003D32E5"/>
    <w:rsid w:val="003F300C"/>
    <w:rsid w:val="004048E0"/>
    <w:rsid w:val="00422989"/>
    <w:rsid w:val="004307D7"/>
    <w:rsid w:val="00430AF9"/>
    <w:rsid w:val="00436371"/>
    <w:rsid w:val="0044390D"/>
    <w:rsid w:val="004472B6"/>
    <w:rsid w:val="00447781"/>
    <w:rsid w:val="00453687"/>
    <w:rsid w:val="004553AA"/>
    <w:rsid w:val="004566F1"/>
    <w:rsid w:val="00475926"/>
    <w:rsid w:val="00482361"/>
    <w:rsid w:val="004A70C1"/>
    <w:rsid w:val="004A7A0C"/>
    <w:rsid w:val="004B3B76"/>
    <w:rsid w:val="004C0C2C"/>
    <w:rsid w:val="004D13C5"/>
    <w:rsid w:val="004F00C7"/>
    <w:rsid w:val="004F23BA"/>
    <w:rsid w:val="004F4847"/>
    <w:rsid w:val="004F5A48"/>
    <w:rsid w:val="005018E9"/>
    <w:rsid w:val="00503872"/>
    <w:rsid w:val="00507FC1"/>
    <w:rsid w:val="00511B84"/>
    <w:rsid w:val="00515EFE"/>
    <w:rsid w:val="00516248"/>
    <w:rsid w:val="00523456"/>
    <w:rsid w:val="00572707"/>
    <w:rsid w:val="005A523B"/>
    <w:rsid w:val="005B0FC2"/>
    <w:rsid w:val="005B3E6F"/>
    <w:rsid w:val="005B7778"/>
    <w:rsid w:val="005B7A1D"/>
    <w:rsid w:val="005D2315"/>
    <w:rsid w:val="005D48EE"/>
    <w:rsid w:val="005E0EA5"/>
    <w:rsid w:val="005E6BB7"/>
    <w:rsid w:val="005F590F"/>
    <w:rsid w:val="0060212B"/>
    <w:rsid w:val="00607F5D"/>
    <w:rsid w:val="006118B2"/>
    <w:rsid w:val="0062042C"/>
    <w:rsid w:val="006509BB"/>
    <w:rsid w:val="006549EB"/>
    <w:rsid w:val="00661386"/>
    <w:rsid w:val="006618D9"/>
    <w:rsid w:val="0068010D"/>
    <w:rsid w:val="006B79AE"/>
    <w:rsid w:val="0071643F"/>
    <w:rsid w:val="00732561"/>
    <w:rsid w:val="007366CB"/>
    <w:rsid w:val="00743D19"/>
    <w:rsid w:val="00746D5D"/>
    <w:rsid w:val="00767DD3"/>
    <w:rsid w:val="00780C5B"/>
    <w:rsid w:val="00782E8F"/>
    <w:rsid w:val="00791B32"/>
    <w:rsid w:val="007927CF"/>
    <w:rsid w:val="007B3EDB"/>
    <w:rsid w:val="007B5541"/>
    <w:rsid w:val="007E5088"/>
    <w:rsid w:val="008063B9"/>
    <w:rsid w:val="00821D31"/>
    <w:rsid w:val="00837BD8"/>
    <w:rsid w:val="00862E04"/>
    <w:rsid w:val="00864C8E"/>
    <w:rsid w:val="0087190B"/>
    <w:rsid w:val="0087594B"/>
    <w:rsid w:val="00882906"/>
    <w:rsid w:val="008C3A3B"/>
    <w:rsid w:val="008D29B8"/>
    <w:rsid w:val="008D2F3E"/>
    <w:rsid w:val="008F7FE0"/>
    <w:rsid w:val="00900C85"/>
    <w:rsid w:val="00904BD0"/>
    <w:rsid w:val="00907BC9"/>
    <w:rsid w:val="009108D4"/>
    <w:rsid w:val="0093418D"/>
    <w:rsid w:val="009428E5"/>
    <w:rsid w:val="00955E08"/>
    <w:rsid w:val="00962CC9"/>
    <w:rsid w:val="009643FE"/>
    <w:rsid w:val="0097495C"/>
    <w:rsid w:val="00977B9A"/>
    <w:rsid w:val="009830F1"/>
    <w:rsid w:val="00996AD2"/>
    <w:rsid w:val="009A1138"/>
    <w:rsid w:val="009C5D01"/>
    <w:rsid w:val="009C60EF"/>
    <w:rsid w:val="009D493C"/>
    <w:rsid w:val="009F0F44"/>
    <w:rsid w:val="009F3A34"/>
    <w:rsid w:val="00A163EB"/>
    <w:rsid w:val="00A27EA5"/>
    <w:rsid w:val="00A30114"/>
    <w:rsid w:val="00A374FB"/>
    <w:rsid w:val="00A43170"/>
    <w:rsid w:val="00A4416A"/>
    <w:rsid w:val="00A51486"/>
    <w:rsid w:val="00A548D3"/>
    <w:rsid w:val="00A56299"/>
    <w:rsid w:val="00A60BFA"/>
    <w:rsid w:val="00A6325E"/>
    <w:rsid w:val="00A730C9"/>
    <w:rsid w:val="00A83265"/>
    <w:rsid w:val="00A84944"/>
    <w:rsid w:val="00A85C09"/>
    <w:rsid w:val="00AB0054"/>
    <w:rsid w:val="00AB37E7"/>
    <w:rsid w:val="00AB4213"/>
    <w:rsid w:val="00AC6DB3"/>
    <w:rsid w:val="00AF0327"/>
    <w:rsid w:val="00AF3B37"/>
    <w:rsid w:val="00B16981"/>
    <w:rsid w:val="00B32497"/>
    <w:rsid w:val="00B33F14"/>
    <w:rsid w:val="00B40641"/>
    <w:rsid w:val="00B51071"/>
    <w:rsid w:val="00B61605"/>
    <w:rsid w:val="00B6595A"/>
    <w:rsid w:val="00B6626D"/>
    <w:rsid w:val="00B67882"/>
    <w:rsid w:val="00B70FC2"/>
    <w:rsid w:val="00B81302"/>
    <w:rsid w:val="00B82DA4"/>
    <w:rsid w:val="00B908BE"/>
    <w:rsid w:val="00BA0103"/>
    <w:rsid w:val="00BA48CD"/>
    <w:rsid w:val="00BA5C16"/>
    <w:rsid w:val="00BA61E6"/>
    <w:rsid w:val="00BA6F52"/>
    <w:rsid w:val="00BB120F"/>
    <w:rsid w:val="00BB20A7"/>
    <w:rsid w:val="00BF2F6F"/>
    <w:rsid w:val="00C03B23"/>
    <w:rsid w:val="00C15E31"/>
    <w:rsid w:val="00C22DBA"/>
    <w:rsid w:val="00C27C96"/>
    <w:rsid w:val="00C37A83"/>
    <w:rsid w:val="00C44907"/>
    <w:rsid w:val="00C60127"/>
    <w:rsid w:val="00C72546"/>
    <w:rsid w:val="00C936AD"/>
    <w:rsid w:val="00C95D0C"/>
    <w:rsid w:val="00CE47AF"/>
    <w:rsid w:val="00CF46E1"/>
    <w:rsid w:val="00D0687E"/>
    <w:rsid w:val="00D30D62"/>
    <w:rsid w:val="00D36C06"/>
    <w:rsid w:val="00D400CF"/>
    <w:rsid w:val="00D47050"/>
    <w:rsid w:val="00D63063"/>
    <w:rsid w:val="00DA3FFB"/>
    <w:rsid w:val="00DA7214"/>
    <w:rsid w:val="00DB46A4"/>
    <w:rsid w:val="00DC2AFA"/>
    <w:rsid w:val="00DD086D"/>
    <w:rsid w:val="00DD128A"/>
    <w:rsid w:val="00DF3658"/>
    <w:rsid w:val="00E040E0"/>
    <w:rsid w:val="00E24CBF"/>
    <w:rsid w:val="00E52340"/>
    <w:rsid w:val="00E57508"/>
    <w:rsid w:val="00E60EF6"/>
    <w:rsid w:val="00E92C38"/>
    <w:rsid w:val="00E94BDA"/>
    <w:rsid w:val="00EB6841"/>
    <w:rsid w:val="00EC59B8"/>
    <w:rsid w:val="00EC7AFE"/>
    <w:rsid w:val="00EF3513"/>
    <w:rsid w:val="00EF7D11"/>
    <w:rsid w:val="00F25D3D"/>
    <w:rsid w:val="00F363A5"/>
    <w:rsid w:val="00F3725B"/>
    <w:rsid w:val="00F40268"/>
    <w:rsid w:val="00F52D61"/>
    <w:rsid w:val="00F65FB0"/>
    <w:rsid w:val="00F6735F"/>
    <w:rsid w:val="00F82C20"/>
    <w:rsid w:val="00F93A9D"/>
    <w:rsid w:val="00FA3682"/>
    <w:rsid w:val="00FC35DC"/>
    <w:rsid w:val="00FC490C"/>
    <w:rsid w:val="00FC5DAE"/>
    <w:rsid w:val="00FE18FC"/>
    <w:rsid w:val="00FF5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character" w:customStyle="1" w:styleId="a0">
    <w:name w:val="Гипертекстовая ссылка"/>
    <w:basedOn w:val="DefaultParagraphFont"/>
    <w:uiPriority w:val="99"/>
    <w:rsid w:val="00D63063"/>
    <w:rPr>
      <w:color w:val="106BBE"/>
    </w:rPr>
  </w:style>
  <w:style w:type="paragraph" w:customStyle="1" w:styleId="Style4">
    <w:name w:val="Style4"/>
    <w:basedOn w:val="Normal"/>
    <w:uiPriority w:val="99"/>
    <w:rsid w:val="00FC5DA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basedOn w:val="DefaultParagraphFont"/>
    <w:uiPriority w:val="99"/>
    <w:rsid w:val="00FC5DA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9C5D0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Normal"/>
    <w:uiPriority w:val="99"/>
    <w:rsid w:val="00BB120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A7A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4A7A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4A7A0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A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0C0A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31091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09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097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5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C2915-A899-42C4-A6F0-4C2EF1AD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