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675" w:rsidP="00454675">
      <w:pPr>
        <w:pStyle w:val="20"/>
        <w:shd w:val="clear" w:color="auto" w:fill="auto"/>
        <w:spacing w:after="0" w:line="240" w:lineRule="auto"/>
        <w:ind w:left="5954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Дело №5-98-102/2023 91</w:t>
      </w:r>
      <w:r>
        <w:rPr>
          <w:color w:val="000000"/>
          <w:sz w:val="24"/>
          <w:szCs w:val="24"/>
          <w:lang w:val="en-US" w:bidi="en-US"/>
        </w:rPr>
        <w:t>MS</w:t>
      </w:r>
      <w:r w:rsidRPr="00C07608">
        <w:rPr>
          <w:color w:val="000000"/>
          <w:sz w:val="24"/>
          <w:szCs w:val="24"/>
          <w:lang w:bidi="en-US"/>
        </w:rPr>
        <w:t>0098-0</w:t>
      </w:r>
      <w:r>
        <w:rPr>
          <w:color w:val="000000"/>
          <w:sz w:val="24"/>
          <w:szCs w:val="24"/>
          <w:lang w:eastAsia="ru-RU" w:bidi="ru-RU"/>
        </w:rPr>
        <w:t>1 -2023-000251-17</w:t>
      </w:r>
    </w:p>
    <w:p w:rsidR="00454675" w:rsidP="00454675">
      <w:pPr>
        <w:pStyle w:val="20"/>
        <w:shd w:val="clear" w:color="auto" w:fill="auto"/>
        <w:spacing w:after="0" w:line="240" w:lineRule="auto"/>
        <w:ind w:left="5954"/>
      </w:pPr>
    </w:p>
    <w:p w:rsidR="00454675" w:rsidP="00454675">
      <w:pPr>
        <w:pStyle w:val="20"/>
        <w:shd w:val="clear" w:color="auto" w:fill="auto"/>
        <w:spacing w:after="11" w:line="240" w:lineRule="auto"/>
        <w:ind w:left="4000"/>
        <w:jc w:val="left"/>
      </w:pPr>
      <w:r>
        <w:rPr>
          <w:rStyle w:val="23pt"/>
        </w:rPr>
        <w:t>ПОСТАНОВЛЕНИЕ</w:t>
      </w:r>
    </w:p>
    <w:p w:rsidR="00454675" w:rsidP="00454675">
      <w:pPr>
        <w:pStyle w:val="20"/>
        <w:shd w:val="clear" w:color="auto" w:fill="auto"/>
        <w:tabs>
          <w:tab w:val="left" w:pos="9212"/>
        </w:tabs>
        <w:spacing w:after="265" w:line="240" w:lineRule="auto"/>
        <w:ind w:firstLine="1000"/>
        <w:jc w:val="both"/>
      </w:pPr>
      <w:r>
        <w:rPr>
          <w:color w:val="000000"/>
          <w:sz w:val="24"/>
          <w:szCs w:val="24"/>
          <w:lang w:eastAsia="ru-RU" w:bidi="ru-RU"/>
        </w:rPr>
        <w:t>04 августа 2023 года                                                                                       г. Ялта</w:t>
      </w:r>
    </w:p>
    <w:p w:rsidR="00454675" w:rsidP="00454675">
      <w:pPr>
        <w:pStyle w:val="20"/>
        <w:shd w:val="clear" w:color="auto" w:fill="auto"/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Мировой судья судебного участка № 98 Ялтинского судебного района (городской округ Ялта) Республики Крым, Кулешова В.В.,</w:t>
      </w:r>
    </w:p>
    <w:p w:rsidR="00454675" w:rsidP="00454675">
      <w:pPr>
        <w:pStyle w:val="20"/>
        <w:shd w:val="clear" w:color="auto" w:fill="auto"/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с участием лица, в отношении которого возбуждено дело об административном правонарушении </w:t>
      </w:r>
      <w:r>
        <w:rPr>
          <w:color w:val="000000"/>
          <w:sz w:val="24"/>
          <w:szCs w:val="24"/>
          <w:lang w:eastAsia="ru-RU" w:bidi="ru-RU"/>
        </w:rPr>
        <w:t>-Ц</w:t>
      </w:r>
      <w:r>
        <w:rPr>
          <w:color w:val="000000"/>
          <w:sz w:val="24"/>
          <w:szCs w:val="24"/>
          <w:lang w:eastAsia="ru-RU" w:bidi="ru-RU"/>
        </w:rPr>
        <w:t>веткова Г.Н.,</w:t>
      </w:r>
    </w:p>
    <w:p w:rsidR="00454675" w:rsidP="00454675">
      <w:pPr>
        <w:pStyle w:val="20"/>
        <w:shd w:val="clear" w:color="auto" w:fill="auto"/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отношении:</w:t>
      </w:r>
    </w:p>
    <w:p w:rsidR="00454675" w:rsidP="00454675">
      <w:pPr>
        <w:pStyle w:val="20"/>
        <w:shd w:val="clear" w:color="auto" w:fill="auto"/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Цветкова Г.Н.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«Данные изъяты»</w:t>
      </w:r>
      <w:r>
        <w:rPr>
          <w:color w:val="000000"/>
          <w:sz w:val="24"/>
          <w:szCs w:val="24"/>
          <w:lang w:eastAsia="ru-RU" w:bidi="ru-RU"/>
        </w:rPr>
        <w:t>,</w:t>
      </w:r>
    </w:p>
    <w:p w:rsidR="00454675" w:rsidP="00454675">
      <w:pPr>
        <w:pStyle w:val="20"/>
        <w:shd w:val="clear" w:color="auto" w:fill="auto"/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за совершение административного правонарушения, предусмотренного ч. 2 ст. 12.26 Кодекса Российской Федерации об административных правонарушениях,</w:t>
      </w:r>
    </w:p>
    <w:p w:rsidR="00454675" w:rsidP="00454675">
      <w:pPr>
        <w:pStyle w:val="20"/>
        <w:shd w:val="clear" w:color="auto" w:fill="auto"/>
        <w:spacing w:line="240" w:lineRule="auto"/>
        <w:ind w:left="4680"/>
        <w:jc w:val="left"/>
      </w:pPr>
      <w:r>
        <w:rPr>
          <w:rStyle w:val="23pt"/>
        </w:rPr>
        <w:t>установил:</w:t>
      </w:r>
    </w:p>
    <w:p w:rsidR="00454675" w:rsidP="00454675">
      <w:pPr>
        <w:pStyle w:val="20"/>
        <w:shd w:val="clear" w:color="auto" w:fill="auto"/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04 августа 2023 года в 02 часов 50 минут находясь вблизи дома № 21</w:t>
      </w:r>
      <w:r>
        <w:rPr>
          <w:color w:val="000000"/>
          <w:sz w:val="24"/>
          <w:szCs w:val="24"/>
          <w:lang w:eastAsia="ru-RU" w:bidi="ru-RU"/>
        </w:rPr>
        <w:t xml:space="preserve"> А</w:t>
      </w:r>
      <w:r>
        <w:rPr>
          <w:color w:val="000000"/>
          <w:sz w:val="24"/>
          <w:szCs w:val="24"/>
          <w:lang w:eastAsia="ru-RU" w:bidi="ru-RU"/>
        </w:rPr>
        <w:t xml:space="preserve"> по ул. Советская в </w:t>
      </w:r>
      <w:r>
        <w:rPr>
          <w:color w:val="000000"/>
          <w:sz w:val="24"/>
          <w:szCs w:val="24"/>
          <w:lang w:eastAsia="ru-RU" w:bidi="ru-RU"/>
        </w:rPr>
        <w:t>пгт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 xml:space="preserve">Симеиз города Ялта, водитель Цветков Г.Н. управлял транспортным средством - мопедом марки «Хонда Такт», не оборудованным государственным регистрационным номером, с признаками опьянения (запах алкоголя изо рта, резкое изменение кожных покровов лица, поведение не соответствующее обстановке), при производстве </w:t>
      </w:r>
      <w:r>
        <w:rPr>
          <w:color w:val="000000"/>
          <w:sz w:val="24"/>
          <w:szCs w:val="24"/>
          <w:lang w:eastAsia="ru-RU" w:bidi="ru-RU"/>
        </w:rPr>
        <w:t>видеофиксации</w:t>
      </w:r>
      <w:r>
        <w:rPr>
          <w:color w:val="000000"/>
          <w:sz w:val="24"/>
          <w:szCs w:val="24"/>
          <w:lang w:eastAsia="ru-RU" w:bidi="ru-RU"/>
        </w:rPr>
        <w:t xml:space="preserve">, отказался от прохождения освидетельствования на состояние алкогольного опьянения с помощью технического средства измерения </w:t>
      </w:r>
      <w:r>
        <w:rPr>
          <w:color w:val="000000"/>
          <w:sz w:val="24"/>
          <w:szCs w:val="24"/>
          <w:lang w:eastAsia="ru-RU" w:bidi="ru-RU"/>
        </w:rPr>
        <w:t>Алкотектер</w:t>
      </w:r>
      <w:r>
        <w:rPr>
          <w:color w:val="000000"/>
          <w:sz w:val="24"/>
          <w:szCs w:val="24"/>
          <w:lang w:eastAsia="ru-RU" w:bidi="ru-RU"/>
        </w:rPr>
        <w:t xml:space="preserve"> «Драгер», а также не выполнил законного требования уполномоченного</w:t>
      </w:r>
      <w:r>
        <w:rPr>
          <w:color w:val="000000"/>
          <w:sz w:val="24"/>
          <w:szCs w:val="24"/>
          <w:lang w:eastAsia="ru-RU" w:bidi="ru-RU"/>
        </w:rPr>
        <w:t xml:space="preserve"> должностного лица о прохождении медицинского освидетельствования на состояние опьянения в специализированном медицинском учреждении. Своими действиями Цветков Г.Н. нарушил п. 2.3.2 ПДД РФ. При этом действия Цветкова Г.Н. не содержат уголовно наказуемого деяния.</w:t>
      </w:r>
    </w:p>
    <w:p w:rsidR="00454675" w:rsidP="00454675">
      <w:pPr>
        <w:pStyle w:val="20"/>
        <w:shd w:val="clear" w:color="auto" w:fill="auto"/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Цветков Г.Н. в судебном заседании вину в инкриминируемом ему правонарушении признал в полном объеме, раскаялся. Факт отказа от прохождения медицинского освидетельствования на состояние опьянения подтвердил. Водительского удостоверения не получал.</w:t>
      </w:r>
    </w:p>
    <w:p w:rsidR="00454675" w:rsidP="00454675">
      <w:pPr>
        <w:pStyle w:val="20"/>
        <w:shd w:val="clear" w:color="auto" w:fill="auto"/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Выслушав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454675" w:rsidP="00454675">
      <w:pPr>
        <w:pStyle w:val="20"/>
        <w:shd w:val="clear" w:color="auto" w:fill="auto"/>
        <w:spacing w:after="0"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Согласно положений статей 3 и 4 Федерального закона от 10.12.1995 года №196- 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« дорожном движении;</w:t>
      </w:r>
      <w:r>
        <w:rPr>
          <w:color w:val="000000"/>
          <w:sz w:val="24"/>
          <w:szCs w:val="24"/>
          <w:lang w:eastAsia="ru-RU" w:bidi="ru-RU"/>
        </w:rPr>
        <w:t xml:space="preserve"> соблюдение интересов граждан, общества и государства при</w:t>
      </w:r>
      <w:r w:rsidRPr="00454675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454675" w:rsidP="00454675">
      <w:pPr>
        <w:pStyle w:val="20"/>
        <w:shd w:val="clear" w:color="auto" w:fill="auto"/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соответствии с пунктом 1.2 Постановления Правительства РФ от 23.10.1993 года </w:t>
      </w:r>
      <w:r>
        <w:rPr>
          <w:color w:val="000000"/>
          <w:sz w:val="24"/>
          <w:szCs w:val="24"/>
          <w:lang w:val="en-US" w:bidi="en-US"/>
        </w:rPr>
        <w:t>N</w:t>
      </w:r>
      <w:r w:rsidRPr="00C07608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1090 "О Правилах дорожного движения" 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</w:t>
      </w:r>
      <w:r>
        <w:rPr>
          <w:color w:val="000000"/>
          <w:sz w:val="24"/>
          <w:szCs w:val="24"/>
          <w:lang w:eastAsia="ru-RU" w:bidi="ru-RU"/>
        </w:rPr>
        <w:t>транспортным средством.</w:t>
      </w:r>
      <w:r>
        <w:rPr>
          <w:color w:val="000000"/>
          <w:sz w:val="24"/>
          <w:szCs w:val="24"/>
          <w:lang w:eastAsia="ru-RU" w:bidi="ru-RU"/>
        </w:rPr>
        <w:t xml:space="preserve">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54675" w:rsidP="00454675">
      <w:pPr>
        <w:pStyle w:val="20"/>
        <w:shd w:val="clear" w:color="auto" w:fill="auto"/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</w:t>
      </w:r>
    </w:p>
    <w:p w:rsidR="00454675" w:rsidP="00454675">
      <w:pPr>
        <w:pStyle w:val="20"/>
        <w:shd w:val="clear" w:color="auto" w:fill="auto"/>
        <w:spacing w:after="0" w:line="240" w:lineRule="auto"/>
        <w:ind w:firstLine="1040"/>
        <w:jc w:val="both"/>
      </w:pPr>
      <w:r>
        <w:rPr>
          <w:color w:val="000000"/>
          <w:sz w:val="24"/>
          <w:szCs w:val="24"/>
          <w:lang w:eastAsia="ru-RU" w:bidi="ru-RU"/>
        </w:rPr>
        <w:t>Согласно п.14 ч.1 ст.13 Федерального закона от 07.02.2011 года № З-ФЗ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rPr>
          <w:color w:val="000000"/>
          <w:sz w:val="24"/>
          <w:szCs w:val="24"/>
          <w:lang w:eastAsia="ru-RU" w:bidi="ru-RU"/>
        </w:rP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Согласно </w:t>
      </w:r>
      <w:r>
        <w:rPr>
          <w:color w:val="000000"/>
          <w:sz w:val="24"/>
          <w:szCs w:val="24"/>
          <w:lang w:eastAsia="ru-RU" w:bidi="ru-RU"/>
        </w:rPr>
        <w:t>п.п</w:t>
      </w:r>
      <w:r>
        <w:rPr>
          <w:color w:val="000000"/>
          <w:sz w:val="24"/>
          <w:szCs w:val="24"/>
          <w:lang w:eastAsia="ru-RU" w:bidi="ru-RU"/>
        </w:rPr>
        <w:t xml:space="preserve"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rPr>
          <w:color w:val="000000"/>
          <w:sz w:val="24"/>
          <w:szCs w:val="24"/>
          <w:lang w:eastAsia="ru-RU" w:bidi="ru-RU"/>
        </w:rPr>
        <w:t>освидетельствование</w:t>
      </w:r>
      <w:r>
        <w:rPr>
          <w:color w:val="000000"/>
          <w:sz w:val="24"/>
          <w:szCs w:val="24"/>
          <w:lang w:eastAsia="ru-RU" w:bidi="ru-RU"/>
        </w:rP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</w:t>
      </w:r>
      <w:r>
        <w:rPr>
          <w:color w:val="000000"/>
          <w:sz w:val="24"/>
          <w:szCs w:val="24"/>
          <w:lang w:eastAsia="ru-RU" w:bidi="ru-RU"/>
        </w:rPr>
        <w:t xml:space="preserve"> ,</w:t>
      </w:r>
      <w:r>
        <w:rPr>
          <w:color w:val="000000"/>
          <w:sz w:val="24"/>
          <w:szCs w:val="24"/>
          <w:lang w:eastAsia="ru-RU" w:bidi="ru-RU"/>
        </w:rPr>
        <w:t xml:space="preserve"> установленном законодательством Российской Федерации.</w:t>
      </w:r>
    </w:p>
    <w:p w:rsidR="00454675" w:rsidP="00454675">
      <w:pPr>
        <w:pStyle w:val="20"/>
        <w:shd w:val="clear" w:color="auto" w:fill="auto"/>
        <w:spacing w:after="0"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Согласно п.2.3.2 Правил дорожного движения РФ, утвержденных Постановлением Совета Министров-Правительства Российской Федерации от 23 октября 1993 г.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4675" w:rsidP="00454675">
      <w:pPr>
        <w:pStyle w:val="20"/>
        <w:shd w:val="clear" w:color="auto" w:fill="auto"/>
        <w:spacing w:after="0" w:line="240" w:lineRule="auto"/>
        <w:ind w:firstLine="540"/>
        <w:jc w:val="both"/>
      </w:pPr>
      <w:r>
        <w:rPr>
          <w:color w:val="000000"/>
          <w:sz w:val="24"/>
          <w:szCs w:val="24"/>
          <w:lang w:eastAsia="ru-RU" w:bidi="ru-RU"/>
        </w:rP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54675" w:rsidP="00454675">
      <w:pPr>
        <w:pStyle w:val="20"/>
        <w:shd w:val="clear" w:color="auto" w:fill="auto"/>
        <w:spacing w:after="0" w:line="240" w:lineRule="auto"/>
        <w:ind w:firstLine="5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Как следует из п. 2 Раздела I Постановления Правительства РФ от 21.10.2022 </w:t>
      </w:r>
      <w:r>
        <w:rPr>
          <w:color w:val="000000"/>
          <w:sz w:val="24"/>
          <w:szCs w:val="24"/>
          <w:lang w:val="en-US" w:bidi="en-US"/>
        </w:rPr>
        <w:t>N</w:t>
      </w:r>
      <w:r w:rsidRPr="00C07608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вместе с "Правилами освидетельствования на состояние алкогольного опьянения и </w:t>
      </w:r>
      <w:r>
        <w:rPr>
          <w:color w:val="000000"/>
          <w:sz w:val="24"/>
          <w:szCs w:val="24"/>
          <w:lang w:eastAsia="ru-RU" w:bidi="ru-RU"/>
        </w:rPr>
        <w:t>оформления его результатов, направления на медицинское освидетельствование на состояние опьянения" - далее «Правила»), освидетельствование на состояние алкогольного опьянения подлежит лицо</w:t>
      </w:r>
      <w:r>
        <w:rPr>
          <w:color w:val="000000"/>
          <w:sz w:val="24"/>
          <w:szCs w:val="24"/>
          <w:lang w:eastAsia="ru-RU" w:bidi="ru-RU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>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</w:t>
      </w:r>
      <w:r>
        <w:rPr>
          <w:color w:val="000000"/>
          <w:sz w:val="24"/>
          <w:szCs w:val="24"/>
          <w:lang w:eastAsia="ru-RU" w:bidi="ru-RU"/>
        </w:rPr>
        <w:t xml:space="preserve"> статьей 12.24 Кодекса Российской Федерации об административных правонарушениях (далее - водитель транспортного средства).</w:t>
      </w:r>
    </w:p>
    <w:p w:rsidR="00454675" w:rsidP="00454675">
      <w:pPr>
        <w:pStyle w:val="20"/>
        <w:shd w:val="clear" w:color="auto" w:fill="auto"/>
        <w:spacing w:after="0" w:line="240" w:lineRule="auto"/>
        <w:ind w:firstLine="540"/>
        <w:jc w:val="both"/>
      </w:pPr>
      <w:r>
        <w:rPr>
          <w:color w:val="000000"/>
          <w:sz w:val="24"/>
          <w:szCs w:val="24"/>
          <w:lang w:eastAsia="ru-RU" w:bidi="ru-RU"/>
        </w:rPr>
        <w:t>Пунктом 8 Раздела II вышеназванных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54675" w:rsidP="00454675">
      <w:pPr>
        <w:pStyle w:val="20"/>
        <w:shd w:val="clear" w:color="auto" w:fill="auto"/>
        <w:spacing w:after="0" w:line="240" w:lineRule="auto"/>
        <w:ind w:firstLine="540"/>
        <w:jc w:val="both"/>
      </w:pPr>
      <w:r>
        <w:rPr>
          <w:color w:val="000000"/>
          <w:sz w:val="24"/>
          <w:szCs w:val="24"/>
          <w:lang w:eastAsia="ru-RU" w:bidi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54675" w:rsidP="00454675">
      <w:pPr>
        <w:pStyle w:val="20"/>
        <w:shd w:val="clear" w:color="auto" w:fill="auto"/>
        <w:spacing w:after="0" w:line="240" w:lineRule="auto"/>
        <w:ind w:firstLine="420"/>
        <w:jc w:val="both"/>
      </w:pPr>
      <w:r>
        <w:rPr>
          <w:color w:val="000000"/>
          <w:sz w:val="24"/>
          <w:szCs w:val="24"/>
          <w:lang w:eastAsia="ru-RU" w:bidi="ru-RU"/>
        </w:rPr>
        <w:t>Частью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 транспортными средствами, законного требования уполномоченного должностного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54675" w:rsidP="00454675">
      <w:pPr>
        <w:pStyle w:val="20"/>
        <w:shd w:val="clear" w:color="auto" w:fill="auto"/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Виновность Цветкова Г.Н. в совершении данного правонарушения подтверждается:</w:t>
      </w:r>
    </w:p>
    <w:p w:rsidR="00454675" w:rsidP="00454675">
      <w:pPr>
        <w:pStyle w:val="20"/>
        <w:numPr>
          <w:ilvl w:val="0"/>
          <w:numId w:val="1"/>
        </w:numPr>
        <w:shd w:val="clear" w:color="auto" w:fill="auto"/>
        <w:tabs>
          <w:tab w:val="left" w:pos="1194"/>
        </w:tabs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протоколом об административном правонарушении от 04.08.2023 года серии 82</w:t>
      </w:r>
      <w:r w:rsidRPr="00454675">
        <w:rPr>
          <w:color w:val="000000"/>
          <w:sz w:val="24"/>
          <w:szCs w:val="24"/>
          <w:lang w:eastAsia="ru-RU" w:bidi="ru-RU"/>
        </w:rPr>
        <w:t>АП №</w:t>
      </w:r>
      <w:r w:rsidRPr="00454675">
        <w:rPr>
          <w:color w:val="000000"/>
          <w:sz w:val="24"/>
          <w:szCs w:val="24"/>
          <w:lang w:eastAsia="ru-RU" w:bidi="ru-RU"/>
        </w:rPr>
        <w:tab/>
        <w:t xml:space="preserve">188906, который составлен компетентным лицом в соответствие </w:t>
      </w:r>
      <w:r w:rsidRPr="00454675">
        <w:rPr>
          <w:color w:val="000000"/>
          <w:sz w:val="24"/>
          <w:szCs w:val="24"/>
          <w:lang w:eastAsia="ru-RU" w:bidi="ru-RU"/>
        </w:rPr>
        <w:t>с</w:t>
      </w:r>
    </w:p>
    <w:p w:rsidR="00454675" w:rsidP="00454675">
      <w:pPr>
        <w:pStyle w:val="20"/>
        <w:shd w:val="clear" w:color="auto" w:fill="auto"/>
        <w:spacing w:after="0"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требованиями ст. 28.2 КоАП РФ;</w:t>
      </w:r>
    </w:p>
    <w:p w:rsidR="00454675" w:rsidP="00454675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протоколом о направлении на медицинское освидетельствование на состояние опьянения серии 82 НП № 000222 от 04.08.2023 года;</w:t>
      </w:r>
    </w:p>
    <w:p w:rsidR="00454675" w:rsidP="00454675">
      <w:pPr>
        <w:pStyle w:val="20"/>
        <w:numPr>
          <w:ilvl w:val="0"/>
          <w:numId w:val="1"/>
        </w:numPr>
        <w:shd w:val="clear" w:color="auto" w:fill="auto"/>
        <w:tabs>
          <w:tab w:val="left" w:pos="1239"/>
        </w:tabs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протоколом об отстранении от управления транспортным средством серии 82 ОТ № 050674 от 04.08.2023 года;</w:t>
      </w:r>
    </w:p>
    <w:p w:rsidR="00454675" w:rsidP="00454675">
      <w:pPr>
        <w:pStyle w:val="20"/>
        <w:numPr>
          <w:ilvl w:val="0"/>
          <w:numId w:val="1"/>
        </w:numPr>
        <w:shd w:val="clear" w:color="auto" w:fill="auto"/>
        <w:tabs>
          <w:tab w:val="left" w:pos="1194"/>
        </w:tabs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протоколом о доставлении 50 ВА № 049694 от 04.08.2023 года;</w:t>
      </w:r>
    </w:p>
    <w:p w:rsidR="00454675" w:rsidP="00454675">
      <w:pPr>
        <w:pStyle w:val="20"/>
        <w:numPr>
          <w:ilvl w:val="0"/>
          <w:numId w:val="1"/>
        </w:numPr>
        <w:shd w:val="clear" w:color="auto" w:fill="auto"/>
        <w:tabs>
          <w:tab w:val="left" w:pos="1194"/>
        </w:tabs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протоколом об административном задержании № 406 от 04.08.2023 года;</w:t>
      </w:r>
    </w:p>
    <w:p w:rsidR="00454675" w:rsidP="00454675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справкой инспектора группы по ПАЗ ОГИБДД МВД России по г. Ялте, Худяковой В.М., согласно которой, Цветков Г.Н. водительского удостоверения на территории РФ не получал;</w:t>
      </w:r>
    </w:p>
    <w:p w:rsidR="00454675" w:rsidP="00454675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видеозаписью, хранящейся на компакт-диске, которая была исследована в судебном заседании;</w:t>
      </w:r>
    </w:p>
    <w:p w:rsidR="00454675" w:rsidP="00454675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признательными показаниями Цветкова Г-.Н.-, полученными в ходе судебного разбирательства.</w:t>
      </w:r>
    </w:p>
    <w:p w:rsidR="00454675" w:rsidP="00454675">
      <w:pPr>
        <w:pStyle w:val="20"/>
        <w:shd w:val="clear" w:color="auto" w:fill="auto"/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У мирового судьи нет оснований не доверять собранным по делу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и иной форме сведения, имеющие значение для производства по делу об административном правонарушении в отношении Цветкова Г.Н.</w:t>
      </w:r>
    </w:p>
    <w:p w:rsidR="00454675" w:rsidP="00454675">
      <w:pPr>
        <w:pStyle w:val="20"/>
        <w:shd w:val="clear" w:color="auto" w:fill="auto"/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Исследовав обстоятельства по делу в их совокупности, мировой судья приходит к выводу о виновности Цветкова Г.Н. в совершении инкриминируемого ему </w:t>
      </w:r>
      <w:r>
        <w:rPr>
          <w:color w:val="000000"/>
          <w:sz w:val="24"/>
          <w:szCs w:val="24"/>
          <w:lang w:eastAsia="ru-RU" w:bidi="ru-RU"/>
        </w:rPr>
        <w:t>административного правонарушения, предусмотренного ч. 2 ст. 12.26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54675" w:rsidP="00454675">
      <w:pPr>
        <w:pStyle w:val="20"/>
        <w:shd w:val="clear" w:color="auto" w:fill="auto"/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Согласно справке инспектора группы по ИАЗ ОГИБДД МВД России по г. Ялта, Худяковой В.М., Цветков Г.Н. к административной ответственности по статьям 12.8, 12.26, ч. 3 ст. 12.27 КоАП РФ, а также по ст. 264.1 УК РФ, не привлекался.</w:t>
      </w:r>
    </w:p>
    <w:p w:rsidR="00454675" w:rsidP="00454675">
      <w:pPr>
        <w:pStyle w:val="20"/>
        <w:shd w:val="clear" w:color="auto" w:fill="auto"/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Таким образом, в действиях Цветкова Г.Н. отсутствуют признаки </w:t>
      </w:r>
      <w:r>
        <w:rPr>
          <w:color w:val="000000"/>
          <w:sz w:val="24"/>
          <w:szCs w:val="24"/>
          <w:lang w:eastAsia="ru-RU" w:bidi="ru-RU"/>
        </w:rPr>
        <w:t>уголовно</w:t>
      </w:r>
      <w:r>
        <w:rPr>
          <w:color w:val="000000"/>
          <w:sz w:val="24"/>
          <w:szCs w:val="24"/>
          <w:lang w:eastAsia="ru-RU" w:bidi="ru-RU"/>
        </w:rPr>
        <w:softHyphen/>
        <w:t>наказуемого</w:t>
      </w:r>
      <w:r>
        <w:rPr>
          <w:color w:val="000000"/>
          <w:sz w:val="24"/>
          <w:szCs w:val="24"/>
          <w:lang w:eastAsia="ru-RU" w:bidi="ru-RU"/>
        </w:rPr>
        <w:t xml:space="preserve"> деяния.</w:t>
      </w:r>
    </w:p>
    <w:p w:rsidR="00454675" w:rsidP="00454675">
      <w:pPr>
        <w:pStyle w:val="20"/>
        <w:shd w:val="clear" w:color="auto" w:fill="auto"/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Обстоятельств, исключающих производство по делу об административном правонарушении, не установлено.</w:t>
      </w:r>
    </w:p>
    <w:p w:rsidR="00454675" w:rsidP="00454675">
      <w:pPr>
        <w:pStyle w:val="20"/>
        <w:shd w:val="clear" w:color="auto" w:fill="auto"/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Каких-либо неустранимых сомнений по делу, которые в соответствии со </w:t>
      </w:r>
      <w:r>
        <w:t>статьей 1.5</w:t>
      </w:r>
      <w:r>
        <w:rPr>
          <w:color w:val="000000"/>
          <w:sz w:val="24"/>
          <w:szCs w:val="24"/>
          <w:lang w:eastAsia="ru-RU" w:bidi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454675" w:rsidP="00454675">
      <w:pPr>
        <w:pStyle w:val="20"/>
        <w:shd w:val="clear" w:color="auto" w:fill="auto"/>
        <w:spacing w:after="0"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выявлении и фиксации административного правонарушения уполномоченным должностным лицом </w:t>
      </w:r>
      <w:r>
        <w:rPr>
          <w:color w:val="000000"/>
          <w:sz w:val="24"/>
          <w:szCs w:val="24"/>
          <w:lang w:eastAsia="ru-RU" w:bidi="ru-RU"/>
        </w:rPr>
        <w:t>органов внутренних дел существенных нарушений действующего законодательства Российской Федерации</w:t>
      </w:r>
      <w:r>
        <w:rPr>
          <w:color w:val="000000"/>
          <w:sz w:val="24"/>
          <w:szCs w:val="24"/>
          <w:lang w:eastAsia="ru-RU" w:bidi="ru-RU"/>
        </w:rPr>
        <w:t xml:space="preserve"> допущено не было. Лицо, в отношении которого возбуждено дело об административном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>правонарушении, с соответствующими жалобами не обращался, доказательств этому мировому судье представлены не были.</w:t>
      </w:r>
    </w:p>
    <w:p w:rsidR="00454675" w:rsidP="00454675">
      <w:pPr>
        <w:pStyle w:val="20"/>
        <w:shd w:val="clear" w:color="auto" w:fill="auto"/>
        <w:spacing w:after="0" w:line="240" w:lineRule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разрешении вопроса о применении административного наказания Цветкову Г.Н. принимается во внимание его личность, характер совершенного правонарушения, отношение виновного </w:t>
      </w:r>
      <w:r>
        <w:rPr>
          <w:color w:val="000000"/>
          <w:sz w:val="24"/>
          <w:szCs w:val="24"/>
          <w:lang w:eastAsia="ru-RU" w:bidi="ru-RU"/>
        </w:rPr>
        <w:t>к</w:t>
      </w:r>
      <w:r>
        <w:rPr>
          <w:color w:val="000000"/>
          <w:sz w:val="24"/>
          <w:szCs w:val="24"/>
          <w:lang w:eastAsia="ru-RU" w:bidi="ru-RU"/>
        </w:rPr>
        <w:t xml:space="preserve"> содеянному, наличие смягчающих административную ответственность обстоятельств в виде раскаяния и признания вины, и отсутствие отягчающих административную ответственность обстоятельств.</w:t>
      </w:r>
    </w:p>
    <w:p w:rsidR="00454675" w:rsidP="00454675">
      <w:pPr>
        <w:pStyle w:val="20"/>
        <w:shd w:val="clear" w:color="auto" w:fill="auto"/>
        <w:spacing w:after="0" w:line="240" w:lineRule="auto"/>
        <w:ind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Санкцией части 2 статьи 12.26 КоАП РФ предусмотрено наказание в виде административного ареста на срок от десяти до пятнадцати суток или наложения административного штрафа на лиц, в отношении которых административный арест не может </w:t>
      </w:r>
      <w:r>
        <w:rPr>
          <w:color w:val="000000"/>
          <w:sz w:val="24"/>
          <w:szCs w:val="24"/>
          <w:lang w:eastAsia="ru-RU" w:bidi="ru-RU"/>
        </w:rPr>
        <w:t>применятся</w:t>
      </w:r>
      <w:r>
        <w:rPr>
          <w:color w:val="000000"/>
          <w:sz w:val="24"/>
          <w:szCs w:val="24"/>
          <w:lang w:eastAsia="ru-RU" w:bidi="ru-RU"/>
        </w:rPr>
        <w:t>, в размере 30000,00 рублей.</w:t>
      </w:r>
    </w:p>
    <w:p w:rsidR="00454675" w:rsidP="00454675">
      <w:pPr>
        <w:pStyle w:val="20"/>
        <w:shd w:val="clear" w:color="auto" w:fill="auto"/>
        <w:spacing w:after="0" w:line="240" w:lineRule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rPr>
          <w:color w:val="000000"/>
          <w:sz w:val="24"/>
          <w:szCs w:val="24"/>
          <w:lang w:eastAsia="ru-RU" w:bidi="ru-RU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454675" w:rsidP="00454675">
      <w:pPr>
        <w:pStyle w:val="20"/>
        <w:shd w:val="clear" w:color="auto" w:fill="auto"/>
        <w:spacing w:after="0" w:line="240" w:lineRule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В судебном заседании не установлено обстоятельств, в связи с которыми к Цветкову Г.Н.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</w:t>
      </w:r>
    </w:p>
    <w:p w:rsidR="00454675" w:rsidP="00454675">
      <w:pPr>
        <w:pStyle w:val="20"/>
        <w:shd w:val="clear" w:color="auto" w:fill="auto"/>
        <w:spacing w:after="0" w:line="240" w:lineRule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Таким образом, Цветкову Г.Н. следует назначить наказание в виде административного ареста в пределах санкции статьи КоАП РФ за совершенное им правонарушение.</w:t>
      </w:r>
    </w:p>
    <w:p w:rsidR="00454675" w:rsidP="00454675">
      <w:pPr>
        <w:pStyle w:val="20"/>
        <w:shd w:val="clear" w:color="auto" w:fill="auto"/>
        <w:spacing w:after="0" w:line="240" w:lineRule="auto"/>
        <w:ind w:left="440" w:firstLine="580"/>
        <w:jc w:val="both"/>
      </w:pPr>
      <w:r>
        <w:rPr>
          <w:color w:val="000000"/>
          <w:sz w:val="24"/>
          <w:szCs w:val="24"/>
          <w:lang w:eastAsia="ru-RU" w:bidi="ru-RU"/>
        </w:rPr>
        <w:t>Частью 3 статьи 3.9 Кодекса Российской Федерации об административных правонарушениях предусмотрено, что срок административного задержания включается в срок административного ареста.</w:t>
      </w:r>
    </w:p>
    <w:p w:rsidR="00454675" w:rsidP="00454675">
      <w:pPr>
        <w:pStyle w:val="20"/>
        <w:shd w:val="clear" w:color="auto" w:fill="auto"/>
        <w:spacing w:after="0" w:line="240" w:lineRule="auto"/>
        <w:ind w:left="440" w:firstLine="580"/>
        <w:jc w:val="both"/>
      </w:pPr>
      <w:r>
        <w:rPr>
          <w:color w:val="000000"/>
          <w:sz w:val="24"/>
          <w:szCs w:val="24"/>
          <w:lang w:eastAsia="ru-RU" w:bidi="ru-RU"/>
        </w:rPr>
        <w:t>Как усматривается из материалов дела, 04 августа 2023 года к Цветкову Г.Н. применена мера обеспечения производства по делу об административном правонарушении в виде административного задержания.</w:t>
      </w:r>
    </w:p>
    <w:p w:rsidR="00454675" w:rsidP="00454675">
      <w:pPr>
        <w:pStyle w:val="20"/>
        <w:shd w:val="clear" w:color="auto" w:fill="auto"/>
        <w:spacing w:after="0" w:line="240" w:lineRule="auto"/>
        <w:ind w:left="440"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Согласно разъяснениям, содержащихся в п.23 Постановления Пленума Верховного Суда РФ от 24.03.2005 года №5 "О некоторых вопросах, возникающих у </w:t>
      </w:r>
      <w:r>
        <w:rPr>
          <w:color w:val="000000"/>
          <w:sz w:val="24"/>
          <w:szCs w:val="24"/>
          <w:lang w:eastAsia="ru-RU" w:bidi="ru-RU"/>
        </w:rPr>
        <w:t>судов при применении Кодекса Российской Федерации об административных правонарушениях" в постановлении о назначении административного ареста судье следует указать момент, с которого подлежит исчислению срок ареста. При определении начального момента течения этого срока необходимо иметь в виду часть 4 статьи 27.5 КоАП РФ, согласно которой срок административного задержания лица исчисляется со времени доставления в соответствии со статьей 27.2 КоАП РФ, а лица, находящегося в состоянии опьянения, - со времени его вытрезвления.</w:t>
      </w:r>
    </w:p>
    <w:p w:rsidR="00454675" w:rsidP="00454675">
      <w:pPr>
        <w:pStyle w:val="20"/>
        <w:shd w:val="clear" w:color="auto" w:fill="auto"/>
        <w:spacing w:after="0" w:line="240" w:lineRule="auto"/>
        <w:ind w:left="440" w:firstLine="580"/>
        <w:jc w:val="both"/>
      </w:pPr>
      <w:r>
        <w:rPr>
          <w:color w:val="000000"/>
          <w:sz w:val="24"/>
          <w:szCs w:val="24"/>
          <w:lang w:eastAsia="ru-RU" w:bidi="ru-RU"/>
        </w:rPr>
        <w:t>Из протокола о доставлении следует, что 04 августа 2023 года в 04 часов 10 минут Цветков Г.Н. был доставлен в ОП № 3 «Массандровский» УМВД России по г. Ялте, в связи с совершением административного правонарушения, предусмотренного ч.2 ст. 12.26 Кодекса Российской Федерации об административных правонарушениях.</w:t>
      </w:r>
    </w:p>
    <w:p w:rsidR="00454675" w:rsidP="00454675">
      <w:pPr>
        <w:pStyle w:val="20"/>
        <w:shd w:val="clear" w:color="auto" w:fill="auto"/>
        <w:spacing w:after="0" w:line="240" w:lineRule="auto"/>
        <w:ind w:left="300" w:right="180" w:firstLine="560"/>
        <w:jc w:val="both"/>
      </w:pPr>
      <w:r>
        <w:rPr>
          <w:color w:val="000000"/>
          <w:sz w:val="24"/>
          <w:szCs w:val="24"/>
          <w:lang w:eastAsia="ru-RU" w:bidi="ru-RU"/>
        </w:rPr>
        <w:t>Данных о том, что Цветков Г.Н. находился на вытрезвлении, в материалах дела не имеется.</w:t>
      </w:r>
    </w:p>
    <w:p w:rsidR="00454675" w:rsidP="00454675">
      <w:pPr>
        <w:pStyle w:val="20"/>
        <w:shd w:val="clear" w:color="auto" w:fill="auto"/>
        <w:spacing w:after="0" w:line="240" w:lineRule="auto"/>
        <w:ind w:left="300" w:right="180" w:firstLine="560"/>
        <w:jc w:val="both"/>
      </w:pPr>
      <w:r>
        <w:rPr>
          <w:color w:val="000000"/>
          <w:sz w:val="24"/>
          <w:szCs w:val="24"/>
          <w:lang w:eastAsia="ru-RU" w:bidi="ru-RU"/>
        </w:rPr>
        <w:t>Следовательно, в срок административного ареста подлежит включению период административного задержания Цветкова Г.Н</w:t>
      </w:r>
    </w:p>
    <w:p w:rsidR="00454675" w:rsidP="00454675">
      <w:pPr>
        <w:pStyle w:val="20"/>
        <w:shd w:val="clear" w:color="auto" w:fill="auto"/>
        <w:spacing w:after="0" w:line="240" w:lineRule="auto"/>
        <w:ind w:left="300" w:right="180" w:firstLine="560"/>
        <w:jc w:val="both"/>
      </w:pPr>
      <w:r>
        <w:rPr>
          <w:color w:val="000000"/>
          <w:sz w:val="24"/>
          <w:szCs w:val="24"/>
          <w:lang w:eastAsia="ru-RU" w:bidi="ru-RU"/>
        </w:rPr>
        <w:t>Таким образом, срок назначенного Цветкову Г.Н. административного наказания в виде административного ареста необходимо исчислять с 04 часов 10 минут 04 августа 2023 года.</w:t>
      </w:r>
    </w:p>
    <w:p w:rsidR="00454675" w:rsidP="00454675">
      <w:pPr>
        <w:pStyle w:val="20"/>
        <w:shd w:val="clear" w:color="auto" w:fill="auto"/>
        <w:spacing w:after="0" w:line="240" w:lineRule="auto"/>
        <w:ind w:left="300" w:right="180" w:firstLine="560"/>
        <w:jc w:val="both"/>
      </w:pPr>
      <w:r>
        <w:rPr>
          <w:color w:val="000000"/>
          <w:sz w:val="24"/>
          <w:szCs w:val="24"/>
          <w:lang w:eastAsia="ru-RU" w:bidi="ru-RU"/>
        </w:rPr>
        <w:t>Руководствуясь ст.ст.3.1, 12.26, 32.2, 29.9-29.10, 30.1 Кодекса Российской Федерации об административных правонарушениях, мировой судья -</w:t>
      </w:r>
    </w:p>
    <w:p w:rsidR="00454675" w:rsidP="00454675">
      <w:pPr>
        <w:pStyle w:val="20"/>
        <w:shd w:val="clear" w:color="auto" w:fill="auto"/>
        <w:spacing w:after="0" w:line="240" w:lineRule="auto"/>
        <w:ind w:left="480" w:firstLine="560"/>
        <w:jc w:val="center"/>
        <w:rPr>
          <w:rStyle w:val="13pt"/>
          <w:bCs w:val="0"/>
        </w:rPr>
      </w:pPr>
      <w:r w:rsidRPr="00454675">
        <w:rPr>
          <w:rStyle w:val="13pt"/>
          <w:bCs w:val="0"/>
        </w:rPr>
        <w:t>постановил:</w:t>
      </w:r>
    </w:p>
    <w:p w:rsidR="00454675" w:rsidP="00454675">
      <w:pPr>
        <w:pStyle w:val="20"/>
        <w:shd w:val="clear" w:color="auto" w:fill="auto"/>
        <w:spacing w:after="0" w:line="240" w:lineRule="auto"/>
        <w:ind w:left="300" w:right="180" w:firstLine="560"/>
        <w:jc w:val="both"/>
      </w:pPr>
      <w:r>
        <w:rPr>
          <w:rStyle w:val="213pt"/>
        </w:rPr>
        <w:t xml:space="preserve">Цветкова </w:t>
      </w:r>
      <w:r w:rsidR="00581B54">
        <w:rPr>
          <w:rStyle w:val="213pt"/>
        </w:rPr>
        <w:t>Г.Н.</w:t>
      </w:r>
      <w:r>
        <w:rPr>
          <w:color w:val="000000"/>
          <w:sz w:val="24"/>
          <w:szCs w:val="24"/>
          <w:lang w:eastAsia="ru-RU" w:bidi="ru-RU"/>
        </w:rPr>
        <w:t xml:space="preserve"> признать виновным в совершении административного правонарушения, предусмотренного ч.2 ст. 12.26 КоАП РФ и назначить ему административное наказание в виде административного ареста сроком на 10 (десять) суток.</w:t>
      </w:r>
    </w:p>
    <w:p w:rsidR="00454675" w:rsidP="00454675">
      <w:pPr>
        <w:pStyle w:val="20"/>
        <w:shd w:val="clear" w:color="auto" w:fill="auto"/>
        <w:spacing w:after="0" w:line="240" w:lineRule="auto"/>
        <w:ind w:left="300" w:right="180" w:firstLine="560"/>
        <w:jc w:val="both"/>
      </w:pPr>
      <w:r>
        <w:rPr>
          <w:color w:val="000000"/>
          <w:sz w:val="24"/>
          <w:szCs w:val="24"/>
          <w:lang w:eastAsia="ru-RU" w:bidi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454675" w:rsidP="00454675">
      <w:pPr>
        <w:pStyle w:val="20"/>
        <w:shd w:val="clear" w:color="auto" w:fill="auto"/>
        <w:spacing w:after="0" w:line="240" w:lineRule="auto"/>
        <w:ind w:right="180" w:firstLine="560"/>
        <w:jc w:val="both"/>
      </w:pPr>
      <w:r>
        <w:rPr>
          <w:color w:val="000000"/>
          <w:sz w:val="24"/>
          <w:szCs w:val="24"/>
          <w:lang w:eastAsia="ru-RU" w:bidi="ru-RU"/>
        </w:rPr>
        <w:t>Исполнение постановления возложить на сотрудников ОГИБДД УМВД России по г. Ялте.</w:t>
      </w:r>
    </w:p>
    <w:p w:rsidR="00454675" w:rsidP="00454675">
      <w:pPr>
        <w:pStyle w:val="20"/>
        <w:shd w:val="clear" w:color="auto" w:fill="auto"/>
        <w:spacing w:after="0" w:line="240" w:lineRule="auto"/>
        <w:ind w:right="180" w:firstLine="560"/>
        <w:jc w:val="both"/>
      </w:pPr>
      <w:r>
        <w:rPr>
          <w:color w:val="000000"/>
          <w:sz w:val="24"/>
          <w:szCs w:val="24"/>
          <w:lang w:eastAsia="ru-RU" w:bidi="ru-RU"/>
        </w:rPr>
        <w:t>Срок наказания Цветкову Г.Н. исчислять с момента его водворения в специальный приемник для содержания лиц, подвергнутых административному аресту.</w:t>
      </w:r>
    </w:p>
    <w:p w:rsidR="00454675" w:rsidP="00454675">
      <w:pPr>
        <w:pStyle w:val="20"/>
        <w:shd w:val="clear" w:color="auto" w:fill="auto"/>
        <w:spacing w:after="0" w:line="240" w:lineRule="auto"/>
        <w:ind w:right="180" w:firstLine="560"/>
        <w:jc w:val="both"/>
      </w:pPr>
      <w:r>
        <w:rPr>
          <w:color w:val="000000"/>
          <w:sz w:val="24"/>
          <w:szCs w:val="24"/>
          <w:lang w:eastAsia="ru-RU" w:bidi="ru-RU"/>
        </w:rPr>
        <w:t>Зачесть Цветкову Г.Н. срок его административного задержания с 04 часов 10 минут 04 августа 2023 года по 16 часов 30 минут 04 августа 2023 года.</w:t>
      </w:r>
    </w:p>
    <w:p w:rsidR="00454675" w:rsidRPr="00454675" w:rsidP="00454675">
      <w:pPr>
        <w:pStyle w:val="20"/>
        <w:shd w:val="clear" w:color="auto" w:fill="auto"/>
        <w:spacing w:after="0" w:line="240" w:lineRule="auto"/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454675" w:rsidP="00454675">
      <w:pPr>
        <w:pStyle w:val="20"/>
        <w:shd w:val="clear" w:color="auto" w:fill="auto"/>
        <w:spacing w:after="0" w:line="240" w:lineRule="auto"/>
        <w:ind w:firstLine="100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60A3B66"/>
    <w:multiLevelType w:val="multilevel"/>
    <w:tmpl w:val="D564F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4D"/>
    <w:rsid w:val="00454675"/>
    <w:rsid w:val="00581B54"/>
    <w:rsid w:val="0088729B"/>
    <w:rsid w:val="00B11F4D"/>
    <w:rsid w:val="00C076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4546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54675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454675"/>
    <w:pPr>
      <w:widowControl w:val="0"/>
      <w:shd w:val="clear" w:color="auto" w:fill="FFFFFF"/>
      <w:spacing w:after="240" w:line="296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13pt">
    <w:name w:val="Заголовок №1 + Интервал 3 pt"/>
    <w:basedOn w:val="DefaultParagraphFont"/>
    <w:rsid w:val="00454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sid w:val="004546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