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431E" w:rsidRPr="00ED69F3" w:rsidP="00F0431E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6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Дело № 5-98-</w:t>
      </w:r>
      <w:r w:rsidR="002C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109</w:t>
      </w:r>
      <w:r w:rsidRPr="00ED6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/201</w:t>
      </w:r>
      <w:r w:rsidR="002C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</w:p>
    <w:p w:rsidR="00F0431E" w:rsidRPr="00ED69F3" w:rsidP="00F0431E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69F3">
        <w:rPr>
          <w:rFonts w:ascii="Times New Roman" w:eastAsia="Times New Roman" w:hAnsi="Times New Roman"/>
          <w:b/>
          <w:sz w:val="28"/>
          <w:szCs w:val="28"/>
          <w:lang w:eastAsia="ru-RU"/>
        </w:rPr>
        <w:t>91</w:t>
      </w:r>
      <w:r w:rsidRPr="00ED69F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MS</w:t>
      </w:r>
      <w:r w:rsidR="002C50FD">
        <w:rPr>
          <w:rFonts w:ascii="Times New Roman" w:eastAsia="Times New Roman" w:hAnsi="Times New Roman"/>
          <w:b/>
          <w:sz w:val="28"/>
          <w:szCs w:val="28"/>
          <w:lang w:eastAsia="ru-RU"/>
        </w:rPr>
        <w:t>0098-01-2019</w:t>
      </w:r>
      <w:r w:rsidRPr="00ED69F3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2C50FD">
        <w:rPr>
          <w:rFonts w:ascii="Times New Roman" w:eastAsia="Times New Roman" w:hAnsi="Times New Roman"/>
          <w:b/>
          <w:sz w:val="28"/>
          <w:szCs w:val="28"/>
          <w:lang w:eastAsia="ru-RU"/>
        </w:rPr>
        <w:t>000064</w:t>
      </w:r>
      <w:r w:rsidRPr="00ED69F3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2C50FD"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</w:p>
    <w:p w:rsidR="00C53767" w:rsidRPr="00ED69F3" w:rsidP="00FD04FE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C53767" w:rsidRPr="00ED69F3" w:rsidP="00646035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ED69F3">
        <w:rPr>
          <w:b/>
          <w:sz w:val="28"/>
          <w:szCs w:val="28"/>
        </w:rPr>
        <w:t>П</w:t>
      </w:r>
      <w:r w:rsidRPr="00ED69F3">
        <w:rPr>
          <w:b/>
          <w:sz w:val="28"/>
          <w:szCs w:val="28"/>
        </w:rPr>
        <w:t xml:space="preserve"> О С Т А Н О В Л Е Н И Е</w:t>
      </w:r>
    </w:p>
    <w:p w:rsidR="00C53767" w:rsidRPr="00ED69F3" w:rsidP="00FD04FE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C53767" w:rsidRPr="00ED69F3" w:rsidP="00FD04FE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14</w:t>
      </w:r>
      <w:r w:rsidRPr="00ED69F3" w:rsidR="00C71C7E">
        <w:rPr>
          <w:rStyle w:val="FontStyle16"/>
          <w:bCs/>
          <w:sz w:val="28"/>
          <w:szCs w:val="28"/>
        </w:rPr>
        <w:t xml:space="preserve"> </w:t>
      </w:r>
      <w:r>
        <w:rPr>
          <w:rStyle w:val="FontStyle16"/>
          <w:bCs/>
          <w:sz w:val="28"/>
          <w:szCs w:val="28"/>
        </w:rPr>
        <w:t>февраля</w:t>
      </w:r>
      <w:r w:rsidRPr="00ED69F3">
        <w:rPr>
          <w:rStyle w:val="FontStyle16"/>
          <w:bCs/>
          <w:sz w:val="28"/>
          <w:szCs w:val="28"/>
        </w:rPr>
        <w:t xml:space="preserve"> 201</w:t>
      </w:r>
      <w:r>
        <w:rPr>
          <w:rStyle w:val="FontStyle16"/>
          <w:bCs/>
          <w:sz w:val="28"/>
          <w:szCs w:val="28"/>
        </w:rPr>
        <w:t>9</w:t>
      </w:r>
      <w:r w:rsidRPr="00ED69F3">
        <w:rPr>
          <w:rStyle w:val="FontStyle16"/>
          <w:bCs/>
          <w:sz w:val="28"/>
          <w:szCs w:val="28"/>
        </w:rPr>
        <w:t xml:space="preserve"> года</w:t>
      </w:r>
      <w:r w:rsidRPr="00ED69F3">
        <w:rPr>
          <w:rStyle w:val="FontStyle16"/>
          <w:sz w:val="28"/>
          <w:szCs w:val="28"/>
        </w:rPr>
        <w:t xml:space="preserve">                                                                        </w:t>
      </w:r>
      <w:r w:rsidRPr="00ED69F3" w:rsidR="00FD04FE">
        <w:rPr>
          <w:rStyle w:val="FontStyle16"/>
          <w:sz w:val="28"/>
          <w:szCs w:val="28"/>
        </w:rPr>
        <w:t xml:space="preserve">  </w:t>
      </w:r>
      <w:r w:rsidRPr="00ED69F3">
        <w:rPr>
          <w:rStyle w:val="FontStyle16"/>
          <w:bCs/>
          <w:sz w:val="28"/>
          <w:szCs w:val="28"/>
        </w:rPr>
        <w:t>г. Ялта</w:t>
      </w:r>
    </w:p>
    <w:p w:rsidR="00646035" w:rsidP="00FD04FE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ED69F3">
        <w:rPr>
          <w:sz w:val="28"/>
          <w:szCs w:val="28"/>
        </w:rPr>
        <w:t>Мировой судья</w:t>
      </w:r>
      <w:r w:rsidRPr="00ED69F3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ED69F3">
        <w:rPr>
          <w:rStyle w:val="FontStyle17"/>
          <w:sz w:val="28"/>
          <w:szCs w:val="28"/>
        </w:rPr>
        <w:t>,</w:t>
      </w:r>
    </w:p>
    <w:p w:rsidR="00646035" w:rsidP="00FD04FE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с участием </w:t>
      </w:r>
      <w:r w:rsidRPr="00ED69F3" w:rsidR="00C53767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должностного лица, в отношении которого возбуждено дело об административном правонарушении – Седых А.Ю.,</w:t>
      </w:r>
    </w:p>
    <w:p w:rsidR="00C53767" w:rsidRPr="00ED69F3" w:rsidP="00FD04FE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 w:rsidRPr="00ED69F3">
        <w:rPr>
          <w:rStyle w:val="FontStyle17"/>
          <w:sz w:val="28"/>
          <w:szCs w:val="28"/>
        </w:rPr>
        <w:t xml:space="preserve">рассмотрев в </w:t>
      </w:r>
      <w:r w:rsidRPr="00ED69F3" w:rsidR="00FD04FE">
        <w:rPr>
          <w:rStyle w:val="FontStyle17"/>
          <w:sz w:val="28"/>
          <w:szCs w:val="28"/>
        </w:rPr>
        <w:t xml:space="preserve">открытом судебном заседании в </w:t>
      </w:r>
      <w:r w:rsidRPr="00ED69F3">
        <w:rPr>
          <w:rStyle w:val="FontStyle17"/>
          <w:sz w:val="28"/>
          <w:szCs w:val="28"/>
        </w:rPr>
        <w:t xml:space="preserve">помещении </w:t>
      </w:r>
      <w:r w:rsidRPr="00ED69F3" w:rsidR="00FD04FE">
        <w:rPr>
          <w:rStyle w:val="FontStyle17"/>
          <w:sz w:val="28"/>
          <w:szCs w:val="28"/>
        </w:rPr>
        <w:t>судебного участка</w:t>
      </w:r>
      <w:r w:rsidRPr="00ED69F3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</w:t>
      </w:r>
      <w:r w:rsidRPr="00ED69F3">
        <w:rPr>
          <w:bCs/>
          <w:iCs/>
          <w:sz w:val="28"/>
          <w:szCs w:val="28"/>
        </w:rPr>
        <w:t>в отношении</w:t>
      </w:r>
      <w:r w:rsidRPr="00ED69F3">
        <w:rPr>
          <w:rStyle w:val="FontStyle13"/>
          <w:sz w:val="28"/>
          <w:szCs w:val="28"/>
        </w:rPr>
        <w:t>:</w:t>
      </w:r>
    </w:p>
    <w:p w:rsidR="00F0431E" w:rsidRPr="00ED69F3" w:rsidP="00FD04F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2C50FD">
        <w:rPr>
          <w:b/>
          <w:i/>
          <w:sz w:val="28"/>
          <w:szCs w:val="28"/>
        </w:rPr>
        <w:t>генерального директора Акционерного общества «Детский оздоровительный центр «</w:t>
      </w:r>
      <w:r w:rsidR="00952344">
        <w:rPr>
          <w:b/>
          <w:i/>
          <w:sz w:val="28"/>
          <w:szCs w:val="28"/>
        </w:rPr>
        <w:t>ИЗЪЯТО</w:t>
      </w:r>
      <w:r w:rsidRPr="002C50FD">
        <w:rPr>
          <w:b/>
          <w:i/>
          <w:sz w:val="28"/>
          <w:szCs w:val="28"/>
        </w:rPr>
        <w:t>» Седых Алексея Юрьевича</w:t>
      </w:r>
      <w:r w:rsidRPr="002C50FD">
        <w:rPr>
          <w:sz w:val="28"/>
          <w:szCs w:val="28"/>
        </w:rPr>
        <w:t xml:space="preserve">, </w:t>
      </w:r>
      <w:r w:rsidR="00952344">
        <w:rPr>
          <w:sz w:val="28"/>
          <w:szCs w:val="28"/>
        </w:rPr>
        <w:t>«ИЗЪЯТО»</w:t>
      </w:r>
      <w:r w:rsidRPr="00ED69F3" w:rsidR="00C71C7E">
        <w:rPr>
          <w:sz w:val="28"/>
          <w:szCs w:val="28"/>
        </w:rPr>
        <w:t xml:space="preserve">, </w:t>
      </w:r>
    </w:p>
    <w:p w:rsidR="00C53767" w:rsidRPr="00ED69F3" w:rsidP="00FD04F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ED69F3">
        <w:rPr>
          <w:sz w:val="28"/>
          <w:szCs w:val="28"/>
        </w:rPr>
        <w:t>за совершение административного правонарушения, предусмотренного ч.1 ст.15.6 КоАП РФ, -</w:t>
      </w:r>
    </w:p>
    <w:p w:rsidR="00C71C7E" w:rsidRPr="00ED69F3" w:rsidP="00FD04F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C53767" w:rsidRPr="00ED69F3" w:rsidP="00646035">
      <w:pPr>
        <w:pStyle w:val="Style5"/>
        <w:widowControl/>
        <w:ind w:right="-1" w:firstLine="567"/>
        <w:jc w:val="center"/>
        <w:rPr>
          <w:rStyle w:val="FontStyle16"/>
          <w:b w:val="0"/>
          <w:bCs/>
          <w:sz w:val="28"/>
          <w:szCs w:val="28"/>
        </w:rPr>
      </w:pPr>
      <w:r w:rsidRPr="00ED69F3">
        <w:rPr>
          <w:rStyle w:val="FontStyle16"/>
          <w:b w:val="0"/>
          <w:bCs/>
          <w:spacing w:val="60"/>
          <w:sz w:val="28"/>
          <w:szCs w:val="28"/>
        </w:rPr>
        <w:t>у</w:t>
      </w:r>
      <w:r w:rsidRPr="00ED69F3">
        <w:rPr>
          <w:rStyle w:val="FontStyle16"/>
          <w:b w:val="0"/>
          <w:bCs/>
          <w:spacing w:val="60"/>
          <w:sz w:val="28"/>
          <w:szCs w:val="28"/>
        </w:rPr>
        <w:t>станови</w:t>
      </w:r>
      <w:r w:rsidRPr="00ED69F3">
        <w:rPr>
          <w:rStyle w:val="FontStyle16"/>
          <w:b w:val="0"/>
          <w:bCs/>
          <w:sz w:val="28"/>
          <w:szCs w:val="28"/>
        </w:rPr>
        <w:t>л:</w:t>
      </w:r>
    </w:p>
    <w:p w:rsidR="00C53767" w:rsidRPr="00ED69F3" w:rsidP="00FD04FE">
      <w:pPr>
        <w:pStyle w:val="Style5"/>
        <w:widowControl/>
        <w:ind w:right="-1" w:firstLine="567"/>
        <w:rPr>
          <w:rStyle w:val="FontStyle16"/>
          <w:b w:val="0"/>
          <w:bCs/>
          <w:sz w:val="28"/>
          <w:szCs w:val="28"/>
        </w:rPr>
      </w:pPr>
    </w:p>
    <w:p w:rsidR="00BD3BF5" w:rsidRPr="00ED69F3" w:rsidP="00FD04FE">
      <w:pPr>
        <w:spacing w:after="0" w:line="240" w:lineRule="atLeast"/>
        <w:ind w:right="-1" w:firstLine="567"/>
        <w:jc w:val="both"/>
        <w:rPr>
          <w:rStyle w:val="FontStyle17"/>
          <w:bCs/>
          <w:iCs/>
          <w:sz w:val="28"/>
          <w:szCs w:val="28"/>
        </w:rPr>
      </w:pPr>
      <w:r w:rsidRPr="002C50FD">
        <w:rPr>
          <w:rFonts w:ascii="Times New Roman" w:eastAsia="Times New Roman" w:hAnsi="Times New Roman"/>
          <w:sz w:val="28"/>
          <w:szCs w:val="28"/>
          <w:lang w:eastAsia="ru-RU"/>
        </w:rPr>
        <w:t>Седых А.Ю., являясь должностным лицом – генеральным директором АО «</w:t>
      </w:r>
      <w:r w:rsidRPr="002C50FD">
        <w:rPr>
          <w:rFonts w:ascii="Times New Roman" w:eastAsia="Times New Roman" w:hAnsi="Times New Roman"/>
          <w:sz w:val="28"/>
          <w:szCs w:val="28"/>
          <w:lang w:eastAsia="ru-RU"/>
        </w:rPr>
        <w:t>ДОЦ</w:t>
      </w:r>
      <w:r w:rsidRPr="002C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2344" w:rsidR="00952344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2C50FD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</w:t>
      </w:r>
      <w:r w:rsidRPr="00952344" w:rsidR="00952344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ED69F3" w:rsidR="00F0431E">
        <w:rPr>
          <w:rStyle w:val="FontStyle17"/>
          <w:sz w:val="28"/>
          <w:szCs w:val="28"/>
        </w:rPr>
        <w:t>,</w:t>
      </w:r>
      <w:r w:rsidRPr="00ED69F3" w:rsidR="00F0431E">
        <w:rPr>
          <w:rStyle w:val="FontStyle17"/>
          <w:b/>
          <w:i/>
          <w:sz w:val="28"/>
          <w:szCs w:val="28"/>
        </w:rPr>
        <w:t xml:space="preserve"> </w:t>
      </w:r>
      <w:r w:rsidRPr="00ED69F3" w:rsidR="00C53767">
        <w:rPr>
          <w:rStyle w:val="FontStyle17"/>
          <w:sz w:val="28"/>
          <w:szCs w:val="28"/>
        </w:rPr>
        <w:t>в нарушение положений п</w:t>
      </w:r>
      <w:r w:rsidRPr="00ED69F3" w:rsidR="00C71C7E">
        <w:rPr>
          <w:rStyle w:val="FontStyle17"/>
          <w:sz w:val="28"/>
          <w:szCs w:val="28"/>
        </w:rPr>
        <w:t xml:space="preserve">.2 ст.386 НК РФ, </w:t>
      </w:r>
      <w:r w:rsidRPr="00ED69F3" w:rsidR="00FD04FE">
        <w:rPr>
          <w:rStyle w:val="FontStyle17"/>
          <w:sz w:val="28"/>
          <w:szCs w:val="28"/>
        </w:rPr>
        <w:t>несвоевременно</w:t>
      </w:r>
      <w:r w:rsidRPr="00ED69F3" w:rsidR="00C71C7E">
        <w:rPr>
          <w:rStyle w:val="FontStyle17"/>
          <w:sz w:val="28"/>
          <w:szCs w:val="28"/>
        </w:rPr>
        <w:t xml:space="preserve"> предоставил</w:t>
      </w:r>
      <w:r w:rsidRPr="00ED69F3" w:rsidR="00C53767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 налоговый расчет по авансовому платежу по налогу на имущество организаций за </w:t>
      </w:r>
      <w:r w:rsidRPr="00ED69F3" w:rsidR="00196924">
        <w:rPr>
          <w:rStyle w:val="FontStyle17"/>
          <w:sz w:val="28"/>
          <w:szCs w:val="28"/>
        </w:rPr>
        <w:t>первый квартал</w:t>
      </w:r>
      <w:r w:rsidRPr="00ED69F3" w:rsidR="00C53767">
        <w:rPr>
          <w:rStyle w:val="FontStyle17"/>
          <w:sz w:val="28"/>
          <w:szCs w:val="28"/>
        </w:rPr>
        <w:t xml:space="preserve"> </w:t>
      </w:r>
      <w:r w:rsidRPr="00ED69F3" w:rsidR="00196924">
        <w:rPr>
          <w:rStyle w:val="FontStyle17"/>
          <w:sz w:val="28"/>
          <w:szCs w:val="28"/>
        </w:rPr>
        <w:t>2018</w:t>
      </w:r>
      <w:r w:rsidRPr="00ED69F3" w:rsidR="00C53767">
        <w:rPr>
          <w:rStyle w:val="FontStyle17"/>
          <w:sz w:val="28"/>
          <w:szCs w:val="28"/>
        </w:rPr>
        <w:t xml:space="preserve"> года (форма по КНД 1152028).</w:t>
      </w:r>
      <w:r w:rsidRPr="00ED69F3" w:rsidR="00C53767">
        <w:rPr>
          <w:rStyle w:val="FontStyle17"/>
          <w:sz w:val="28"/>
          <w:szCs w:val="28"/>
        </w:rPr>
        <w:t xml:space="preserve"> Своими действиями </w:t>
      </w:r>
      <w:r w:rsidRPr="002C50FD">
        <w:rPr>
          <w:rFonts w:ascii="Times New Roman" w:eastAsia="Times New Roman" w:hAnsi="Times New Roman"/>
          <w:sz w:val="28"/>
          <w:szCs w:val="28"/>
          <w:lang w:eastAsia="ru-RU"/>
        </w:rPr>
        <w:t>Седых А.Ю.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9F3" w:rsidR="009F4588">
        <w:rPr>
          <w:rStyle w:val="FontStyle17"/>
          <w:sz w:val="28"/>
          <w:szCs w:val="28"/>
        </w:rPr>
        <w:t>совершил</w:t>
      </w:r>
      <w:r w:rsidRPr="00ED69F3" w:rsidR="00C53767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646035" w:rsidP="002C50F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Седых А.Ю. в судебном</w:t>
      </w:r>
      <w:r w:rsidRPr="002C50FD" w:rsidR="002C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заседании</w:t>
      </w:r>
      <w:r w:rsidRPr="002C50FD" w:rsidR="002C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инкриминируемом ему административном правонарушении признал в полном объеме, раскаялся.</w:t>
      </w:r>
    </w:p>
    <w:p w:rsidR="00C53767" w:rsidRPr="00ED69F3" w:rsidP="002C50FD">
      <w:pPr>
        <w:spacing w:after="0" w:line="240" w:lineRule="atLeast"/>
        <w:ind w:right="-1" w:firstLine="567"/>
        <w:jc w:val="both"/>
        <w:rPr>
          <w:rStyle w:val="FontStyle17"/>
          <w:bCs/>
          <w:iCs/>
          <w:sz w:val="28"/>
          <w:szCs w:val="28"/>
        </w:rPr>
      </w:pPr>
      <w:r w:rsidRPr="002C50FD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D69F3">
        <w:rPr>
          <w:rStyle w:val="FontStyle17"/>
          <w:sz w:val="28"/>
          <w:szCs w:val="28"/>
        </w:rPr>
        <w:t>.</w:t>
      </w:r>
    </w:p>
    <w:p w:rsidR="00C53767" w:rsidRPr="00ED69F3" w:rsidP="00FD04FE">
      <w:pPr>
        <w:spacing w:after="0" w:line="240" w:lineRule="atLeas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69F3">
        <w:rPr>
          <w:rStyle w:val="FontStyle17"/>
          <w:sz w:val="28"/>
          <w:szCs w:val="28"/>
        </w:rPr>
        <w:t xml:space="preserve">В соответствии </w:t>
      </w:r>
      <w:r w:rsidRPr="00ED69F3">
        <w:rPr>
          <w:rStyle w:val="FontStyle17"/>
          <w:sz w:val="28"/>
          <w:szCs w:val="28"/>
        </w:rPr>
        <w:t>с</w:t>
      </w:r>
      <w:r w:rsidRPr="00ED69F3">
        <w:rPr>
          <w:rStyle w:val="FontStyle17"/>
          <w:sz w:val="28"/>
          <w:szCs w:val="28"/>
        </w:rPr>
        <w:t xml:space="preserve"> </w:t>
      </w:r>
      <w:r w:rsidRPr="00ED69F3">
        <w:rPr>
          <w:rStyle w:val="FontStyle17"/>
          <w:sz w:val="28"/>
          <w:szCs w:val="28"/>
        </w:rPr>
        <w:t>положениям</w:t>
      </w:r>
      <w:r w:rsidRPr="00ED69F3">
        <w:rPr>
          <w:rStyle w:val="FontStyle17"/>
          <w:sz w:val="28"/>
          <w:szCs w:val="28"/>
        </w:rPr>
        <w:t xml:space="preserve"> п.2 ст.386 НК РФ</w:t>
      </w:r>
      <w:r w:rsidRPr="00ED69F3">
        <w:rPr>
          <w:rFonts w:ascii="Times New Roman" w:hAnsi="Times New Roman"/>
          <w:sz w:val="28"/>
          <w:szCs w:val="28"/>
        </w:rPr>
        <w:t xml:space="preserve"> налогоплательщики представляют </w:t>
      </w:r>
      <w:r>
        <w:fldChar w:fldCharType="begin"/>
      </w:r>
      <w:r>
        <w:instrText xml:space="preserve"> HYPERLINK "consultantplus://offline/ref=3BBB3296277738A68FF7E174762DEFEFE7777445B84EA72AB263C0605322CF3B409B1CCDE474134F27c5G" </w:instrText>
      </w:r>
      <w:r>
        <w:fldChar w:fldCharType="separate"/>
      </w:r>
      <w:r w:rsidRPr="00ED69F3">
        <w:rPr>
          <w:rFonts w:ascii="Times New Roman" w:hAnsi="Times New Roman"/>
          <w:sz w:val="28"/>
          <w:szCs w:val="28"/>
        </w:rPr>
        <w:t>налоговые расчеты</w:t>
      </w:r>
      <w:r>
        <w:fldChar w:fldCharType="end"/>
      </w:r>
      <w:r w:rsidRPr="00ED69F3">
        <w:rPr>
          <w:rFonts w:ascii="Times New Roman" w:hAnsi="Times New Roman"/>
          <w:sz w:val="28"/>
          <w:szCs w:val="28"/>
        </w:rPr>
        <w:t xml:space="preserve"> по авансовым платежам по налогу не позднее 30 календарных дней с даты окончания соответствующего отчетного периода.</w:t>
      </w:r>
    </w:p>
    <w:p w:rsidR="00C53767" w:rsidRPr="00ED69F3" w:rsidP="00FD04FE">
      <w:pPr>
        <w:spacing w:after="0" w:line="240" w:lineRule="atLeas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69F3">
        <w:rPr>
          <w:rFonts w:ascii="Times New Roman" w:hAnsi="Times New Roman"/>
          <w:sz w:val="28"/>
          <w:szCs w:val="28"/>
        </w:rPr>
        <w:t>Отчетный период установлен п.2 ст.3 Закона Республики Крым от 19.11.2014 года №7-ЗРК/2014 «О налоге на имущество организаций» - первый квартал, полугодие, девять месяцев календарного года.</w:t>
      </w:r>
    </w:p>
    <w:p w:rsidR="00C53767" w:rsidRPr="00ED69F3" w:rsidP="00FD04FE">
      <w:pPr>
        <w:spacing w:after="0" w:line="240" w:lineRule="atLeast"/>
        <w:ind w:right="-1" w:firstLine="567"/>
        <w:jc w:val="both"/>
        <w:rPr>
          <w:rStyle w:val="FontStyle17"/>
          <w:sz w:val="28"/>
          <w:szCs w:val="28"/>
        </w:rPr>
      </w:pPr>
      <w:r w:rsidRPr="00ED69F3">
        <w:rPr>
          <w:rStyle w:val="FontStyle17"/>
          <w:sz w:val="28"/>
          <w:szCs w:val="28"/>
        </w:rPr>
        <w:t xml:space="preserve">Виновность </w:t>
      </w:r>
      <w:r w:rsidRPr="002C50FD" w:rsidR="002C50FD">
        <w:rPr>
          <w:rFonts w:ascii="Times New Roman" w:eastAsia="Times New Roman" w:hAnsi="Times New Roman"/>
          <w:sz w:val="28"/>
          <w:szCs w:val="28"/>
          <w:lang w:eastAsia="ru-RU"/>
        </w:rPr>
        <w:t>генерального директора АО «</w:t>
      </w:r>
      <w:r w:rsidRPr="002C50FD" w:rsidR="002C50FD">
        <w:rPr>
          <w:rFonts w:ascii="Times New Roman" w:eastAsia="Times New Roman" w:hAnsi="Times New Roman"/>
          <w:sz w:val="28"/>
          <w:szCs w:val="28"/>
          <w:lang w:eastAsia="ru-RU"/>
        </w:rPr>
        <w:t>ДОЦ</w:t>
      </w:r>
      <w:r w:rsidRPr="002C50FD" w:rsidR="002C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2344" w:rsidR="00952344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2C50FD" w:rsidR="002C50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Седых А.Ю.</w:t>
      </w:r>
      <w:r w:rsidR="002C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9F3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952344" w:rsidR="00952344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ED69F3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паспортными сведениями из АИС Налог; </w:t>
      </w:r>
      <w:r w:rsidRPr="00ED69F3">
        <w:rPr>
          <w:rStyle w:val="FontStyle17"/>
          <w:sz w:val="28"/>
          <w:szCs w:val="28"/>
        </w:rPr>
        <w:t xml:space="preserve">актом </w:t>
      </w:r>
      <w:r w:rsidRPr="00952344" w:rsidR="00952344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ED69F3">
        <w:rPr>
          <w:rStyle w:val="FontStyle17"/>
          <w:sz w:val="28"/>
          <w:szCs w:val="28"/>
        </w:rPr>
        <w:t xml:space="preserve"> об обнаружении </w:t>
      </w:r>
      <w:r w:rsidRPr="00ED69F3">
        <w:rPr>
          <w:rStyle w:val="FontStyle17"/>
          <w:sz w:val="28"/>
          <w:szCs w:val="28"/>
        </w:rPr>
        <w:t xml:space="preserve">фактов налоговых правонарушений от </w:t>
      </w:r>
      <w:r w:rsidRPr="00952344" w:rsidR="00952344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ED69F3">
        <w:rPr>
          <w:rStyle w:val="FontStyle17"/>
          <w:sz w:val="28"/>
          <w:szCs w:val="28"/>
        </w:rPr>
        <w:t xml:space="preserve">, согласно которому налоговый расчет по авансовому платежу по налогу на имущество организаций за </w:t>
      </w:r>
      <w:r w:rsidRPr="00ED69F3" w:rsidR="00324F84">
        <w:rPr>
          <w:rStyle w:val="FontStyle17"/>
          <w:sz w:val="28"/>
          <w:szCs w:val="28"/>
        </w:rPr>
        <w:t>первый квартал</w:t>
      </w:r>
      <w:r w:rsidRPr="00ED69F3">
        <w:rPr>
          <w:rStyle w:val="FontStyle17"/>
          <w:sz w:val="28"/>
          <w:szCs w:val="28"/>
        </w:rPr>
        <w:t xml:space="preserve"> </w:t>
      </w:r>
      <w:r w:rsidRPr="00ED69F3" w:rsidR="00FD04FE">
        <w:rPr>
          <w:rStyle w:val="FontStyle17"/>
          <w:sz w:val="28"/>
          <w:szCs w:val="28"/>
        </w:rPr>
        <w:t>201</w:t>
      </w:r>
      <w:r w:rsidRPr="00ED69F3" w:rsidR="00324F84">
        <w:rPr>
          <w:rStyle w:val="FontStyle17"/>
          <w:sz w:val="28"/>
          <w:szCs w:val="28"/>
        </w:rPr>
        <w:t>8</w:t>
      </w:r>
      <w:r w:rsidRPr="00ED69F3">
        <w:rPr>
          <w:rStyle w:val="FontStyle17"/>
          <w:sz w:val="28"/>
          <w:szCs w:val="28"/>
        </w:rPr>
        <w:t xml:space="preserve"> года предоставлен в Межрайонную ИФНС №8 по Республике Крым </w:t>
      </w:r>
      <w:r w:rsidRPr="00952344" w:rsidR="00952344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="002C50FD">
        <w:rPr>
          <w:rStyle w:val="FontStyle17"/>
          <w:sz w:val="28"/>
          <w:szCs w:val="28"/>
        </w:rPr>
        <w:t>, при крайнем сроке ег</w:t>
      </w:r>
      <w:r w:rsidR="00646035">
        <w:rPr>
          <w:rStyle w:val="FontStyle17"/>
          <w:sz w:val="28"/>
          <w:szCs w:val="28"/>
        </w:rPr>
        <w:t xml:space="preserve">о представления </w:t>
      </w:r>
      <w:r w:rsidRPr="00952344" w:rsidR="00952344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="00646035">
        <w:rPr>
          <w:rStyle w:val="FontStyle17"/>
          <w:sz w:val="28"/>
          <w:szCs w:val="28"/>
        </w:rPr>
        <w:t>; признательными показаниями Седых А.Ю., полученными в ходе судебного разбирательства.</w:t>
      </w:r>
    </w:p>
    <w:p w:rsidR="00C53767" w:rsidRPr="00ED69F3" w:rsidP="00FD04FE">
      <w:pPr>
        <w:pStyle w:val="Style4"/>
        <w:widowControl/>
        <w:spacing w:line="240" w:lineRule="atLeast"/>
        <w:ind w:right="-1" w:firstLine="567"/>
        <w:rPr>
          <w:sz w:val="28"/>
          <w:szCs w:val="28"/>
        </w:rPr>
      </w:pPr>
      <w:r w:rsidRPr="00ED69F3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2C50FD" w:rsidR="002C50FD">
        <w:rPr>
          <w:sz w:val="28"/>
          <w:szCs w:val="28"/>
        </w:rPr>
        <w:t>генерального директора АО «</w:t>
      </w:r>
      <w:r w:rsidRPr="002C50FD" w:rsidR="002C50FD">
        <w:rPr>
          <w:sz w:val="28"/>
          <w:szCs w:val="28"/>
        </w:rPr>
        <w:t>ДОЦ</w:t>
      </w:r>
      <w:r w:rsidRPr="002C50FD" w:rsidR="002C50FD">
        <w:rPr>
          <w:sz w:val="28"/>
          <w:szCs w:val="28"/>
        </w:rPr>
        <w:t xml:space="preserve"> </w:t>
      </w:r>
      <w:r w:rsidRPr="00952344" w:rsidR="00952344">
        <w:rPr>
          <w:sz w:val="28"/>
          <w:szCs w:val="28"/>
        </w:rPr>
        <w:t>«ИЗЪЯТО»</w:t>
      </w:r>
      <w:r w:rsidRPr="002C50FD" w:rsidR="002C50FD">
        <w:rPr>
          <w:sz w:val="28"/>
          <w:szCs w:val="28"/>
        </w:rPr>
        <w:t xml:space="preserve"> Седых А.Ю.</w:t>
      </w:r>
      <w:r w:rsidR="002C50FD">
        <w:rPr>
          <w:sz w:val="28"/>
          <w:szCs w:val="28"/>
        </w:rPr>
        <w:t xml:space="preserve"> </w:t>
      </w:r>
      <w:r w:rsidRPr="00ED69F3">
        <w:rPr>
          <w:rStyle w:val="FontStyle17"/>
          <w:sz w:val="28"/>
          <w:szCs w:val="28"/>
        </w:rPr>
        <w:t xml:space="preserve">в совершении инкриминируемого </w:t>
      </w:r>
      <w:r w:rsidRPr="00ED69F3" w:rsidR="00C71C7E">
        <w:rPr>
          <w:rStyle w:val="FontStyle13"/>
          <w:sz w:val="28"/>
          <w:szCs w:val="28"/>
        </w:rPr>
        <w:t>ему</w:t>
      </w:r>
      <w:r w:rsidRPr="00ED69F3">
        <w:rPr>
          <w:rStyle w:val="FontStyle13"/>
          <w:sz w:val="28"/>
          <w:szCs w:val="28"/>
        </w:rPr>
        <w:t xml:space="preserve"> </w:t>
      </w:r>
      <w:r w:rsidRPr="00ED69F3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ED69F3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C53767" w:rsidRPr="00ED69F3" w:rsidP="00FD04FE">
      <w:pPr>
        <w:pStyle w:val="Style4"/>
        <w:widowControl/>
        <w:spacing w:line="240" w:lineRule="atLeast"/>
        <w:ind w:right="-1" w:firstLine="567"/>
        <w:rPr>
          <w:rStyle w:val="FontStyle17"/>
          <w:sz w:val="28"/>
          <w:szCs w:val="28"/>
        </w:rPr>
      </w:pPr>
      <w:r w:rsidRPr="00ED69F3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2C50FD" w:rsidR="002C50FD">
        <w:rPr>
          <w:sz w:val="28"/>
          <w:szCs w:val="28"/>
        </w:rPr>
        <w:t>Седых А.Ю.</w:t>
      </w:r>
      <w:r w:rsidR="002C50FD">
        <w:rPr>
          <w:sz w:val="28"/>
          <w:szCs w:val="28"/>
        </w:rPr>
        <w:t xml:space="preserve"> </w:t>
      </w:r>
      <w:r w:rsidRPr="00ED69F3">
        <w:rPr>
          <w:rStyle w:val="FontStyle17"/>
          <w:sz w:val="28"/>
          <w:szCs w:val="28"/>
        </w:rPr>
        <w:t xml:space="preserve">принимается во внимание </w:t>
      </w:r>
      <w:r w:rsidRPr="00ED69F3" w:rsidR="00C71C7E">
        <w:rPr>
          <w:rStyle w:val="FontStyle17"/>
          <w:sz w:val="28"/>
          <w:szCs w:val="28"/>
        </w:rPr>
        <w:t>его</w:t>
      </w:r>
      <w:r w:rsidRPr="00ED69F3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Pr="00ED69F3" w:rsidR="00C71C7E">
        <w:rPr>
          <w:rStyle w:val="FontStyle17"/>
          <w:sz w:val="28"/>
          <w:szCs w:val="28"/>
        </w:rPr>
        <w:t>го</w:t>
      </w:r>
      <w:r w:rsidRPr="00ED69F3">
        <w:rPr>
          <w:rStyle w:val="FontStyle17"/>
          <w:sz w:val="28"/>
          <w:szCs w:val="28"/>
        </w:rPr>
        <w:t xml:space="preserve"> к содеянному, </w:t>
      </w:r>
      <w:r w:rsidR="00646035">
        <w:rPr>
          <w:rStyle w:val="FontStyle17"/>
          <w:sz w:val="28"/>
          <w:szCs w:val="28"/>
        </w:rPr>
        <w:t xml:space="preserve">наличие смягчающего административную ответственность обстоятельства в виде раскаяния, </w:t>
      </w:r>
      <w:r w:rsidRPr="00ED69F3" w:rsidR="00BD3BF5">
        <w:rPr>
          <w:rStyle w:val="FontStyle17"/>
          <w:sz w:val="28"/>
          <w:szCs w:val="28"/>
        </w:rPr>
        <w:t>отсутствие обстоятельств отягчающих административную ответственность</w:t>
      </w:r>
      <w:r w:rsidRPr="00ED69F3">
        <w:rPr>
          <w:rStyle w:val="FontStyle17"/>
          <w:sz w:val="28"/>
          <w:szCs w:val="28"/>
        </w:rPr>
        <w:t xml:space="preserve">, в связи с чем, полагаю необходимым назначить </w:t>
      </w:r>
      <w:r w:rsidRPr="00ED69F3" w:rsidR="00C71C7E">
        <w:rPr>
          <w:rStyle w:val="FontStyle17"/>
          <w:sz w:val="28"/>
          <w:szCs w:val="28"/>
        </w:rPr>
        <w:t>ему</w:t>
      </w:r>
      <w:r w:rsidRPr="00ED69F3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ED69F3" w:rsidP="00FD04FE">
      <w:pPr>
        <w:pStyle w:val="Style4"/>
        <w:widowControl/>
        <w:spacing w:line="240" w:lineRule="atLeast"/>
        <w:ind w:right="-1" w:firstLine="567"/>
        <w:rPr>
          <w:rStyle w:val="FontStyle17"/>
          <w:sz w:val="28"/>
          <w:szCs w:val="28"/>
        </w:rPr>
      </w:pPr>
      <w:r w:rsidRPr="00ED69F3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ED69F3" w:rsidR="00BD3BF5">
        <w:rPr>
          <w:rStyle w:val="FontStyle17"/>
          <w:sz w:val="28"/>
          <w:szCs w:val="28"/>
        </w:rPr>
        <w:t xml:space="preserve">мировой </w:t>
      </w:r>
      <w:r w:rsidRPr="00ED69F3">
        <w:rPr>
          <w:rStyle w:val="FontStyle17"/>
          <w:sz w:val="28"/>
          <w:szCs w:val="28"/>
        </w:rPr>
        <w:t>судья -</w:t>
      </w:r>
    </w:p>
    <w:p w:rsidR="00C53767" w:rsidRPr="00ED69F3" w:rsidP="00FD04FE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C53767" w:rsidRPr="00ED69F3" w:rsidP="00646035">
      <w:pPr>
        <w:pStyle w:val="Style5"/>
        <w:widowControl/>
        <w:spacing w:before="67"/>
        <w:ind w:right="-1" w:firstLine="567"/>
        <w:jc w:val="center"/>
        <w:rPr>
          <w:rStyle w:val="FontStyle16"/>
          <w:bCs/>
          <w:spacing w:val="60"/>
          <w:sz w:val="28"/>
          <w:szCs w:val="28"/>
        </w:rPr>
      </w:pPr>
      <w:r w:rsidRPr="00ED69F3">
        <w:rPr>
          <w:rStyle w:val="FontStyle16"/>
          <w:bCs/>
          <w:spacing w:val="60"/>
          <w:sz w:val="28"/>
          <w:szCs w:val="28"/>
        </w:rPr>
        <w:t>п</w:t>
      </w:r>
      <w:r w:rsidRPr="00ED69F3">
        <w:rPr>
          <w:rStyle w:val="FontStyle16"/>
          <w:bCs/>
          <w:spacing w:val="60"/>
          <w:sz w:val="28"/>
          <w:szCs w:val="28"/>
        </w:rPr>
        <w:t>остановил:</w:t>
      </w:r>
    </w:p>
    <w:p w:rsidR="00C53767" w:rsidRPr="00ED69F3" w:rsidP="00FD04F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C53767" w:rsidRPr="00ED69F3" w:rsidP="00FD04FE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2C50FD">
        <w:rPr>
          <w:b/>
          <w:i/>
          <w:sz w:val="28"/>
          <w:szCs w:val="28"/>
        </w:rPr>
        <w:t xml:space="preserve">генерального директора Акционерного общества «Детский оздоровительный центр </w:t>
      </w:r>
      <w:r w:rsidRPr="00952344" w:rsidR="00952344">
        <w:rPr>
          <w:sz w:val="28"/>
          <w:szCs w:val="28"/>
        </w:rPr>
        <w:t>«ИЗЪЯТО»</w:t>
      </w:r>
      <w:r w:rsidRPr="002C50FD">
        <w:rPr>
          <w:b/>
          <w:i/>
          <w:sz w:val="28"/>
          <w:szCs w:val="28"/>
        </w:rPr>
        <w:t xml:space="preserve"> Седых Алексея Юрьевича</w:t>
      </w:r>
      <w:r w:rsidRPr="00ED69F3">
        <w:rPr>
          <w:rStyle w:val="FontStyle17"/>
          <w:sz w:val="28"/>
          <w:szCs w:val="28"/>
        </w:rPr>
        <w:t xml:space="preserve"> </w:t>
      </w:r>
      <w:r w:rsidRPr="00ED69F3" w:rsidR="00C71C7E">
        <w:rPr>
          <w:rStyle w:val="FontStyle17"/>
          <w:sz w:val="28"/>
          <w:szCs w:val="28"/>
        </w:rPr>
        <w:t>признать виновным</w:t>
      </w:r>
      <w:r w:rsidRPr="00ED69F3">
        <w:rPr>
          <w:rStyle w:val="FontStyle17"/>
          <w:sz w:val="28"/>
          <w:szCs w:val="28"/>
        </w:rPr>
        <w:t xml:space="preserve"> в совершении административного прав</w:t>
      </w:r>
      <w:r>
        <w:rPr>
          <w:rStyle w:val="FontStyle17"/>
          <w:sz w:val="28"/>
          <w:szCs w:val="28"/>
        </w:rPr>
        <w:t>онарушения, предусмотренного ч.1 ст.</w:t>
      </w:r>
      <w:r w:rsidRPr="00ED69F3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ED69F3" w:rsidR="00C71C7E">
        <w:rPr>
          <w:rStyle w:val="FontStyle17"/>
          <w:sz w:val="28"/>
          <w:szCs w:val="28"/>
        </w:rPr>
        <w:t>ему</w:t>
      </w:r>
      <w:r w:rsidRPr="00ED69F3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646035">
        <w:rPr>
          <w:rStyle w:val="FontStyle17"/>
          <w:sz w:val="28"/>
          <w:szCs w:val="28"/>
        </w:rPr>
        <w:t>300</w:t>
      </w:r>
      <w:r w:rsidRPr="00ED69F3">
        <w:rPr>
          <w:rStyle w:val="FontStyle17"/>
          <w:sz w:val="28"/>
          <w:szCs w:val="28"/>
        </w:rPr>
        <w:t>,00 (</w:t>
      </w:r>
      <w:r w:rsidR="00646035">
        <w:rPr>
          <w:rStyle w:val="FontStyle17"/>
          <w:sz w:val="28"/>
          <w:szCs w:val="28"/>
        </w:rPr>
        <w:t>триста</w:t>
      </w:r>
      <w:r w:rsidRPr="00ED69F3">
        <w:rPr>
          <w:rStyle w:val="FontStyle17"/>
          <w:sz w:val="28"/>
          <w:szCs w:val="28"/>
        </w:rPr>
        <w:t>) рублей.</w:t>
      </w:r>
    </w:p>
    <w:p w:rsidR="00C53767" w:rsidRPr="00ED69F3" w:rsidP="00FD04FE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ED69F3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ED69F3">
        <w:rPr>
          <w:rStyle w:val="FontStyle17"/>
          <w:sz w:val="28"/>
          <w:szCs w:val="28"/>
        </w:rPr>
        <w:t xml:space="preserve">: </w:t>
      </w:r>
      <w:r w:rsidRPr="00ED69F3">
        <w:rPr>
          <w:sz w:val="28"/>
          <w:szCs w:val="28"/>
          <w:shd w:val="clear" w:color="auto" w:fill="FFFFFF"/>
        </w:rPr>
        <w:t xml:space="preserve">УФК по Республике Крым (МИФНС России по Республике Крым); </w:t>
      </w:r>
      <w:r w:rsidRPr="00ED69F3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ED69F3">
        <w:rPr>
          <w:sz w:val="28"/>
          <w:szCs w:val="28"/>
        </w:rPr>
        <w:t>р</w:t>
      </w:r>
      <w:r w:rsidRPr="00ED69F3">
        <w:rPr>
          <w:sz w:val="28"/>
          <w:szCs w:val="28"/>
        </w:rPr>
        <w:t xml:space="preserve">/с 40101810335100010001; постановление от </w:t>
      </w:r>
      <w:r w:rsidR="002C50FD">
        <w:rPr>
          <w:sz w:val="28"/>
          <w:szCs w:val="28"/>
        </w:rPr>
        <w:t>14.02.2019</w:t>
      </w:r>
      <w:r w:rsidRPr="00ED69F3">
        <w:rPr>
          <w:sz w:val="28"/>
          <w:szCs w:val="28"/>
        </w:rPr>
        <w:t xml:space="preserve"> года № 5-98-</w:t>
      </w:r>
      <w:r w:rsidR="002C50FD">
        <w:rPr>
          <w:sz w:val="28"/>
          <w:szCs w:val="28"/>
        </w:rPr>
        <w:t>109</w:t>
      </w:r>
      <w:r w:rsidRPr="00ED69F3">
        <w:rPr>
          <w:sz w:val="28"/>
          <w:szCs w:val="28"/>
        </w:rPr>
        <w:t>/201</w:t>
      </w:r>
      <w:r w:rsidR="002C50FD">
        <w:rPr>
          <w:sz w:val="28"/>
          <w:szCs w:val="28"/>
        </w:rPr>
        <w:t>9</w:t>
      </w:r>
      <w:r w:rsidRPr="00ED69F3">
        <w:rPr>
          <w:sz w:val="28"/>
          <w:szCs w:val="28"/>
        </w:rPr>
        <w:t>.</w:t>
      </w:r>
    </w:p>
    <w:p w:rsidR="00C53767" w:rsidRPr="00ED69F3" w:rsidP="00FD04F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9F3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ED69F3">
        <w:rPr>
          <w:rFonts w:ascii="Times New Roman" w:hAnsi="Times New Roman" w:cs="Times New Roman"/>
          <w:sz w:val="28"/>
          <w:szCs w:val="28"/>
        </w:rPr>
        <w:t xml:space="preserve">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D69F3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ED69F3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D69F3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ED69F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C53767" w:rsidRPr="00ED69F3" w:rsidP="00FD04FE">
      <w:pPr>
        <w:pStyle w:val="ConsPlusNormal"/>
        <w:ind w:right="-1" w:firstLine="567"/>
        <w:jc w:val="both"/>
        <w:rPr>
          <w:rStyle w:val="FontStyle17"/>
          <w:rFonts w:cs="Times New Roman"/>
          <w:sz w:val="28"/>
          <w:szCs w:val="28"/>
        </w:rPr>
      </w:pPr>
      <w:r w:rsidRPr="00ED69F3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D69F3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ED69F3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46035" w:rsidP="00646035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8"/>
          <w:szCs w:val="28"/>
        </w:rPr>
      </w:pPr>
      <w:r w:rsidRPr="00ED69F3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ED69F3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ED69F3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ED69F3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ED69F3">
        <w:rPr>
          <w:rStyle w:val="FontStyle11"/>
          <w:b w:val="0"/>
          <w:sz w:val="28"/>
          <w:szCs w:val="28"/>
        </w:rPr>
        <w:tab/>
      </w:r>
    </w:p>
    <w:p w:rsidR="00646035" w:rsidP="00646035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8"/>
          <w:szCs w:val="28"/>
        </w:rPr>
      </w:pPr>
    </w:p>
    <w:p w:rsidR="00646035" w:rsidRPr="00646035" w:rsidP="0064603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03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6460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460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460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646035" w:rsidRPr="00646035" w:rsidP="0064603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69F3" w:rsidRPr="00952344" w:rsidP="00646035">
      <w:pPr>
        <w:pStyle w:val="Style4"/>
        <w:widowControl/>
        <w:spacing w:line="240" w:lineRule="auto"/>
        <w:ind w:right="-1" w:firstLine="567"/>
      </w:pPr>
      <w:r w:rsidRPr="00952344">
        <w:t>«СОГЛАСОВАНО»</w:t>
      </w:r>
    </w:p>
    <w:p w:rsidR="00952344" w:rsidRPr="00952344" w:rsidP="00646035">
      <w:pPr>
        <w:pStyle w:val="Style4"/>
        <w:widowControl/>
        <w:spacing w:line="240" w:lineRule="auto"/>
        <w:ind w:right="-1" w:firstLine="567"/>
      </w:pPr>
      <w:r w:rsidRPr="00952344">
        <w:t>Мировой судья:</w:t>
      </w:r>
    </w:p>
    <w:p w:rsidR="00952344" w:rsidRPr="00952344" w:rsidP="00646035">
      <w:pPr>
        <w:pStyle w:val="Style4"/>
        <w:widowControl/>
        <w:spacing w:line="240" w:lineRule="auto"/>
        <w:ind w:right="-1" w:firstLine="567"/>
      </w:pPr>
      <w:r w:rsidRPr="00952344">
        <w:t>_________________К.Г. Чи</w:t>
      </w:r>
      <w:r w:rsidRPr="00952344">
        <w:t>нов</w:t>
      </w: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61BF5"/>
    <w:rsid w:val="00196924"/>
    <w:rsid w:val="001A41CD"/>
    <w:rsid w:val="001D67E4"/>
    <w:rsid w:val="001F165E"/>
    <w:rsid w:val="00221BDC"/>
    <w:rsid w:val="002B491E"/>
    <w:rsid w:val="002C50FD"/>
    <w:rsid w:val="00324F84"/>
    <w:rsid w:val="0045561B"/>
    <w:rsid w:val="00553E19"/>
    <w:rsid w:val="00606A1B"/>
    <w:rsid w:val="00646035"/>
    <w:rsid w:val="0070515C"/>
    <w:rsid w:val="00914AEA"/>
    <w:rsid w:val="00952344"/>
    <w:rsid w:val="00960C18"/>
    <w:rsid w:val="0099316A"/>
    <w:rsid w:val="009F4588"/>
    <w:rsid w:val="00A07127"/>
    <w:rsid w:val="00A62703"/>
    <w:rsid w:val="00A72D36"/>
    <w:rsid w:val="00BA7F7F"/>
    <w:rsid w:val="00BD3BF5"/>
    <w:rsid w:val="00BF1858"/>
    <w:rsid w:val="00C53767"/>
    <w:rsid w:val="00C71C7E"/>
    <w:rsid w:val="00E044B4"/>
    <w:rsid w:val="00EC5D3C"/>
    <w:rsid w:val="00ED6080"/>
    <w:rsid w:val="00ED69F3"/>
    <w:rsid w:val="00F0431E"/>
    <w:rsid w:val="00F96517"/>
    <w:rsid w:val="00FD04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FD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FD04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