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964185" w:rsidP="00964185">
      <w:pPr>
        <w:pStyle w:val="Style1"/>
        <w:widowControl/>
        <w:ind w:right="-1"/>
        <w:jc w:val="right"/>
        <w:rPr>
          <w:rStyle w:val="FontStyle16"/>
          <w:sz w:val="26"/>
          <w:szCs w:val="26"/>
        </w:rPr>
      </w:pPr>
      <w:r w:rsidRPr="00964185">
        <w:rPr>
          <w:rStyle w:val="FontStyle16"/>
          <w:sz w:val="26"/>
          <w:szCs w:val="26"/>
        </w:rPr>
        <w:t>Дело № 5-98-</w:t>
      </w:r>
      <w:r w:rsidR="007A35E8">
        <w:rPr>
          <w:rStyle w:val="FontStyle16"/>
          <w:sz w:val="26"/>
          <w:szCs w:val="26"/>
        </w:rPr>
        <w:t>117/2020</w:t>
      </w:r>
    </w:p>
    <w:p w:rsidR="002277EA" w:rsidRPr="00964185" w:rsidP="00964185">
      <w:pPr>
        <w:pStyle w:val="Style1"/>
        <w:widowControl/>
        <w:ind w:right="-1"/>
        <w:jc w:val="right"/>
        <w:rPr>
          <w:rStyle w:val="FontStyle16"/>
          <w:sz w:val="26"/>
          <w:szCs w:val="26"/>
        </w:rPr>
      </w:pPr>
      <w:r w:rsidRPr="00964185">
        <w:rPr>
          <w:rStyle w:val="FontStyle16"/>
          <w:sz w:val="26"/>
          <w:szCs w:val="26"/>
        </w:rPr>
        <w:t>91</w:t>
      </w:r>
      <w:r w:rsidR="00C46F24">
        <w:rPr>
          <w:rStyle w:val="FontStyle16"/>
          <w:sz w:val="26"/>
          <w:szCs w:val="26"/>
          <w:lang w:val="en-US"/>
        </w:rPr>
        <w:t>MS0098-01-20</w:t>
      </w:r>
      <w:r w:rsidR="00C46F24">
        <w:rPr>
          <w:rStyle w:val="FontStyle16"/>
          <w:sz w:val="26"/>
          <w:szCs w:val="26"/>
        </w:rPr>
        <w:t>20</w:t>
      </w:r>
      <w:r w:rsidRPr="00964185">
        <w:rPr>
          <w:rStyle w:val="FontStyle16"/>
          <w:sz w:val="26"/>
          <w:szCs w:val="26"/>
          <w:lang w:val="en-US"/>
        </w:rPr>
        <w:t>-</w:t>
      </w:r>
      <w:r w:rsidR="007A35E8">
        <w:rPr>
          <w:rStyle w:val="FontStyle16"/>
          <w:sz w:val="26"/>
          <w:szCs w:val="26"/>
        </w:rPr>
        <w:t>000122</w:t>
      </w:r>
      <w:r w:rsidRPr="00964185">
        <w:rPr>
          <w:rStyle w:val="FontStyle16"/>
          <w:sz w:val="26"/>
          <w:szCs w:val="26"/>
          <w:lang w:val="en-US"/>
        </w:rPr>
        <w:t>-</w:t>
      </w:r>
      <w:r w:rsidR="007A35E8">
        <w:rPr>
          <w:rStyle w:val="FontStyle16"/>
          <w:sz w:val="26"/>
          <w:szCs w:val="26"/>
        </w:rPr>
        <w:t>65</w:t>
      </w:r>
    </w:p>
    <w:p w:rsidR="002277EA" w:rsidRPr="00964185" w:rsidP="00964185">
      <w:pPr>
        <w:pStyle w:val="Style3"/>
        <w:widowControl/>
        <w:ind w:right="-1"/>
        <w:jc w:val="right"/>
        <w:rPr>
          <w:b/>
          <w:sz w:val="26"/>
          <w:szCs w:val="26"/>
          <w:lang w:val="en-US"/>
        </w:rPr>
      </w:pPr>
    </w:p>
    <w:p w:rsidR="00A62703" w:rsidRPr="00964185" w:rsidP="002277EA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964185">
        <w:rPr>
          <w:b/>
          <w:sz w:val="26"/>
          <w:szCs w:val="26"/>
        </w:rPr>
        <w:t>П</w:t>
      </w:r>
      <w:r w:rsidRPr="00964185">
        <w:rPr>
          <w:b/>
          <w:sz w:val="26"/>
          <w:szCs w:val="26"/>
        </w:rPr>
        <w:t xml:space="preserve"> О С Т А Н О В Л Е Н И Е</w:t>
      </w:r>
    </w:p>
    <w:p w:rsidR="00A62703" w:rsidRPr="00964185" w:rsidP="002277EA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2277EA" w:rsidRPr="00964185" w:rsidP="002277EA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A62703" w:rsidRPr="00964185" w:rsidP="002277EA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05</w:t>
      </w:r>
      <w:r w:rsidR="00F1047B">
        <w:rPr>
          <w:rStyle w:val="FontStyle16"/>
          <w:sz w:val="26"/>
          <w:szCs w:val="26"/>
        </w:rPr>
        <w:t xml:space="preserve"> </w:t>
      </w:r>
      <w:r>
        <w:rPr>
          <w:rStyle w:val="FontStyle16"/>
          <w:sz w:val="26"/>
          <w:szCs w:val="26"/>
        </w:rPr>
        <w:t>марта 2020</w:t>
      </w:r>
      <w:r w:rsidRPr="00964185" w:rsidR="002277EA">
        <w:rPr>
          <w:rStyle w:val="FontStyle16"/>
          <w:sz w:val="26"/>
          <w:szCs w:val="26"/>
        </w:rPr>
        <w:t xml:space="preserve"> </w:t>
      </w:r>
      <w:r w:rsidRPr="00964185">
        <w:rPr>
          <w:rStyle w:val="FontStyle16"/>
          <w:sz w:val="26"/>
          <w:szCs w:val="26"/>
        </w:rPr>
        <w:t>года</w:t>
      </w:r>
      <w:r w:rsidRPr="00964185">
        <w:rPr>
          <w:rStyle w:val="FontStyle16"/>
          <w:bCs w:val="0"/>
          <w:sz w:val="26"/>
          <w:szCs w:val="26"/>
        </w:rPr>
        <w:t xml:space="preserve">                                                                 </w:t>
      </w:r>
      <w:r w:rsidRPr="00964185" w:rsidR="00B357E4">
        <w:rPr>
          <w:rStyle w:val="FontStyle16"/>
          <w:bCs w:val="0"/>
          <w:sz w:val="26"/>
          <w:szCs w:val="26"/>
        </w:rPr>
        <w:t xml:space="preserve">   </w:t>
      </w:r>
      <w:r w:rsidRPr="00964185" w:rsidR="00C4732E">
        <w:rPr>
          <w:rStyle w:val="FontStyle16"/>
          <w:bCs w:val="0"/>
          <w:sz w:val="26"/>
          <w:szCs w:val="26"/>
        </w:rPr>
        <w:t xml:space="preserve">    </w:t>
      </w:r>
      <w:r w:rsidRPr="00964185" w:rsidR="00421896">
        <w:rPr>
          <w:rStyle w:val="FontStyle16"/>
          <w:bCs w:val="0"/>
          <w:sz w:val="26"/>
          <w:szCs w:val="26"/>
        </w:rPr>
        <w:t xml:space="preserve">    </w:t>
      </w:r>
      <w:r w:rsidR="00F1047B">
        <w:rPr>
          <w:rStyle w:val="FontStyle16"/>
          <w:bCs w:val="0"/>
          <w:sz w:val="26"/>
          <w:szCs w:val="26"/>
        </w:rPr>
        <w:t xml:space="preserve">        </w:t>
      </w:r>
      <w:r w:rsidRPr="00964185" w:rsidR="00964185">
        <w:rPr>
          <w:rStyle w:val="FontStyle16"/>
          <w:bCs w:val="0"/>
          <w:sz w:val="26"/>
          <w:szCs w:val="26"/>
        </w:rPr>
        <w:t xml:space="preserve">  </w:t>
      </w:r>
      <w:r w:rsidRPr="00964185">
        <w:rPr>
          <w:rStyle w:val="FontStyle16"/>
          <w:sz w:val="26"/>
          <w:szCs w:val="26"/>
        </w:rPr>
        <w:t>г. Ялта</w:t>
      </w:r>
    </w:p>
    <w:p w:rsidR="00421896" w:rsidRPr="00964185" w:rsidP="002277EA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964185">
        <w:rPr>
          <w:sz w:val="26"/>
          <w:szCs w:val="26"/>
        </w:rPr>
        <w:t>Мировой судья</w:t>
      </w:r>
      <w:r w:rsidRPr="00964185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964185" w:rsidR="00621C99">
        <w:rPr>
          <w:bCs/>
          <w:iCs/>
          <w:sz w:val="26"/>
          <w:szCs w:val="26"/>
        </w:rPr>
        <w:t>Ялта) Республики Крым Чинов Кирилл Геннадиевич</w:t>
      </w:r>
      <w:r w:rsidRPr="00964185">
        <w:rPr>
          <w:rStyle w:val="FontStyle17"/>
          <w:sz w:val="26"/>
          <w:szCs w:val="26"/>
        </w:rPr>
        <w:t>,</w:t>
      </w:r>
      <w:r w:rsidRPr="00964185" w:rsidR="00724906">
        <w:rPr>
          <w:rStyle w:val="FontStyle17"/>
          <w:sz w:val="26"/>
          <w:szCs w:val="26"/>
        </w:rPr>
        <w:t xml:space="preserve"> </w:t>
      </w:r>
    </w:p>
    <w:p w:rsidR="00A62703" w:rsidP="002277EA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964185">
        <w:rPr>
          <w:sz w:val="26"/>
          <w:szCs w:val="26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F1047B" w:rsidP="002277EA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генерального </w:t>
      </w:r>
      <w:r w:rsidRPr="00F1047B">
        <w:rPr>
          <w:b/>
          <w:i/>
          <w:sz w:val="26"/>
          <w:szCs w:val="26"/>
        </w:rPr>
        <w:t xml:space="preserve">директора Общества </w:t>
      </w:r>
      <w:r>
        <w:rPr>
          <w:b/>
          <w:i/>
          <w:sz w:val="26"/>
          <w:szCs w:val="26"/>
        </w:rPr>
        <w:t xml:space="preserve">с ограниченной ответственностью строительно-производственная компания </w:t>
      </w:r>
      <w:r w:rsidRPr="00F1047B">
        <w:rPr>
          <w:b/>
          <w:i/>
          <w:sz w:val="26"/>
          <w:szCs w:val="26"/>
        </w:rPr>
        <w:t>«</w:t>
      </w:r>
      <w:r w:rsidR="005F7B2F">
        <w:rPr>
          <w:b/>
          <w:i/>
          <w:sz w:val="26"/>
          <w:szCs w:val="26"/>
        </w:rPr>
        <w:t>***</w:t>
      </w:r>
      <w:r w:rsidRPr="00F1047B">
        <w:rPr>
          <w:b/>
          <w:i/>
          <w:sz w:val="26"/>
          <w:szCs w:val="26"/>
        </w:rPr>
        <w:t xml:space="preserve">» </w:t>
      </w:r>
      <w:r>
        <w:rPr>
          <w:b/>
          <w:i/>
          <w:sz w:val="26"/>
          <w:szCs w:val="26"/>
        </w:rPr>
        <w:t>Гарнага</w:t>
      </w:r>
      <w:r>
        <w:rPr>
          <w:b/>
          <w:i/>
          <w:sz w:val="26"/>
          <w:szCs w:val="26"/>
        </w:rPr>
        <w:t xml:space="preserve"> Петра Викторовича</w:t>
      </w:r>
      <w:r w:rsidRPr="00F1047B">
        <w:rPr>
          <w:sz w:val="26"/>
          <w:szCs w:val="26"/>
        </w:rPr>
        <w:t xml:space="preserve">, </w:t>
      </w:r>
      <w:r w:rsidR="005F7B2F">
        <w:rPr>
          <w:sz w:val="26"/>
          <w:szCs w:val="26"/>
        </w:rPr>
        <w:t>«***»</w:t>
      </w:r>
      <w:r w:rsidRPr="00F1047B">
        <w:rPr>
          <w:sz w:val="26"/>
          <w:szCs w:val="26"/>
        </w:rPr>
        <w:t>,</w:t>
      </w:r>
    </w:p>
    <w:p w:rsidR="007A2C84" w:rsidRPr="00964185" w:rsidP="002277EA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F1047B">
        <w:rPr>
          <w:bCs/>
          <w:iCs/>
          <w:sz w:val="26"/>
          <w:szCs w:val="26"/>
        </w:rPr>
        <w:t>за совершение административного правонарушения,</w:t>
      </w:r>
      <w:r w:rsidRPr="00964185">
        <w:rPr>
          <w:rStyle w:val="FontStyle17"/>
          <w:rFonts w:eastAsiaTheme="minorHAnsi"/>
          <w:sz w:val="26"/>
          <w:szCs w:val="26"/>
          <w:lang w:eastAsia="en-US"/>
        </w:rPr>
        <w:t xml:space="preserve"> предусмотренного ч.1 ст.15.6 Кодекса Российской Федерации об административных правонарушениях,-</w:t>
      </w:r>
    </w:p>
    <w:p w:rsidR="00421896" w:rsidRPr="00964185" w:rsidP="002277EA">
      <w:pPr>
        <w:pStyle w:val="Style5"/>
        <w:widowControl/>
        <w:ind w:right="-1" w:firstLine="567"/>
        <w:rPr>
          <w:rStyle w:val="FontStyle16"/>
          <w:b w:val="0"/>
          <w:spacing w:val="60"/>
          <w:sz w:val="26"/>
          <w:szCs w:val="26"/>
        </w:rPr>
      </w:pPr>
      <w:r w:rsidRPr="00964185">
        <w:rPr>
          <w:rStyle w:val="FontStyle16"/>
          <w:b w:val="0"/>
          <w:spacing w:val="60"/>
          <w:sz w:val="26"/>
          <w:szCs w:val="26"/>
        </w:rPr>
        <w:t xml:space="preserve">                         </w:t>
      </w:r>
      <w:r w:rsidRPr="00964185" w:rsidR="00A72D36">
        <w:rPr>
          <w:rStyle w:val="FontStyle16"/>
          <w:b w:val="0"/>
          <w:spacing w:val="60"/>
          <w:sz w:val="26"/>
          <w:szCs w:val="26"/>
        </w:rPr>
        <w:t xml:space="preserve">   </w:t>
      </w:r>
    </w:p>
    <w:p w:rsidR="00A72D36" w:rsidRPr="00DA3C40" w:rsidP="002277EA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DA3C40">
        <w:rPr>
          <w:rStyle w:val="FontStyle16"/>
          <w:spacing w:val="60"/>
          <w:sz w:val="26"/>
          <w:szCs w:val="26"/>
        </w:rPr>
        <w:t>у</w:t>
      </w:r>
      <w:r w:rsidRPr="00DA3C40">
        <w:rPr>
          <w:rStyle w:val="FontStyle16"/>
          <w:spacing w:val="60"/>
          <w:sz w:val="26"/>
          <w:szCs w:val="26"/>
        </w:rPr>
        <w:t>станови</w:t>
      </w:r>
      <w:r w:rsidRPr="00DA3C40">
        <w:rPr>
          <w:rStyle w:val="FontStyle16"/>
          <w:sz w:val="26"/>
          <w:szCs w:val="26"/>
        </w:rPr>
        <w:t>л:</w:t>
      </w:r>
    </w:p>
    <w:p w:rsidR="00A72D36" w:rsidRPr="00964185" w:rsidP="002277EA">
      <w:pPr>
        <w:pStyle w:val="Style5"/>
        <w:widowControl/>
        <w:ind w:right="-1" w:firstLine="567"/>
        <w:rPr>
          <w:rStyle w:val="FontStyle16"/>
          <w:b w:val="0"/>
          <w:sz w:val="26"/>
          <w:szCs w:val="26"/>
        </w:rPr>
      </w:pPr>
    </w:p>
    <w:p w:rsidR="00421896" w:rsidRPr="00C46F24" w:rsidP="00CA5F2F">
      <w:pPr>
        <w:spacing w:after="0" w:line="240" w:lineRule="auto"/>
        <w:ind w:right="-1" w:firstLine="567"/>
        <w:jc w:val="both"/>
        <w:rPr>
          <w:rStyle w:val="FontStyle17"/>
          <w:rFonts w:eastAsia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Гарнага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П.В.</w:t>
      </w:r>
      <w:r w:rsidRPr="00C46F24" w:rsidR="00F04068">
        <w:rPr>
          <w:rFonts w:ascii="Times New Roman" w:eastAsia="Times New Roman" w:hAnsi="Times New Roman" w:cs="Times New Roman"/>
          <w:sz w:val="26"/>
          <w:szCs w:val="26"/>
          <w:lang w:eastAsia="ru-RU"/>
        </w:rPr>
        <w:t>, являясь должностным лицом –</w:t>
      </w:r>
      <w:r w:rsidRPr="00C46F24" w:rsidR="00C46F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генеральным </w:t>
      </w:r>
      <w:r w:rsidRPr="00C46F24" w:rsidR="00F10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директором ООО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СПК </w:t>
      </w:r>
      <w:r w:rsidR="005F7B2F">
        <w:rPr>
          <w:sz w:val="26"/>
          <w:szCs w:val="26"/>
        </w:rPr>
        <w:t>«***»</w:t>
      </w:r>
      <w:r w:rsidRPr="00C46F24" w:rsidR="00CA5F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46F24" w:rsidR="002277E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</w:t>
      </w:r>
      <w:r w:rsidRPr="00C46F24" w:rsidR="00C46F24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C46F24" w:rsidR="002277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</w:t>
      </w:r>
      <w:r w:rsidR="005F7B2F">
        <w:rPr>
          <w:sz w:val="26"/>
          <w:szCs w:val="26"/>
        </w:rPr>
        <w:t>«***»</w:t>
      </w:r>
      <w:r w:rsidRPr="00C46F24" w:rsidR="002277E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46F24" w:rsidR="00A72D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нарушение положений п.п.</w:t>
      </w:r>
      <w:r w:rsidRPr="00C46F24" w:rsidR="0055003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46F24" w:rsidR="00A72D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п.1 ст.23</w:t>
      </w:r>
      <w:r w:rsidRPr="00C46F24" w:rsidR="0055003B">
        <w:rPr>
          <w:rFonts w:ascii="Times New Roman" w:eastAsia="Times New Roman" w:hAnsi="Times New Roman" w:cs="Times New Roman"/>
          <w:sz w:val="26"/>
          <w:szCs w:val="26"/>
          <w:lang w:eastAsia="ru-RU"/>
        </w:rPr>
        <w:t>, п.п</w:t>
      </w:r>
      <w:r w:rsidRPr="00C46F24" w:rsidR="00A04E2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46F24" w:rsidR="0055003B">
        <w:rPr>
          <w:rFonts w:ascii="Times New Roman" w:eastAsia="Times New Roman" w:hAnsi="Times New Roman" w:cs="Times New Roman"/>
          <w:sz w:val="26"/>
          <w:szCs w:val="26"/>
          <w:lang w:eastAsia="ru-RU"/>
        </w:rPr>
        <w:t>4 п.3 ст.24, п.</w:t>
      </w:r>
      <w:r w:rsidRPr="00C46F24" w:rsidR="00A04E2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46F24" w:rsidR="00550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ст.230</w:t>
      </w:r>
      <w:r w:rsidRPr="00C46F24" w:rsidR="00F040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НК РФ</w:t>
      </w:r>
      <w:r w:rsidRPr="00C46F24" w:rsidR="002759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46F24" w:rsidR="00A72D36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Pr="00C46F24" w:rsidR="00F04068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своевременно</w:t>
      </w:r>
      <w:r w:rsidRPr="00C46F24" w:rsidR="00A72D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предоставил в установленный законодательством срок в Межрайонную ИФНС России №8 по Республике Крым </w:t>
      </w:r>
      <w:r w:rsidRPr="00C46F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доходах физических лиц по форме 2-НДФЛ за </w:t>
      </w:r>
      <w:r w:rsidR="00C46F24">
        <w:rPr>
          <w:rFonts w:ascii="Times New Roman" w:eastAsia="Times New Roman" w:hAnsi="Times New Roman" w:cs="Times New Roman"/>
          <w:sz w:val="26"/>
          <w:szCs w:val="26"/>
          <w:lang w:eastAsia="ru-RU"/>
        </w:rPr>
        <w:t>2018</w:t>
      </w:r>
      <w:r w:rsidRPr="00C46F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 Своим бездействием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Гарнага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П.В. </w:t>
      </w:r>
      <w:r w:rsidRPr="00C46F2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совершил административное правонарушение, предусмотренное ч.1 ст.15.6 КоАП РФ.</w:t>
      </w:r>
    </w:p>
    <w:p w:rsidR="00D80933" w:rsidP="00D80933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>
        <w:rPr>
          <w:sz w:val="26"/>
          <w:szCs w:val="26"/>
        </w:rPr>
        <w:t>Гарнага</w:t>
      </w:r>
      <w:r>
        <w:rPr>
          <w:sz w:val="26"/>
          <w:szCs w:val="26"/>
        </w:rPr>
        <w:t xml:space="preserve"> П.В. </w:t>
      </w:r>
      <w:r w:rsidRPr="00D80933">
        <w:rPr>
          <w:sz w:val="26"/>
          <w:szCs w:val="26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D80933" w:rsidRPr="00D80933" w:rsidP="00D80933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D80933">
        <w:rPr>
          <w:sz w:val="26"/>
          <w:szCs w:val="26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D80933" w:rsidP="00D80933">
      <w:pPr>
        <w:pStyle w:val="Style4"/>
        <w:widowControl/>
        <w:spacing w:line="240" w:lineRule="auto"/>
        <w:ind w:right="-2" w:firstLine="567"/>
      </w:pPr>
      <w:r w:rsidRPr="00D80933">
        <w:rPr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D80933">
        <w:t>.</w:t>
      </w:r>
    </w:p>
    <w:p w:rsidR="00A04E28" w:rsidRPr="00964185" w:rsidP="002277E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4185">
        <w:rPr>
          <w:rStyle w:val="FontStyle17"/>
          <w:sz w:val="26"/>
          <w:szCs w:val="26"/>
        </w:rPr>
        <w:t xml:space="preserve">В </w:t>
      </w:r>
      <w:r w:rsidRPr="00964185">
        <w:rPr>
          <w:rStyle w:val="FontStyle17"/>
          <w:sz w:val="26"/>
          <w:szCs w:val="26"/>
        </w:rPr>
        <w:t>соответствии с положениями п.п.4</w:t>
      </w:r>
      <w:r w:rsidRPr="00964185">
        <w:rPr>
          <w:rStyle w:val="FontStyle17"/>
          <w:sz w:val="26"/>
          <w:szCs w:val="26"/>
        </w:rPr>
        <w:t xml:space="preserve"> п.1 ст.23 НК РФ</w:t>
      </w:r>
      <w:r w:rsidRPr="00964185">
        <w:rPr>
          <w:rFonts w:ascii="Times New Roman" w:hAnsi="Times New Roman" w:cs="Times New Roman"/>
          <w:sz w:val="26"/>
          <w:szCs w:val="26"/>
        </w:rPr>
        <w:t xml:space="preserve"> </w:t>
      </w:r>
      <w:r w:rsidRPr="00964185" w:rsidR="00C4732E">
        <w:rPr>
          <w:rFonts w:ascii="Times New Roman" w:hAnsi="Times New Roman" w:cs="Times New Roman"/>
          <w:sz w:val="26"/>
          <w:szCs w:val="26"/>
        </w:rPr>
        <w:t>н</w:t>
      </w:r>
      <w:r w:rsidRPr="00964185">
        <w:rPr>
          <w:rFonts w:ascii="Times New Roman" w:hAnsi="Times New Roman" w:cs="Times New Roman"/>
          <w:sz w:val="26"/>
          <w:szCs w:val="26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  <w:r w:rsidRPr="00964185">
        <w:rPr>
          <w:rFonts w:ascii="Times New Roman" w:hAnsi="Times New Roman" w:cs="Times New Roman"/>
          <w:sz w:val="26"/>
          <w:szCs w:val="26"/>
        </w:rPr>
        <w:t>.</w:t>
      </w:r>
    </w:p>
    <w:p w:rsidR="00C4732E" w:rsidRPr="00964185" w:rsidP="002277E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4185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964185">
        <w:rPr>
          <w:rStyle w:val="FontStyle17"/>
          <w:sz w:val="26"/>
          <w:szCs w:val="26"/>
        </w:rPr>
        <w:t>п.п.4 п.3 ст.24 НК РФ н</w:t>
      </w:r>
      <w:r w:rsidRPr="00964185">
        <w:rPr>
          <w:rFonts w:ascii="Times New Roman" w:hAnsi="Times New Roman" w:cs="Times New Roman"/>
          <w:sz w:val="26"/>
          <w:szCs w:val="26"/>
        </w:rPr>
        <w:t xml:space="preserve">алоговые агенты обязаны представлять в налоговый орган по месту своего учета документы, необходимые для осуществления </w:t>
      </w:r>
      <w:r w:rsidRPr="00964185">
        <w:rPr>
          <w:rFonts w:ascii="Times New Roman" w:hAnsi="Times New Roman" w:cs="Times New Roman"/>
          <w:sz w:val="26"/>
          <w:szCs w:val="26"/>
        </w:rPr>
        <w:t>контроля за</w:t>
      </w:r>
      <w:r w:rsidRPr="00964185">
        <w:rPr>
          <w:rFonts w:ascii="Times New Roman" w:hAnsi="Times New Roman" w:cs="Times New Roman"/>
          <w:sz w:val="26"/>
          <w:szCs w:val="26"/>
        </w:rPr>
        <w:t xml:space="preserve"> правильностью исчисления, удержания и перечисления налогов.</w:t>
      </w:r>
    </w:p>
    <w:p w:rsidR="00560A08" w:rsidRPr="00964185" w:rsidP="002277E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4185">
        <w:rPr>
          <w:rFonts w:ascii="Times New Roman" w:hAnsi="Times New Roman" w:cs="Times New Roman"/>
          <w:sz w:val="26"/>
          <w:szCs w:val="26"/>
        </w:rPr>
        <w:t xml:space="preserve">Положениями п.2 ст.230 НК РФ предусмотрено, что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</w:t>
      </w:r>
      <w:hyperlink r:id="rId4" w:history="1">
        <w:r w:rsidRPr="00964185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Pr="00964185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history="1">
        <w:r w:rsidRPr="00964185">
          <w:rPr>
            <w:rFonts w:ascii="Times New Roman" w:hAnsi="Times New Roman" w:cs="Times New Roman"/>
            <w:sz w:val="26"/>
            <w:szCs w:val="26"/>
          </w:rPr>
          <w:t>форматам</w:t>
        </w:r>
      </w:hyperlink>
      <w:r w:rsidRPr="00964185">
        <w:rPr>
          <w:rFonts w:ascii="Times New Roman" w:hAnsi="Times New Roman" w:cs="Times New Roman"/>
          <w:sz w:val="26"/>
          <w:szCs w:val="26"/>
        </w:rPr>
        <w:t xml:space="preserve"> и в </w:t>
      </w:r>
      <w:hyperlink r:id="rId6" w:history="1">
        <w:r w:rsidRPr="00964185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Pr="00964185">
        <w:rPr>
          <w:rFonts w:ascii="Times New Roman" w:hAnsi="Times New Roman" w:cs="Times New Roman"/>
          <w:sz w:val="26"/>
          <w:szCs w:val="26"/>
        </w:rPr>
        <w:t xml:space="preserve">, </w:t>
      </w:r>
      <w:r w:rsidRPr="00964185">
        <w:rPr>
          <w:rFonts w:ascii="Times New Roman" w:hAnsi="Times New Roman" w:cs="Times New Roman"/>
          <w:sz w:val="26"/>
          <w:szCs w:val="26"/>
        </w:rPr>
        <w:t>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842203" w:rsidRPr="00964185" w:rsidP="00D8093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4185">
        <w:rPr>
          <w:rStyle w:val="FontStyle17"/>
          <w:sz w:val="26"/>
          <w:szCs w:val="26"/>
        </w:rPr>
        <w:t xml:space="preserve">Виновность </w:t>
      </w:r>
      <w:r w:rsidR="007A35E8">
        <w:rPr>
          <w:rStyle w:val="FontStyle17"/>
          <w:sz w:val="26"/>
          <w:szCs w:val="26"/>
        </w:rPr>
        <w:t xml:space="preserve">генерального </w:t>
      </w:r>
      <w:r w:rsidRPr="00D24C33" w:rsidR="00D24C33">
        <w:rPr>
          <w:rFonts w:ascii="Times New Roman" w:hAnsi="Times New Roman" w:cs="Times New Roman"/>
          <w:sz w:val="26"/>
          <w:szCs w:val="26"/>
        </w:rPr>
        <w:t xml:space="preserve">директора </w:t>
      </w:r>
      <w:r w:rsidR="00D24C33">
        <w:rPr>
          <w:rFonts w:ascii="Times New Roman" w:hAnsi="Times New Roman" w:cs="Times New Roman"/>
          <w:sz w:val="26"/>
          <w:szCs w:val="26"/>
        </w:rPr>
        <w:t>ООО</w:t>
      </w:r>
      <w:r w:rsidRPr="00D24C33" w:rsidR="00D24C33">
        <w:rPr>
          <w:rFonts w:ascii="Times New Roman" w:hAnsi="Times New Roman" w:cs="Times New Roman"/>
          <w:sz w:val="26"/>
          <w:szCs w:val="26"/>
        </w:rPr>
        <w:t xml:space="preserve"> </w:t>
      </w:r>
      <w:r w:rsidR="007A3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СПК </w:t>
      </w:r>
      <w:r w:rsidR="005F7B2F">
        <w:rPr>
          <w:sz w:val="26"/>
          <w:szCs w:val="26"/>
        </w:rPr>
        <w:t>«***»</w:t>
      </w:r>
      <w:r w:rsidR="007A3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35E8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Гарнага</w:t>
      </w:r>
      <w:r w:rsidR="007A3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П.В. </w:t>
      </w:r>
      <w:r w:rsidRPr="00964185">
        <w:rPr>
          <w:rStyle w:val="FontStyle17"/>
          <w:sz w:val="26"/>
          <w:szCs w:val="26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5F7B2F">
        <w:rPr>
          <w:sz w:val="26"/>
          <w:szCs w:val="26"/>
        </w:rPr>
        <w:t>«***»</w:t>
      </w:r>
      <w:r w:rsidR="005F7B2F">
        <w:rPr>
          <w:sz w:val="26"/>
          <w:szCs w:val="26"/>
        </w:rPr>
        <w:t xml:space="preserve"> </w:t>
      </w:r>
      <w:r w:rsidRPr="00964185">
        <w:rPr>
          <w:rStyle w:val="FontStyle17"/>
          <w:sz w:val="26"/>
          <w:szCs w:val="26"/>
        </w:rPr>
        <w:t xml:space="preserve">от </w:t>
      </w:r>
      <w:r w:rsidR="005F7B2F">
        <w:rPr>
          <w:sz w:val="26"/>
          <w:szCs w:val="26"/>
        </w:rPr>
        <w:t>«***»</w:t>
      </w:r>
      <w:r w:rsidRPr="00964185">
        <w:rPr>
          <w:rStyle w:val="FontStyle17"/>
          <w:sz w:val="26"/>
          <w:szCs w:val="26"/>
        </w:rPr>
        <w:t xml:space="preserve">, который составлен компетентным лицом в соответствие с требованиями ст.28.2 КоАП РФ; </w:t>
      </w:r>
      <w:r w:rsidRPr="00964185" w:rsidR="002277EA">
        <w:rPr>
          <w:rStyle w:val="FontStyle17"/>
          <w:sz w:val="26"/>
          <w:szCs w:val="26"/>
        </w:rPr>
        <w:t xml:space="preserve">решением </w:t>
      </w:r>
      <w:r w:rsidR="005F7B2F">
        <w:rPr>
          <w:sz w:val="26"/>
          <w:szCs w:val="26"/>
        </w:rPr>
        <w:t>«***»</w:t>
      </w:r>
      <w:r w:rsidR="005F7B2F">
        <w:rPr>
          <w:sz w:val="26"/>
          <w:szCs w:val="26"/>
        </w:rPr>
        <w:t xml:space="preserve"> </w:t>
      </w:r>
      <w:r w:rsidRPr="00964185" w:rsidR="002277EA">
        <w:rPr>
          <w:rStyle w:val="FontStyle17"/>
          <w:sz w:val="26"/>
          <w:szCs w:val="26"/>
        </w:rPr>
        <w:t xml:space="preserve">о привлечении лица к ответственности за налоговое правонарушение, предусмотренное Налоговым кодексом РФ </w:t>
      </w:r>
      <w:r w:rsidRPr="00964185" w:rsidR="002277EA">
        <w:rPr>
          <w:rStyle w:val="FontStyle17"/>
          <w:sz w:val="26"/>
          <w:szCs w:val="26"/>
        </w:rPr>
        <w:t>от</w:t>
      </w:r>
      <w:r w:rsidRPr="00964185" w:rsidR="002277EA">
        <w:rPr>
          <w:rStyle w:val="FontStyle17"/>
          <w:sz w:val="26"/>
          <w:szCs w:val="26"/>
        </w:rPr>
        <w:t xml:space="preserve"> </w:t>
      </w:r>
      <w:r w:rsidR="005F7B2F">
        <w:rPr>
          <w:sz w:val="26"/>
          <w:szCs w:val="26"/>
        </w:rPr>
        <w:t>«***»</w:t>
      </w:r>
      <w:r w:rsidRPr="00964185" w:rsidR="002277EA">
        <w:rPr>
          <w:rStyle w:val="FontStyle17"/>
          <w:sz w:val="26"/>
          <w:szCs w:val="26"/>
        </w:rPr>
        <w:t xml:space="preserve">; актом об обнаружении фактов налоговых правонарушений </w:t>
      </w:r>
      <w:r w:rsidR="005F7B2F">
        <w:rPr>
          <w:sz w:val="26"/>
          <w:szCs w:val="26"/>
        </w:rPr>
        <w:t>«***»</w:t>
      </w:r>
      <w:r w:rsidR="005F7B2F">
        <w:rPr>
          <w:sz w:val="26"/>
          <w:szCs w:val="26"/>
        </w:rPr>
        <w:t xml:space="preserve"> </w:t>
      </w:r>
      <w:r w:rsidRPr="00964185" w:rsidR="002277EA">
        <w:rPr>
          <w:rStyle w:val="FontStyle17"/>
          <w:sz w:val="26"/>
          <w:szCs w:val="26"/>
        </w:rPr>
        <w:t>от</w:t>
      </w:r>
      <w:r w:rsidRPr="00964185" w:rsidR="002277EA">
        <w:rPr>
          <w:rStyle w:val="FontStyle17"/>
          <w:sz w:val="26"/>
          <w:szCs w:val="26"/>
        </w:rPr>
        <w:t xml:space="preserve"> </w:t>
      </w:r>
      <w:r w:rsidR="005F7B2F">
        <w:rPr>
          <w:sz w:val="26"/>
          <w:szCs w:val="26"/>
        </w:rPr>
        <w:t>«***»</w:t>
      </w:r>
      <w:r w:rsidR="00D24C33">
        <w:rPr>
          <w:rStyle w:val="FontStyle17"/>
          <w:sz w:val="26"/>
          <w:szCs w:val="26"/>
        </w:rPr>
        <w:t xml:space="preserve">, согласно </w:t>
      </w:r>
      <w:r w:rsidR="00D24C33">
        <w:rPr>
          <w:rStyle w:val="FontStyle17"/>
          <w:sz w:val="26"/>
          <w:szCs w:val="26"/>
        </w:rPr>
        <w:t>которому</w:t>
      </w:r>
      <w:r w:rsidRPr="00964185" w:rsidR="002277EA">
        <w:rPr>
          <w:rStyle w:val="FontStyle17"/>
          <w:sz w:val="26"/>
          <w:szCs w:val="26"/>
        </w:rPr>
        <w:t xml:space="preserve"> сведения о доходах физических лиц по форме 2-НДФЛ за </w:t>
      </w:r>
      <w:r w:rsidR="00D24C33">
        <w:rPr>
          <w:rStyle w:val="FontStyle17"/>
          <w:sz w:val="26"/>
          <w:szCs w:val="26"/>
        </w:rPr>
        <w:t>2018</w:t>
      </w:r>
      <w:r w:rsidRPr="00964185" w:rsidR="002277EA">
        <w:rPr>
          <w:rStyle w:val="FontStyle17"/>
          <w:sz w:val="26"/>
          <w:szCs w:val="26"/>
        </w:rPr>
        <w:t xml:space="preserve"> год представлен </w:t>
      </w:r>
      <w:r w:rsidR="007A35E8">
        <w:rPr>
          <w:rStyle w:val="FontStyle17"/>
          <w:sz w:val="26"/>
          <w:szCs w:val="26"/>
        </w:rPr>
        <w:t>12.04</w:t>
      </w:r>
      <w:r w:rsidR="00D24C33">
        <w:rPr>
          <w:rStyle w:val="FontStyle17"/>
          <w:sz w:val="26"/>
          <w:szCs w:val="26"/>
        </w:rPr>
        <w:t>.2019</w:t>
      </w:r>
      <w:r w:rsidRPr="00964185" w:rsidR="002277EA">
        <w:rPr>
          <w:rStyle w:val="FontStyle17"/>
          <w:sz w:val="26"/>
          <w:szCs w:val="26"/>
        </w:rPr>
        <w:t xml:space="preserve"> года, при крайнем сроке предоставления – </w:t>
      </w:r>
      <w:r w:rsidR="00D24C33">
        <w:rPr>
          <w:rStyle w:val="FontStyle17"/>
          <w:sz w:val="26"/>
          <w:szCs w:val="26"/>
        </w:rPr>
        <w:t>01.04.2019</w:t>
      </w:r>
      <w:r w:rsidR="00DA3C40">
        <w:rPr>
          <w:rStyle w:val="FontStyle17"/>
          <w:sz w:val="26"/>
          <w:szCs w:val="26"/>
        </w:rPr>
        <w:t xml:space="preserve"> года</w:t>
      </w:r>
      <w:r w:rsidRPr="00964185" w:rsidR="002277EA">
        <w:rPr>
          <w:rStyle w:val="FontStyle17"/>
          <w:sz w:val="26"/>
          <w:szCs w:val="26"/>
        </w:rPr>
        <w:t xml:space="preserve">, соответственно временем совершения правонарушения является </w:t>
      </w:r>
      <w:r w:rsidR="00D24C33">
        <w:rPr>
          <w:rStyle w:val="FontStyle17"/>
          <w:sz w:val="26"/>
          <w:szCs w:val="26"/>
        </w:rPr>
        <w:t>02</w:t>
      </w:r>
      <w:r w:rsidRPr="00964185">
        <w:rPr>
          <w:rStyle w:val="FontStyle17"/>
          <w:sz w:val="26"/>
          <w:szCs w:val="26"/>
        </w:rPr>
        <w:t>.04</w:t>
      </w:r>
      <w:r w:rsidRPr="00964185" w:rsidR="002277EA">
        <w:rPr>
          <w:rStyle w:val="FontStyle17"/>
          <w:sz w:val="26"/>
          <w:szCs w:val="26"/>
        </w:rPr>
        <w:t>.201</w:t>
      </w:r>
      <w:r w:rsidR="00D24C33">
        <w:rPr>
          <w:rStyle w:val="FontStyle17"/>
          <w:sz w:val="26"/>
          <w:szCs w:val="26"/>
        </w:rPr>
        <w:t>9</w:t>
      </w:r>
      <w:r w:rsidRPr="00964185" w:rsidR="002277EA">
        <w:rPr>
          <w:rStyle w:val="FontStyle17"/>
          <w:sz w:val="26"/>
          <w:szCs w:val="26"/>
        </w:rPr>
        <w:t xml:space="preserve"> года; </w:t>
      </w:r>
      <w:r w:rsidR="003663A9">
        <w:rPr>
          <w:rStyle w:val="FontStyle17"/>
          <w:sz w:val="26"/>
          <w:szCs w:val="26"/>
        </w:rPr>
        <w:t>выпиской из ЕГРЮЛ.</w:t>
      </w:r>
    </w:p>
    <w:p w:rsidR="00A72D36" w:rsidRPr="00964185" w:rsidP="003663A9">
      <w:pPr>
        <w:pStyle w:val="Style4"/>
        <w:widowControl/>
        <w:spacing w:before="19" w:line="240" w:lineRule="auto"/>
        <w:ind w:right="-1" w:firstLine="567"/>
        <w:rPr>
          <w:sz w:val="26"/>
          <w:szCs w:val="26"/>
        </w:rPr>
      </w:pPr>
      <w:r w:rsidRPr="00964185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964185" w:rsidR="0027594C">
        <w:rPr>
          <w:rStyle w:val="FontStyle17"/>
          <w:sz w:val="26"/>
          <w:szCs w:val="26"/>
        </w:rPr>
        <w:t>прихожу</w:t>
      </w:r>
      <w:r w:rsidRPr="00964185">
        <w:rPr>
          <w:rStyle w:val="FontStyle17"/>
          <w:sz w:val="26"/>
          <w:szCs w:val="26"/>
        </w:rPr>
        <w:t xml:space="preserve"> к выводу о виновности </w:t>
      </w:r>
      <w:r w:rsidR="007A35E8">
        <w:rPr>
          <w:rStyle w:val="FontStyle17"/>
          <w:sz w:val="26"/>
          <w:szCs w:val="26"/>
        </w:rPr>
        <w:t xml:space="preserve">генерального </w:t>
      </w:r>
      <w:r w:rsidRPr="00D24C33" w:rsidR="007A35E8">
        <w:rPr>
          <w:sz w:val="26"/>
          <w:szCs w:val="26"/>
        </w:rPr>
        <w:t xml:space="preserve">директора </w:t>
      </w:r>
      <w:r w:rsidR="007A35E8">
        <w:rPr>
          <w:sz w:val="26"/>
          <w:szCs w:val="26"/>
        </w:rPr>
        <w:t>ООО</w:t>
      </w:r>
      <w:r w:rsidRPr="00D24C33" w:rsidR="007A35E8">
        <w:rPr>
          <w:sz w:val="26"/>
          <w:szCs w:val="26"/>
        </w:rPr>
        <w:t xml:space="preserve"> </w:t>
      </w:r>
      <w:r w:rsidR="007A35E8">
        <w:rPr>
          <w:sz w:val="26"/>
          <w:szCs w:val="26"/>
        </w:rPr>
        <w:t xml:space="preserve">СПК </w:t>
      </w:r>
      <w:r w:rsidR="005F7B2F">
        <w:rPr>
          <w:sz w:val="26"/>
          <w:szCs w:val="26"/>
        </w:rPr>
        <w:t>«***»</w:t>
      </w:r>
      <w:r w:rsidR="007A35E8">
        <w:rPr>
          <w:sz w:val="26"/>
          <w:szCs w:val="26"/>
        </w:rPr>
        <w:t xml:space="preserve"> </w:t>
      </w:r>
      <w:r w:rsidR="007A35E8">
        <w:rPr>
          <w:sz w:val="26"/>
          <w:szCs w:val="26"/>
        </w:rPr>
        <w:t>Гарнага</w:t>
      </w:r>
      <w:r w:rsidR="007A35E8">
        <w:rPr>
          <w:sz w:val="26"/>
          <w:szCs w:val="26"/>
        </w:rPr>
        <w:t xml:space="preserve"> П.В.</w:t>
      </w:r>
      <w:r w:rsidR="003663A9">
        <w:rPr>
          <w:rStyle w:val="FontStyle17"/>
          <w:sz w:val="26"/>
          <w:szCs w:val="26"/>
        </w:rPr>
        <w:t xml:space="preserve"> </w:t>
      </w:r>
      <w:r w:rsidRPr="00964185">
        <w:rPr>
          <w:rStyle w:val="FontStyle17"/>
          <w:sz w:val="26"/>
          <w:szCs w:val="26"/>
        </w:rPr>
        <w:t xml:space="preserve">в совершении инкриминируемого </w:t>
      </w:r>
      <w:r w:rsidR="003663A9">
        <w:rPr>
          <w:rStyle w:val="FontStyle17"/>
          <w:sz w:val="26"/>
          <w:szCs w:val="26"/>
        </w:rPr>
        <w:t>ему</w:t>
      </w:r>
      <w:r w:rsidRPr="00964185">
        <w:rPr>
          <w:rStyle w:val="FontStyle13"/>
          <w:sz w:val="26"/>
          <w:szCs w:val="26"/>
        </w:rPr>
        <w:t xml:space="preserve"> </w:t>
      </w:r>
      <w:r w:rsidRPr="00964185">
        <w:rPr>
          <w:rStyle w:val="FontStyle17"/>
          <w:sz w:val="26"/>
          <w:szCs w:val="26"/>
        </w:rPr>
        <w:t xml:space="preserve">административного правонарушения, предусмотренного ч.1 ст.15.6 КоАП РФ, а именно: </w:t>
      </w:r>
      <w:r w:rsidRPr="00964185">
        <w:rPr>
          <w:sz w:val="26"/>
          <w:szCs w:val="26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</w:t>
      </w:r>
      <w:r w:rsidRPr="00964185">
        <w:rPr>
          <w:sz w:val="26"/>
          <w:szCs w:val="26"/>
        </w:rPr>
        <w:t xml:space="preserve"> для осуществления налогового контроля, за исключением случаев, предусмотренных частью 2 настоящей статьи.</w:t>
      </w:r>
    </w:p>
    <w:p w:rsidR="00A72D36" w:rsidRPr="00964185" w:rsidP="002277EA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964185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="007A35E8">
        <w:rPr>
          <w:sz w:val="26"/>
          <w:szCs w:val="26"/>
        </w:rPr>
        <w:t>Гарнага</w:t>
      </w:r>
      <w:r w:rsidR="007A35E8">
        <w:rPr>
          <w:sz w:val="26"/>
          <w:szCs w:val="26"/>
        </w:rPr>
        <w:t xml:space="preserve"> П.В.</w:t>
      </w:r>
      <w:r w:rsidR="007A35E8">
        <w:rPr>
          <w:rStyle w:val="FontStyle17"/>
          <w:sz w:val="26"/>
          <w:szCs w:val="26"/>
        </w:rPr>
        <w:t xml:space="preserve"> </w:t>
      </w:r>
      <w:r w:rsidRPr="00964185" w:rsidR="00203266">
        <w:rPr>
          <w:rStyle w:val="FontStyle17"/>
          <w:sz w:val="26"/>
          <w:szCs w:val="26"/>
        </w:rPr>
        <w:t>принимается во внимание е</w:t>
      </w:r>
      <w:r w:rsidR="003663A9">
        <w:rPr>
          <w:rStyle w:val="FontStyle17"/>
          <w:sz w:val="26"/>
          <w:szCs w:val="26"/>
        </w:rPr>
        <w:t>го</w:t>
      </w:r>
      <w:r w:rsidRPr="00964185" w:rsidR="00203266">
        <w:rPr>
          <w:rStyle w:val="FontStyle17"/>
          <w:sz w:val="26"/>
          <w:szCs w:val="26"/>
        </w:rPr>
        <w:t xml:space="preserve"> личность, характер совершенного правонарушения, отношение виновно</w:t>
      </w:r>
      <w:r w:rsidR="003663A9">
        <w:rPr>
          <w:rStyle w:val="FontStyle17"/>
          <w:sz w:val="26"/>
          <w:szCs w:val="26"/>
        </w:rPr>
        <w:t>го</w:t>
      </w:r>
      <w:r w:rsidRPr="00964185" w:rsidR="00203266">
        <w:rPr>
          <w:rStyle w:val="FontStyle17"/>
          <w:sz w:val="26"/>
          <w:szCs w:val="26"/>
        </w:rPr>
        <w:t xml:space="preserve"> к содеянному, </w:t>
      </w:r>
      <w:r w:rsidRPr="00964185" w:rsidR="00203266">
        <w:rPr>
          <w:rFonts w:eastAsia="Calibri"/>
          <w:sz w:val="26"/>
          <w:szCs w:val="26"/>
        </w:rPr>
        <w:t xml:space="preserve">отсутствие обстоятельств, </w:t>
      </w:r>
      <w:r w:rsidR="003663A9">
        <w:rPr>
          <w:rFonts w:eastAsia="Calibri"/>
          <w:sz w:val="26"/>
          <w:szCs w:val="26"/>
        </w:rPr>
        <w:t>смягчающих</w:t>
      </w:r>
      <w:r w:rsidR="00DA3C40">
        <w:rPr>
          <w:rFonts w:eastAsia="Calibri"/>
          <w:sz w:val="26"/>
          <w:szCs w:val="26"/>
        </w:rPr>
        <w:t xml:space="preserve"> и</w:t>
      </w:r>
      <w:r w:rsidR="003663A9">
        <w:rPr>
          <w:rFonts w:eastAsia="Calibri"/>
          <w:sz w:val="26"/>
          <w:szCs w:val="26"/>
        </w:rPr>
        <w:t xml:space="preserve"> </w:t>
      </w:r>
      <w:r w:rsidRPr="00964185" w:rsidR="00DA3C40">
        <w:rPr>
          <w:rFonts w:eastAsia="Calibri"/>
          <w:sz w:val="26"/>
          <w:szCs w:val="26"/>
        </w:rPr>
        <w:t xml:space="preserve">отягчающих </w:t>
      </w:r>
      <w:r w:rsidRPr="00964185" w:rsidR="00203266">
        <w:rPr>
          <w:rFonts w:eastAsia="Calibri"/>
          <w:sz w:val="26"/>
          <w:szCs w:val="26"/>
        </w:rPr>
        <w:t xml:space="preserve">административную ответственность, </w:t>
      </w:r>
      <w:r w:rsidRPr="00964185">
        <w:rPr>
          <w:rStyle w:val="FontStyle17"/>
          <w:sz w:val="26"/>
          <w:szCs w:val="26"/>
        </w:rPr>
        <w:t>в связи с чем</w:t>
      </w:r>
      <w:r w:rsidRPr="00964185" w:rsidR="00964185">
        <w:rPr>
          <w:rStyle w:val="FontStyle17"/>
          <w:sz w:val="26"/>
          <w:szCs w:val="26"/>
        </w:rPr>
        <w:t>,</w:t>
      </w:r>
      <w:r w:rsidRPr="00964185">
        <w:rPr>
          <w:rStyle w:val="FontStyle17"/>
          <w:sz w:val="26"/>
          <w:szCs w:val="26"/>
        </w:rPr>
        <w:t xml:space="preserve"> </w:t>
      </w:r>
      <w:r w:rsidRPr="00964185" w:rsidR="00FE6F89">
        <w:rPr>
          <w:rStyle w:val="FontStyle17"/>
          <w:sz w:val="26"/>
          <w:szCs w:val="26"/>
        </w:rPr>
        <w:t>полагаю</w:t>
      </w:r>
      <w:r w:rsidRPr="00964185">
        <w:rPr>
          <w:rStyle w:val="FontStyle17"/>
          <w:sz w:val="26"/>
          <w:szCs w:val="26"/>
        </w:rPr>
        <w:t xml:space="preserve"> необходимым назначить </w:t>
      </w:r>
      <w:r w:rsidR="00207B17">
        <w:rPr>
          <w:rStyle w:val="FontStyle17"/>
          <w:sz w:val="26"/>
          <w:szCs w:val="26"/>
        </w:rPr>
        <w:t>ему</w:t>
      </w:r>
      <w:r w:rsidRPr="00964185">
        <w:rPr>
          <w:rStyle w:val="FontStyle17"/>
          <w:sz w:val="26"/>
          <w:szCs w:val="26"/>
        </w:rPr>
        <w:t xml:space="preserve"> наказание в виде административного штрафа, предусмотренного санкцией ч.1 ст.15.6 КоАП РФ. </w:t>
      </w:r>
    </w:p>
    <w:p w:rsidR="00A72D36" w:rsidRPr="00964185" w:rsidP="002277EA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964185">
        <w:rPr>
          <w:rStyle w:val="FontStyle17"/>
          <w:sz w:val="26"/>
          <w:szCs w:val="26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964185" w:rsidR="00203266">
        <w:rPr>
          <w:rStyle w:val="FontStyle17"/>
          <w:sz w:val="26"/>
          <w:szCs w:val="26"/>
        </w:rPr>
        <w:t xml:space="preserve">мировой </w:t>
      </w:r>
      <w:r w:rsidRPr="00964185">
        <w:rPr>
          <w:rStyle w:val="FontStyle17"/>
          <w:sz w:val="26"/>
          <w:szCs w:val="26"/>
        </w:rPr>
        <w:t xml:space="preserve">судья </w:t>
      </w:r>
      <w:r w:rsidRPr="00964185" w:rsidR="00AC479D">
        <w:rPr>
          <w:rStyle w:val="FontStyle17"/>
          <w:sz w:val="26"/>
          <w:szCs w:val="26"/>
        </w:rPr>
        <w:t>–</w:t>
      </w:r>
    </w:p>
    <w:p w:rsidR="00AC479D" w:rsidRPr="00964185" w:rsidP="002277EA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A72D36" w:rsidRPr="00964185" w:rsidP="002277EA">
      <w:pPr>
        <w:pStyle w:val="Style5"/>
        <w:widowControl/>
        <w:spacing w:before="67"/>
        <w:ind w:right="-1" w:firstLine="567"/>
        <w:jc w:val="center"/>
        <w:rPr>
          <w:rStyle w:val="FontStyle16"/>
          <w:spacing w:val="60"/>
          <w:sz w:val="26"/>
          <w:szCs w:val="26"/>
        </w:rPr>
      </w:pPr>
      <w:r w:rsidRPr="00964185">
        <w:rPr>
          <w:rStyle w:val="FontStyle16"/>
          <w:spacing w:val="60"/>
          <w:sz w:val="26"/>
          <w:szCs w:val="26"/>
        </w:rPr>
        <w:t>п</w:t>
      </w:r>
      <w:r w:rsidRPr="00964185">
        <w:rPr>
          <w:rStyle w:val="FontStyle16"/>
          <w:spacing w:val="60"/>
          <w:sz w:val="26"/>
          <w:szCs w:val="26"/>
        </w:rPr>
        <w:t>остановил:</w:t>
      </w:r>
    </w:p>
    <w:p w:rsidR="00A72D36" w:rsidRPr="00964185" w:rsidP="002277EA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207B17" w:rsidP="00207B17">
      <w:pPr>
        <w:pStyle w:val="Style4"/>
        <w:widowControl/>
        <w:spacing w:before="29" w:line="240" w:lineRule="auto"/>
        <w:ind w:right="-1" w:firstLine="567"/>
        <w:rPr>
          <w:rStyle w:val="FontStyle17"/>
          <w:sz w:val="26"/>
          <w:szCs w:val="26"/>
        </w:rPr>
      </w:pPr>
      <w:r>
        <w:rPr>
          <w:b/>
          <w:i/>
          <w:sz w:val="26"/>
          <w:szCs w:val="26"/>
        </w:rPr>
        <w:t xml:space="preserve">генерального </w:t>
      </w:r>
      <w:r w:rsidRPr="00F1047B">
        <w:rPr>
          <w:b/>
          <w:i/>
          <w:sz w:val="26"/>
          <w:szCs w:val="26"/>
        </w:rPr>
        <w:t xml:space="preserve">директора Общества </w:t>
      </w:r>
      <w:r>
        <w:rPr>
          <w:b/>
          <w:i/>
          <w:sz w:val="26"/>
          <w:szCs w:val="26"/>
        </w:rPr>
        <w:t xml:space="preserve">с ограниченной ответственностью строительно-производственная компания </w:t>
      </w:r>
      <w:r w:rsidRPr="00F1047B">
        <w:rPr>
          <w:b/>
          <w:i/>
          <w:sz w:val="26"/>
          <w:szCs w:val="26"/>
        </w:rPr>
        <w:t>«</w:t>
      </w:r>
      <w:r w:rsidR="005F7B2F">
        <w:rPr>
          <w:b/>
          <w:i/>
          <w:sz w:val="26"/>
          <w:szCs w:val="26"/>
        </w:rPr>
        <w:t>***</w:t>
      </w:r>
      <w:r w:rsidRPr="00F1047B">
        <w:rPr>
          <w:b/>
          <w:i/>
          <w:sz w:val="26"/>
          <w:szCs w:val="26"/>
        </w:rPr>
        <w:t xml:space="preserve">» </w:t>
      </w:r>
      <w:r>
        <w:rPr>
          <w:b/>
          <w:i/>
          <w:sz w:val="26"/>
          <w:szCs w:val="26"/>
        </w:rPr>
        <w:t>Гарнага</w:t>
      </w:r>
      <w:r>
        <w:rPr>
          <w:b/>
          <w:i/>
          <w:sz w:val="26"/>
          <w:szCs w:val="26"/>
        </w:rPr>
        <w:t xml:space="preserve"> Петра Викторовича</w:t>
      </w:r>
      <w:r w:rsidRPr="00964185">
        <w:rPr>
          <w:rStyle w:val="FontStyle17"/>
          <w:sz w:val="26"/>
          <w:szCs w:val="26"/>
        </w:rPr>
        <w:t xml:space="preserve"> </w:t>
      </w:r>
      <w:r w:rsidRPr="00964185" w:rsidR="00A72D36">
        <w:rPr>
          <w:rStyle w:val="FontStyle17"/>
          <w:sz w:val="26"/>
          <w:szCs w:val="26"/>
        </w:rPr>
        <w:t xml:space="preserve">признать </w:t>
      </w:r>
      <w:r w:rsidRPr="00964185" w:rsidR="00FE6F89">
        <w:rPr>
          <w:rStyle w:val="FontStyle17"/>
          <w:sz w:val="26"/>
          <w:szCs w:val="26"/>
        </w:rPr>
        <w:t>виновн</w:t>
      </w:r>
      <w:r w:rsidR="003663A9">
        <w:rPr>
          <w:rStyle w:val="FontStyle17"/>
          <w:sz w:val="26"/>
          <w:szCs w:val="26"/>
        </w:rPr>
        <w:t>ым</w:t>
      </w:r>
      <w:r w:rsidRPr="00964185" w:rsidR="00A72D36">
        <w:rPr>
          <w:rStyle w:val="FontStyle17"/>
          <w:sz w:val="26"/>
          <w:szCs w:val="26"/>
        </w:rPr>
        <w:t xml:space="preserve"> в совершении административного правонарушения, предусмотренного ч.</w:t>
      </w:r>
      <w:r w:rsidRPr="00964185" w:rsidR="002E6DBB">
        <w:rPr>
          <w:rStyle w:val="FontStyle17"/>
          <w:sz w:val="26"/>
          <w:szCs w:val="26"/>
        </w:rPr>
        <w:t>1 ст.</w:t>
      </w:r>
      <w:r w:rsidRPr="00964185" w:rsidR="00A72D36">
        <w:rPr>
          <w:rStyle w:val="FontStyle17"/>
          <w:sz w:val="26"/>
          <w:szCs w:val="26"/>
        </w:rPr>
        <w:t xml:space="preserve">15.6 Кодекса Российской Федерации об административных правонарушениях и назначить </w:t>
      </w:r>
      <w:r w:rsidR="003663A9">
        <w:rPr>
          <w:rStyle w:val="FontStyle17"/>
          <w:sz w:val="26"/>
          <w:szCs w:val="26"/>
        </w:rPr>
        <w:t>ему</w:t>
      </w:r>
      <w:r w:rsidRPr="00964185" w:rsidR="00A72D36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3663A9">
        <w:rPr>
          <w:rStyle w:val="FontStyle17"/>
          <w:sz w:val="26"/>
          <w:szCs w:val="26"/>
        </w:rPr>
        <w:t>4</w:t>
      </w:r>
      <w:r w:rsidRPr="00964185" w:rsidR="00964185">
        <w:rPr>
          <w:rStyle w:val="FontStyle17"/>
          <w:sz w:val="26"/>
          <w:szCs w:val="26"/>
        </w:rPr>
        <w:t>00</w:t>
      </w:r>
      <w:r w:rsidRPr="00964185" w:rsidR="00C4732E">
        <w:rPr>
          <w:rStyle w:val="FontStyle17"/>
          <w:sz w:val="26"/>
          <w:szCs w:val="26"/>
        </w:rPr>
        <w:t>,00</w:t>
      </w:r>
      <w:r w:rsidRPr="00964185" w:rsidR="00A72D36">
        <w:rPr>
          <w:rStyle w:val="FontStyle17"/>
          <w:sz w:val="26"/>
          <w:szCs w:val="26"/>
        </w:rPr>
        <w:t xml:space="preserve"> (</w:t>
      </w:r>
      <w:r w:rsidR="003663A9">
        <w:rPr>
          <w:rStyle w:val="FontStyle17"/>
          <w:sz w:val="26"/>
          <w:szCs w:val="26"/>
        </w:rPr>
        <w:t>четыреста</w:t>
      </w:r>
      <w:r w:rsidRPr="00964185" w:rsidR="00A72D36">
        <w:rPr>
          <w:rStyle w:val="FontStyle17"/>
          <w:sz w:val="26"/>
          <w:szCs w:val="26"/>
        </w:rPr>
        <w:t>) рублей.</w:t>
      </w:r>
    </w:p>
    <w:p w:rsidR="00207B17" w:rsidP="00207B17">
      <w:pPr>
        <w:pStyle w:val="Style4"/>
        <w:widowControl/>
        <w:spacing w:before="29" w:line="240" w:lineRule="auto"/>
        <w:ind w:right="-1" w:firstLine="567"/>
        <w:rPr>
          <w:rStyle w:val="FontStyle17"/>
          <w:sz w:val="26"/>
          <w:szCs w:val="26"/>
        </w:rPr>
      </w:pPr>
      <w:r w:rsidRPr="000E4A77">
        <w:rPr>
          <w:rFonts w:eastAsia="Calibri"/>
          <w:b/>
          <w:sz w:val="26"/>
          <w:szCs w:val="26"/>
        </w:rPr>
        <w:t>Реквизиты для уплаты административного штрафа</w:t>
      </w:r>
      <w:r w:rsidRPr="000E4A77">
        <w:rPr>
          <w:rFonts w:eastAsia="Calibri"/>
          <w:sz w:val="26"/>
          <w:szCs w:val="26"/>
        </w:rPr>
        <w:t xml:space="preserve">: УФК по Республике Крым (Министерство юстиции Республики Крым, </w:t>
      </w:r>
      <w:r w:rsidRPr="000E4A77">
        <w:rPr>
          <w:rFonts w:eastAsia="Calibri"/>
          <w:sz w:val="26"/>
          <w:szCs w:val="26"/>
        </w:rPr>
        <w:t>л</w:t>
      </w:r>
      <w:r w:rsidRPr="000E4A77">
        <w:rPr>
          <w:rFonts w:eastAsia="Calibri"/>
          <w:sz w:val="26"/>
          <w:szCs w:val="26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01153 01 0006 140; УИН – 0; протокол </w:t>
      </w:r>
      <w:r w:rsidRPr="00964185" w:rsidR="007A35E8">
        <w:rPr>
          <w:rStyle w:val="FontStyle17"/>
          <w:sz w:val="26"/>
          <w:szCs w:val="26"/>
        </w:rPr>
        <w:t>№</w:t>
      </w:r>
      <w:r w:rsidR="007A35E8">
        <w:rPr>
          <w:rStyle w:val="FontStyle17"/>
          <w:sz w:val="26"/>
          <w:szCs w:val="26"/>
        </w:rPr>
        <w:t>91032002109043100001</w:t>
      </w:r>
      <w:r w:rsidRPr="00964185" w:rsidR="007A35E8">
        <w:rPr>
          <w:rStyle w:val="FontStyle17"/>
          <w:sz w:val="26"/>
          <w:szCs w:val="26"/>
        </w:rPr>
        <w:t xml:space="preserve"> от </w:t>
      </w:r>
      <w:r w:rsidR="007A35E8">
        <w:rPr>
          <w:rStyle w:val="FontStyle17"/>
          <w:sz w:val="26"/>
          <w:szCs w:val="26"/>
        </w:rPr>
        <w:t>21.01.2020</w:t>
      </w:r>
      <w:r w:rsidRPr="00964185" w:rsidR="007A35E8">
        <w:rPr>
          <w:rStyle w:val="FontStyle17"/>
          <w:sz w:val="26"/>
          <w:szCs w:val="26"/>
        </w:rPr>
        <w:t xml:space="preserve"> года</w:t>
      </w:r>
      <w:r w:rsidRPr="000E4A77">
        <w:rPr>
          <w:rFonts w:eastAsia="Calibri"/>
          <w:sz w:val="26"/>
          <w:szCs w:val="26"/>
        </w:rPr>
        <w:t xml:space="preserve">, постановление от </w:t>
      </w:r>
      <w:r>
        <w:rPr>
          <w:rFonts w:eastAsia="Calibri"/>
          <w:sz w:val="26"/>
          <w:szCs w:val="26"/>
        </w:rPr>
        <w:t>05</w:t>
      </w:r>
      <w:r w:rsidRPr="000E4A77">
        <w:rPr>
          <w:rFonts w:eastAsia="Calibri"/>
          <w:sz w:val="26"/>
          <w:szCs w:val="26"/>
        </w:rPr>
        <w:t>.03.2020 года №5-98-</w:t>
      </w:r>
      <w:r w:rsidR="007A35E8">
        <w:rPr>
          <w:rFonts w:eastAsia="Calibri"/>
          <w:sz w:val="26"/>
          <w:szCs w:val="26"/>
        </w:rPr>
        <w:t>117</w:t>
      </w:r>
      <w:r w:rsidRPr="000E4A77">
        <w:rPr>
          <w:rFonts w:eastAsia="Calibri"/>
          <w:sz w:val="26"/>
          <w:szCs w:val="26"/>
        </w:rPr>
        <w:t>/2020</w:t>
      </w:r>
      <w:r w:rsidRPr="00964185" w:rsidR="00203266">
        <w:rPr>
          <w:rStyle w:val="FontStyle17"/>
          <w:sz w:val="26"/>
          <w:szCs w:val="26"/>
        </w:rPr>
        <w:t>.</w:t>
      </w:r>
    </w:p>
    <w:p w:rsidR="00203266" w:rsidRPr="00964185" w:rsidP="00207B17">
      <w:pPr>
        <w:pStyle w:val="Style4"/>
        <w:widowControl/>
        <w:spacing w:before="29" w:line="240" w:lineRule="auto"/>
        <w:ind w:right="-1" w:firstLine="567"/>
        <w:rPr>
          <w:sz w:val="26"/>
          <w:szCs w:val="26"/>
        </w:rPr>
      </w:pPr>
      <w:r w:rsidRPr="00964185"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964185">
        <w:rPr>
          <w:sz w:val="26"/>
          <w:szCs w:val="26"/>
        </w:rPr>
        <w:t xml:space="preserve">силу, за исключением случая, предусмотренного </w:t>
      </w:r>
      <w:hyperlink r:id="rId7" w:history="1">
        <w:r w:rsidRPr="00964185">
          <w:rPr>
            <w:sz w:val="26"/>
            <w:szCs w:val="26"/>
          </w:rPr>
          <w:t>частью 1.1</w:t>
        </w:r>
      </w:hyperlink>
      <w:r w:rsidRPr="00964185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964185">
          <w:rPr>
            <w:sz w:val="26"/>
            <w:szCs w:val="26"/>
          </w:rPr>
          <w:t>статьей 31.5</w:t>
        </w:r>
      </w:hyperlink>
      <w:r w:rsidRPr="00964185">
        <w:rPr>
          <w:sz w:val="26"/>
          <w:szCs w:val="26"/>
        </w:rPr>
        <w:t xml:space="preserve"> настоящего Кодекса.</w:t>
      </w:r>
    </w:p>
    <w:p w:rsidR="00203266" w:rsidRPr="00964185" w:rsidP="002277EA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4185">
        <w:rPr>
          <w:rFonts w:ascii="Times New Roman" w:hAnsi="Times New Roman" w:cs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64185">
        <w:rPr>
          <w:rFonts w:ascii="Times New Roman" w:hAnsi="Times New Roman" w:cs="Times New Roman"/>
          <w:sz w:val="26"/>
          <w:szCs w:val="26"/>
        </w:rPr>
        <w:t>вынесшим</w:t>
      </w:r>
      <w:r w:rsidRPr="00964185">
        <w:rPr>
          <w:rFonts w:ascii="Times New Roman" w:hAnsi="Times New Roman" w:cs="Times New Roman"/>
          <w:sz w:val="26"/>
          <w:szCs w:val="26"/>
        </w:rPr>
        <w:t xml:space="preserve"> постановление.</w:t>
      </w:r>
    </w:p>
    <w:p w:rsidR="00161BF5" w:rsidRPr="00964185" w:rsidP="002277EA">
      <w:pPr>
        <w:pStyle w:val="ConsPlusNormal"/>
        <w:ind w:right="-1" w:firstLine="567"/>
        <w:jc w:val="both"/>
        <w:rPr>
          <w:rStyle w:val="FontStyle17"/>
          <w:sz w:val="26"/>
          <w:szCs w:val="26"/>
        </w:rPr>
      </w:pPr>
      <w:r w:rsidRPr="00964185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9" w:history="1">
        <w:r w:rsidRPr="00964185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964185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90AB7" w:rsidP="00590AB7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  <w:r w:rsidRPr="00964185">
        <w:rPr>
          <w:rStyle w:val="FontStyle11"/>
          <w:b w:val="0"/>
          <w:bCs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964185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964185" w:rsidR="00C23693">
        <w:rPr>
          <w:rStyle w:val="FontStyle11"/>
          <w:b w:val="0"/>
          <w:bCs w:val="0"/>
          <w:sz w:val="26"/>
          <w:szCs w:val="26"/>
        </w:rPr>
        <w:t xml:space="preserve"> в течение</w:t>
      </w:r>
      <w:r w:rsidRPr="00964185">
        <w:rPr>
          <w:rStyle w:val="FontStyle11"/>
          <w:b w:val="0"/>
          <w:bCs w:val="0"/>
          <w:sz w:val="26"/>
          <w:szCs w:val="26"/>
        </w:rPr>
        <w:t xml:space="preserve"> 10 суток со дня вручения или</w:t>
      </w:r>
      <w:r w:rsidR="00DA3C40">
        <w:rPr>
          <w:rStyle w:val="FontStyle11"/>
          <w:b w:val="0"/>
          <w:bCs w:val="0"/>
          <w:sz w:val="26"/>
          <w:szCs w:val="26"/>
        </w:rPr>
        <w:t xml:space="preserve"> получения копии постановления.</w:t>
      </w:r>
    </w:p>
    <w:p w:rsidR="00590AB7" w:rsidP="005F7B2F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590AB7" w:rsidRPr="00D6491F" w:rsidP="00590AB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D64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64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64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590AB7" w:rsidRPr="00D6491F" w:rsidP="00590AB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0AB7" w:rsidRPr="00D6491F" w:rsidP="00590AB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0AB7" w:rsidRPr="00D6491F" w:rsidP="00590AB7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590AB7" w:rsidRPr="00D6491F" w:rsidP="00590AB7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90AB7" w:rsidRPr="00D6491F" w:rsidP="00590AB7">
      <w:pPr>
        <w:widowControl w:val="0"/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0AB7" w:rsidRPr="00DA3C40" w:rsidP="00590AB7">
      <w:pPr>
        <w:pStyle w:val="Style4"/>
        <w:widowControl/>
        <w:spacing w:line="240" w:lineRule="auto"/>
        <w:ind w:right="-1" w:firstLine="567"/>
        <w:rPr>
          <w:b/>
          <w:sz w:val="28"/>
          <w:szCs w:val="28"/>
        </w:rPr>
      </w:pPr>
    </w:p>
    <w:p w:rsidR="00DA3C40" w:rsidRPr="00DA3C40" w:rsidP="00590AB7">
      <w:pPr>
        <w:pStyle w:val="Style4"/>
        <w:widowControl/>
        <w:spacing w:line="240" w:lineRule="auto"/>
        <w:ind w:right="-1" w:firstLine="567"/>
        <w:rPr>
          <w:b/>
          <w:sz w:val="28"/>
          <w:szCs w:val="28"/>
        </w:rPr>
      </w:pPr>
    </w:p>
    <w:sectPr w:rsidSect="00964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07AA"/>
    <w:rsid w:val="000E2D9B"/>
    <w:rsid w:val="000E4A77"/>
    <w:rsid w:val="000F06DB"/>
    <w:rsid w:val="00161BF5"/>
    <w:rsid w:val="00170A24"/>
    <w:rsid w:val="001A41CD"/>
    <w:rsid w:val="001E5EB6"/>
    <w:rsid w:val="00203266"/>
    <w:rsid w:val="00207B17"/>
    <w:rsid w:val="002277EA"/>
    <w:rsid w:val="0027594C"/>
    <w:rsid w:val="002A0868"/>
    <w:rsid w:val="002B491E"/>
    <w:rsid w:val="002E6DBB"/>
    <w:rsid w:val="00302F07"/>
    <w:rsid w:val="003663A9"/>
    <w:rsid w:val="003D6D29"/>
    <w:rsid w:val="00421896"/>
    <w:rsid w:val="0055003B"/>
    <w:rsid w:val="00560A08"/>
    <w:rsid w:val="00590AB7"/>
    <w:rsid w:val="005F7B2F"/>
    <w:rsid w:val="00621C99"/>
    <w:rsid w:val="00723405"/>
    <w:rsid w:val="00724906"/>
    <w:rsid w:val="0073001C"/>
    <w:rsid w:val="007A2C84"/>
    <w:rsid w:val="007A35E8"/>
    <w:rsid w:val="00806E94"/>
    <w:rsid w:val="00842203"/>
    <w:rsid w:val="00914AEA"/>
    <w:rsid w:val="00964185"/>
    <w:rsid w:val="0099316A"/>
    <w:rsid w:val="00A04E28"/>
    <w:rsid w:val="00A31EB9"/>
    <w:rsid w:val="00A33124"/>
    <w:rsid w:val="00A62703"/>
    <w:rsid w:val="00A72D36"/>
    <w:rsid w:val="00AC479D"/>
    <w:rsid w:val="00B357E4"/>
    <w:rsid w:val="00BD37EC"/>
    <w:rsid w:val="00BE4968"/>
    <w:rsid w:val="00BF1858"/>
    <w:rsid w:val="00C207EC"/>
    <w:rsid w:val="00C23693"/>
    <w:rsid w:val="00C46F24"/>
    <w:rsid w:val="00C4732E"/>
    <w:rsid w:val="00C77656"/>
    <w:rsid w:val="00CA5F2F"/>
    <w:rsid w:val="00CC6A42"/>
    <w:rsid w:val="00CE3D59"/>
    <w:rsid w:val="00D24C33"/>
    <w:rsid w:val="00D6491F"/>
    <w:rsid w:val="00D80933"/>
    <w:rsid w:val="00DA3C40"/>
    <w:rsid w:val="00E349D6"/>
    <w:rsid w:val="00E56B92"/>
    <w:rsid w:val="00E669A8"/>
    <w:rsid w:val="00E85024"/>
    <w:rsid w:val="00EC5D3C"/>
    <w:rsid w:val="00F04068"/>
    <w:rsid w:val="00F1047B"/>
    <w:rsid w:val="00F408B9"/>
    <w:rsid w:val="00F76F42"/>
    <w:rsid w:val="00F96517"/>
    <w:rsid w:val="00FE6F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64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4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13418D6DD6F2242AB188DE7CCCD4E8D9EB2654537A31F1B0E6CFC58FA2161CC6732011437BF747A5BCAO" TargetMode="External" /><Relationship Id="rId5" Type="http://schemas.openxmlformats.org/officeDocument/2006/relationships/hyperlink" Target="consultantplus://offline/ref=E13418D6DD6F2242AB188DE7CCCD4E8D9EB2654537A31F1B0E6CFC58FA2161CC6732011437BF767C5BCBO" TargetMode="External" /><Relationship Id="rId6" Type="http://schemas.openxmlformats.org/officeDocument/2006/relationships/hyperlink" Target="consultantplus://offline/ref=E13418D6DD6F2242AB188DE7CCCD4E8D9EB2654537A31F1B0E6CFC58FA2161CC6732011437BF74715BCCO" TargetMode="External" /><Relationship Id="rId7" Type="http://schemas.openxmlformats.org/officeDocument/2006/relationships/hyperlink" Target="consultantplus://offline/ref=941921301DA8EA9FB811CBE7F760982C86AA806884AD943C957B1C2070C9A1AE3339884B921551c8G" TargetMode="External" /><Relationship Id="rId8" Type="http://schemas.openxmlformats.org/officeDocument/2006/relationships/hyperlink" Target="consultantplus://offline/ref=941921301DA8EA9FB811CBE7F760982C86AA806884AD943C957B1C2070C9A1AE3339884F921F106252c2G" TargetMode="External" /><Relationship Id="rId9" Type="http://schemas.openxmlformats.org/officeDocument/2006/relationships/hyperlink" Target="consultantplus://offline/ref=B97B82880BE420F099E65A1523A4A566F4B6BFEC26DB283EFEE1F646677D7004EF685DCA9C116D31pDf6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