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0BE9" w:rsidRPr="00C85146" w:rsidP="00CD5FDB">
      <w:pPr>
        <w:ind w:firstLine="567"/>
        <w:jc w:val="right"/>
        <w:rPr>
          <w:b/>
          <w:bCs/>
          <w:sz w:val="20"/>
          <w:szCs w:val="20"/>
        </w:rPr>
      </w:pPr>
      <w:r w:rsidRPr="00C85146">
        <w:rPr>
          <w:b/>
          <w:bCs/>
          <w:sz w:val="20"/>
          <w:szCs w:val="20"/>
        </w:rPr>
        <w:t>Дело №5-98-</w:t>
      </w:r>
      <w:r w:rsidRPr="00C85146" w:rsidR="00F4490A">
        <w:rPr>
          <w:b/>
          <w:bCs/>
          <w:sz w:val="20"/>
          <w:szCs w:val="20"/>
        </w:rPr>
        <w:t>180</w:t>
      </w:r>
      <w:r w:rsidRPr="00C85146" w:rsidR="006549EB">
        <w:rPr>
          <w:b/>
          <w:bCs/>
          <w:sz w:val="20"/>
          <w:szCs w:val="20"/>
        </w:rPr>
        <w:t>/</w:t>
      </w:r>
      <w:r w:rsidRPr="00C85146">
        <w:rPr>
          <w:b/>
          <w:bCs/>
          <w:sz w:val="20"/>
          <w:szCs w:val="20"/>
        </w:rPr>
        <w:t>20</w:t>
      </w:r>
      <w:r w:rsidRPr="00C85146" w:rsidR="00C03742">
        <w:rPr>
          <w:b/>
          <w:bCs/>
          <w:sz w:val="20"/>
          <w:szCs w:val="20"/>
        </w:rPr>
        <w:t>20</w:t>
      </w:r>
    </w:p>
    <w:p w:rsidR="00380BE9" w:rsidRPr="00C85146" w:rsidP="00CD5FDB">
      <w:pPr>
        <w:autoSpaceDE w:val="0"/>
        <w:autoSpaceDN w:val="0"/>
        <w:adjustRightInd w:val="0"/>
        <w:ind w:firstLine="567"/>
        <w:jc w:val="right"/>
        <w:rPr>
          <w:b/>
          <w:bCs/>
          <w:sz w:val="20"/>
          <w:szCs w:val="20"/>
        </w:rPr>
      </w:pPr>
      <w:r w:rsidRPr="00C85146">
        <w:rPr>
          <w:b/>
          <w:bCs/>
          <w:sz w:val="20"/>
          <w:szCs w:val="20"/>
        </w:rPr>
        <w:t>91MS0</w:t>
      </w:r>
      <w:r w:rsidRPr="00C85146" w:rsidR="00F4490A">
        <w:rPr>
          <w:b/>
          <w:bCs/>
          <w:sz w:val="20"/>
          <w:szCs w:val="20"/>
        </w:rPr>
        <w:t>098</w:t>
      </w:r>
      <w:r w:rsidRPr="00C85146" w:rsidR="00C03742">
        <w:rPr>
          <w:b/>
          <w:bCs/>
          <w:sz w:val="20"/>
          <w:szCs w:val="20"/>
        </w:rPr>
        <w:t>-01-2020</w:t>
      </w:r>
      <w:r w:rsidRPr="00C85146">
        <w:rPr>
          <w:b/>
          <w:bCs/>
          <w:sz w:val="20"/>
          <w:szCs w:val="20"/>
        </w:rPr>
        <w:t>-</w:t>
      </w:r>
      <w:r w:rsidRPr="00C85146" w:rsidR="00F4490A">
        <w:rPr>
          <w:b/>
          <w:bCs/>
          <w:sz w:val="20"/>
          <w:szCs w:val="20"/>
        </w:rPr>
        <w:t>000245</w:t>
      </w:r>
      <w:r w:rsidRPr="00C85146">
        <w:rPr>
          <w:b/>
          <w:bCs/>
          <w:sz w:val="20"/>
          <w:szCs w:val="20"/>
        </w:rPr>
        <w:t>-</w:t>
      </w:r>
      <w:r w:rsidRPr="00C85146" w:rsidR="00F4490A">
        <w:rPr>
          <w:b/>
          <w:bCs/>
          <w:sz w:val="20"/>
          <w:szCs w:val="20"/>
        </w:rPr>
        <w:t>84</w:t>
      </w:r>
    </w:p>
    <w:p w:rsidR="006549EB" w:rsidRPr="00C85146" w:rsidP="00CD5FDB">
      <w:pPr>
        <w:ind w:firstLine="567"/>
        <w:jc w:val="right"/>
        <w:rPr>
          <w:b/>
          <w:bCs/>
          <w:sz w:val="20"/>
          <w:szCs w:val="20"/>
        </w:rPr>
      </w:pPr>
    </w:p>
    <w:p w:rsidR="004E187D" w:rsidRPr="00C85146" w:rsidP="00CD5FDB">
      <w:pPr>
        <w:ind w:firstLine="567"/>
        <w:jc w:val="right"/>
        <w:rPr>
          <w:b/>
          <w:bCs/>
          <w:sz w:val="20"/>
          <w:szCs w:val="20"/>
        </w:rPr>
      </w:pPr>
    </w:p>
    <w:p w:rsidR="004553AA" w:rsidRPr="00C85146" w:rsidP="00CD5FDB">
      <w:pPr>
        <w:autoSpaceDE w:val="0"/>
        <w:autoSpaceDN w:val="0"/>
        <w:adjustRightInd w:val="0"/>
        <w:ind w:firstLine="567"/>
        <w:jc w:val="center"/>
        <w:rPr>
          <w:b/>
          <w:sz w:val="20"/>
          <w:szCs w:val="20"/>
        </w:rPr>
      </w:pPr>
      <w:r w:rsidRPr="00C85146">
        <w:rPr>
          <w:b/>
          <w:sz w:val="20"/>
          <w:szCs w:val="20"/>
        </w:rPr>
        <w:t>П О С Т А Н О В Л Е Н И Е</w:t>
      </w:r>
    </w:p>
    <w:p w:rsidR="004553AA" w:rsidRPr="00C85146" w:rsidP="00CD5FDB">
      <w:pPr>
        <w:autoSpaceDE w:val="0"/>
        <w:autoSpaceDN w:val="0"/>
        <w:adjustRightInd w:val="0"/>
        <w:ind w:firstLine="567"/>
        <w:jc w:val="both"/>
        <w:rPr>
          <w:sz w:val="20"/>
          <w:szCs w:val="20"/>
        </w:rPr>
      </w:pPr>
    </w:p>
    <w:p w:rsidR="006549EB" w:rsidRPr="00C85146" w:rsidP="00CD5FDB">
      <w:pPr>
        <w:autoSpaceDE w:val="0"/>
        <w:autoSpaceDN w:val="0"/>
        <w:adjustRightInd w:val="0"/>
        <w:ind w:firstLine="567"/>
        <w:jc w:val="both"/>
        <w:rPr>
          <w:sz w:val="20"/>
          <w:szCs w:val="20"/>
        </w:rPr>
      </w:pPr>
    </w:p>
    <w:p w:rsidR="004553AA" w:rsidRPr="00C85146" w:rsidP="00CD5FDB">
      <w:pPr>
        <w:tabs>
          <w:tab w:val="left" w:pos="8510"/>
        </w:tabs>
        <w:autoSpaceDE w:val="0"/>
        <w:autoSpaceDN w:val="0"/>
        <w:adjustRightInd w:val="0"/>
        <w:ind w:firstLine="567"/>
        <w:jc w:val="both"/>
        <w:rPr>
          <w:b/>
          <w:bCs/>
          <w:sz w:val="20"/>
          <w:szCs w:val="20"/>
        </w:rPr>
      </w:pPr>
      <w:r w:rsidRPr="00C85146">
        <w:rPr>
          <w:b/>
          <w:bCs/>
          <w:sz w:val="20"/>
          <w:szCs w:val="20"/>
        </w:rPr>
        <w:t>26</w:t>
      </w:r>
      <w:r w:rsidRPr="00C85146" w:rsidR="009428E5">
        <w:rPr>
          <w:b/>
          <w:bCs/>
          <w:sz w:val="20"/>
          <w:szCs w:val="20"/>
        </w:rPr>
        <w:t xml:space="preserve"> </w:t>
      </w:r>
      <w:r w:rsidRPr="00C85146">
        <w:rPr>
          <w:b/>
          <w:bCs/>
          <w:sz w:val="20"/>
          <w:szCs w:val="20"/>
        </w:rPr>
        <w:t>марта</w:t>
      </w:r>
      <w:r w:rsidRPr="00C85146" w:rsidR="00962CC9">
        <w:rPr>
          <w:b/>
          <w:bCs/>
          <w:sz w:val="20"/>
          <w:szCs w:val="20"/>
        </w:rPr>
        <w:t xml:space="preserve"> 20</w:t>
      </w:r>
      <w:r w:rsidRPr="00C85146" w:rsidR="00C03742">
        <w:rPr>
          <w:b/>
          <w:bCs/>
          <w:sz w:val="20"/>
          <w:szCs w:val="20"/>
        </w:rPr>
        <w:t>20</w:t>
      </w:r>
      <w:r w:rsidRPr="00C85146">
        <w:rPr>
          <w:b/>
          <w:bCs/>
          <w:sz w:val="20"/>
          <w:szCs w:val="20"/>
        </w:rPr>
        <w:t xml:space="preserve"> года</w:t>
      </w:r>
      <w:r w:rsidRPr="00C85146">
        <w:rPr>
          <w:b/>
          <w:sz w:val="20"/>
          <w:szCs w:val="20"/>
        </w:rPr>
        <w:t xml:space="preserve">                                      </w:t>
      </w:r>
      <w:r w:rsidRPr="00C85146" w:rsidR="009C60EF">
        <w:rPr>
          <w:b/>
          <w:sz w:val="20"/>
          <w:szCs w:val="20"/>
        </w:rPr>
        <w:t xml:space="preserve">                    </w:t>
      </w:r>
      <w:r w:rsidRPr="00C85146" w:rsidR="00962CC9">
        <w:rPr>
          <w:b/>
          <w:sz w:val="20"/>
          <w:szCs w:val="20"/>
        </w:rPr>
        <w:t xml:space="preserve">       </w:t>
      </w:r>
      <w:r w:rsidRPr="00C85146" w:rsidR="00996AD2">
        <w:rPr>
          <w:b/>
          <w:sz w:val="20"/>
          <w:szCs w:val="20"/>
        </w:rPr>
        <w:t xml:space="preserve"> </w:t>
      </w:r>
      <w:r w:rsidRPr="00C85146" w:rsidR="009C60EF">
        <w:rPr>
          <w:b/>
          <w:sz w:val="20"/>
          <w:szCs w:val="20"/>
        </w:rPr>
        <w:t xml:space="preserve">      </w:t>
      </w:r>
      <w:r w:rsidRPr="00C85146" w:rsidR="004E187D">
        <w:rPr>
          <w:b/>
          <w:sz w:val="20"/>
          <w:szCs w:val="20"/>
        </w:rPr>
        <w:t xml:space="preserve">            </w:t>
      </w:r>
      <w:r w:rsidRPr="00C85146" w:rsidR="00AB1887">
        <w:rPr>
          <w:b/>
          <w:sz w:val="20"/>
          <w:szCs w:val="20"/>
        </w:rPr>
        <w:t xml:space="preserve">    </w:t>
      </w:r>
      <w:r w:rsidRPr="00C85146">
        <w:rPr>
          <w:b/>
          <w:bCs/>
          <w:sz w:val="20"/>
          <w:szCs w:val="20"/>
        </w:rPr>
        <w:t>г. Ялта</w:t>
      </w:r>
    </w:p>
    <w:p w:rsidR="00386541" w:rsidRPr="00C85146" w:rsidP="00CD5FDB">
      <w:pPr>
        <w:tabs>
          <w:tab w:val="left" w:pos="8510"/>
        </w:tabs>
        <w:autoSpaceDE w:val="0"/>
        <w:autoSpaceDN w:val="0"/>
        <w:adjustRightInd w:val="0"/>
        <w:ind w:firstLine="567"/>
        <w:jc w:val="both"/>
        <w:rPr>
          <w:b/>
          <w:bCs/>
          <w:sz w:val="20"/>
          <w:szCs w:val="20"/>
        </w:rPr>
      </w:pPr>
    </w:p>
    <w:p w:rsidR="00962CC9" w:rsidRPr="00C85146" w:rsidP="00CD5FDB">
      <w:pPr>
        <w:tabs>
          <w:tab w:val="left" w:pos="8510"/>
        </w:tabs>
        <w:autoSpaceDE w:val="0"/>
        <w:autoSpaceDN w:val="0"/>
        <w:adjustRightInd w:val="0"/>
        <w:ind w:firstLine="567"/>
        <w:jc w:val="both"/>
        <w:rPr>
          <w:sz w:val="20"/>
          <w:szCs w:val="20"/>
        </w:rPr>
      </w:pPr>
      <w:r w:rsidRPr="00C85146">
        <w:rPr>
          <w:sz w:val="20"/>
          <w:szCs w:val="20"/>
        </w:rPr>
        <w:t>Мировой судья</w:t>
      </w:r>
      <w:r w:rsidRPr="00C85146">
        <w:rPr>
          <w:bCs/>
          <w:iCs/>
          <w:sz w:val="20"/>
          <w:szCs w:val="20"/>
        </w:rPr>
        <w:t xml:space="preserve"> судебного участка №98 Ялтинского судебного района (городской округ </w:t>
      </w:r>
      <w:r w:rsidRPr="00C85146" w:rsidR="0087594B">
        <w:rPr>
          <w:bCs/>
          <w:iCs/>
          <w:sz w:val="20"/>
          <w:szCs w:val="20"/>
        </w:rPr>
        <w:t>Ялта) Республики Крым Чинов Кирилл Геннадиевич</w:t>
      </w:r>
      <w:r w:rsidRPr="00C85146">
        <w:rPr>
          <w:sz w:val="20"/>
          <w:szCs w:val="20"/>
        </w:rPr>
        <w:t>,</w:t>
      </w:r>
      <w:r w:rsidRPr="00C85146" w:rsidR="008F7FE0">
        <w:rPr>
          <w:sz w:val="20"/>
          <w:szCs w:val="20"/>
        </w:rPr>
        <w:t xml:space="preserve"> </w:t>
      </w:r>
    </w:p>
    <w:p w:rsidR="00AB0054" w:rsidRPr="00C85146" w:rsidP="00CD5FDB">
      <w:pPr>
        <w:tabs>
          <w:tab w:val="left" w:pos="8510"/>
        </w:tabs>
        <w:autoSpaceDE w:val="0"/>
        <w:autoSpaceDN w:val="0"/>
        <w:adjustRightInd w:val="0"/>
        <w:ind w:firstLine="567"/>
        <w:jc w:val="both"/>
        <w:rPr>
          <w:bCs/>
          <w:iCs/>
          <w:sz w:val="20"/>
          <w:szCs w:val="20"/>
        </w:rPr>
      </w:pPr>
      <w:r w:rsidRPr="00C85146">
        <w:rPr>
          <w:sz w:val="20"/>
          <w:szCs w:val="20"/>
        </w:rPr>
        <w:t xml:space="preserve">рассмотрев в </w:t>
      </w:r>
      <w:r w:rsidRPr="00C85146" w:rsidR="00607F5D">
        <w:rPr>
          <w:sz w:val="20"/>
          <w:szCs w:val="20"/>
        </w:rPr>
        <w:t xml:space="preserve">открытом судебном заседании в </w:t>
      </w:r>
      <w:r w:rsidRPr="00C85146">
        <w:rPr>
          <w:sz w:val="20"/>
          <w:szCs w:val="20"/>
        </w:rPr>
        <w:t xml:space="preserve">помещении </w:t>
      </w:r>
      <w:r w:rsidRPr="00C85146" w:rsidR="00607F5D">
        <w:rPr>
          <w:sz w:val="20"/>
          <w:szCs w:val="20"/>
        </w:rPr>
        <w:t>судебного участка</w:t>
      </w:r>
      <w:r w:rsidRPr="00C85146">
        <w:rPr>
          <w:sz w:val="20"/>
          <w:szCs w:val="20"/>
        </w:rPr>
        <w:t xml:space="preserve"> в городе Ялте (ул. Васильева, 19) дело об административном правонарушении в отношении</w:t>
      </w:r>
      <w:r w:rsidRPr="00C85146">
        <w:rPr>
          <w:spacing w:val="20"/>
          <w:sz w:val="20"/>
          <w:szCs w:val="20"/>
        </w:rPr>
        <w:t>:</w:t>
      </w:r>
    </w:p>
    <w:p w:rsidR="002D0C2C" w:rsidRPr="00C85146" w:rsidP="00CD5FDB">
      <w:pPr>
        <w:pStyle w:val="Style4"/>
        <w:widowControl/>
        <w:spacing w:line="240" w:lineRule="auto"/>
        <w:ind w:firstLine="567"/>
        <w:rPr>
          <w:sz w:val="20"/>
          <w:szCs w:val="20"/>
        </w:rPr>
      </w:pPr>
      <w:r w:rsidRPr="00C85146">
        <w:rPr>
          <w:b/>
          <w:i/>
          <w:sz w:val="20"/>
          <w:szCs w:val="20"/>
        </w:rPr>
        <w:t>Федерального государственного бюджетного учрежден</w:t>
      </w:r>
      <w:r w:rsidRPr="00C85146" w:rsidR="00CD5FDB">
        <w:rPr>
          <w:b/>
          <w:i/>
          <w:sz w:val="20"/>
          <w:szCs w:val="20"/>
        </w:rPr>
        <w:t>ия «Санаторий «Нижняя Ореанда» У</w:t>
      </w:r>
      <w:r w:rsidRPr="00C85146">
        <w:rPr>
          <w:b/>
          <w:i/>
          <w:sz w:val="20"/>
          <w:szCs w:val="20"/>
        </w:rPr>
        <w:t>правления делами Президента Российской Федерации</w:t>
      </w:r>
      <w:r w:rsidRPr="00C85146">
        <w:rPr>
          <w:sz w:val="20"/>
          <w:szCs w:val="20"/>
        </w:rPr>
        <w:t>, ИНН 9103006321, ОГРН 1149102054221, зарегистрированного по адресу: Республика Крым, г. Ялта, пгт. Ореанда, д.12,</w:t>
      </w:r>
    </w:p>
    <w:p w:rsidR="0024434E" w:rsidRPr="00C85146" w:rsidP="00CD5FDB">
      <w:pPr>
        <w:pStyle w:val="Style4"/>
        <w:widowControl/>
        <w:spacing w:line="240" w:lineRule="auto"/>
        <w:ind w:firstLine="567"/>
        <w:rPr>
          <w:b/>
          <w:i/>
          <w:sz w:val="20"/>
          <w:szCs w:val="20"/>
        </w:rPr>
      </w:pPr>
      <w:r w:rsidRPr="00C85146">
        <w:rPr>
          <w:sz w:val="20"/>
          <w:szCs w:val="20"/>
        </w:rPr>
        <w:t>за совершение административного прав</w:t>
      </w:r>
      <w:r w:rsidRPr="00C85146" w:rsidR="0087594B">
        <w:rPr>
          <w:sz w:val="20"/>
          <w:szCs w:val="20"/>
        </w:rPr>
        <w:t>онарушения, предусмотренного ч.1 ст.</w:t>
      </w:r>
      <w:r w:rsidRPr="00C85146">
        <w:rPr>
          <w:sz w:val="20"/>
          <w:szCs w:val="20"/>
        </w:rPr>
        <w:t xml:space="preserve">19.5 </w:t>
      </w:r>
      <w:r w:rsidRPr="00C85146" w:rsidR="009428E5">
        <w:rPr>
          <w:rStyle w:val="FontStyle17"/>
          <w:sz w:val="20"/>
          <w:szCs w:val="20"/>
        </w:rPr>
        <w:t>Кодекса Российской Федерации об административных правонарушениях</w:t>
      </w:r>
      <w:r w:rsidRPr="00C85146" w:rsidR="009428E5">
        <w:rPr>
          <w:sz w:val="20"/>
          <w:szCs w:val="20"/>
        </w:rPr>
        <w:t xml:space="preserve"> (далее </w:t>
      </w:r>
      <w:r w:rsidRPr="00C85146">
        <w:rPr>
          <w:sz w:val="20"/>
          <w:szCs w:val="20"/>
        </w:rPr>
        <w:t>КоАП РФ</w:t>
      </w:r>
      <w:r w:rsidRPr="00C85146" w:rsidR="009428E5">
        <w:rPr>
          <w:sz w:val="20"/>
          <w:szCs w:val="20"/>
        </w:rPr>
        <w:t>)</w:t>
      </w:r>
      <w:r w:rsidRPr="00C85146">
        <w:rPr>
          <w:sz w:val="20"/>
          <w:szCs w:val="20"/>
        </w:rPr>
        <w:t>, -</w:t>
      </w:r>
    </w:p>
    <w:p w:rsidR="00962CC9" w:rsidRPr="00C85146" w:rsidP="00CD5FDB">
      <w:pPr>
        <w:pStyle w:val="BodyText"/>
        <w:ind w:firstLine="567"/>
        <w:jc w:val="center"/>
        <w:rPr>
          <w:b/>
          <w:sz w:val="20"/>
          <w:lang w:val="ru-RU"/>
        </w:rPr>
      </w:pPr>
    </w:p>
    <w:p w:rsidR="00B61605" w:rsidRPr="00C85146" w:rsidP="00CD5FDB">
      <w:pPr>
        <w:pStyle w:val="BodyText"/>
        <w:ind w:firstLine="567"/>
        <w:jc w:val="center"/>
        <w:rPr>
          <w:b/>
          <w:sz w:val="20"/>
          <w:lang w:val="ru-RU"/>
        </w:rPr>
      </w:pPr>
      <w:r w:rsidRPr="00C85146">
        <w:rPr>
          <w:b/>
          <w:sz w:val="20"/>
          <w:lang w:val="ru-RU"/>
        </w:rPr>
        <w:t>у с т а н о в и л</w:t>
      </w:r>
      <w:r w:rsidRPr="00C85146" w:rsidR="00882906">
        <w:rPr>
          <w:b/>
          <w:sz w:val="20"/>
          <w:lang w:val="ru-RU"/>
        </w:rPr>
        <w:t>:</w:t>
      </w:r>
    </w:p>
    <w:p w:rsidR="00B61605" w:rsidRPr="00C85146" w:rsidP="00CD5FDB">
      <w:pPr>
        <w:pStyle w:val="BodyText"/>
        <w:ind w:firstLine="567"/>
        <w:jc w:val="center"/>
        <w:rPr>
          <w:sz w:val="20"/>
          <w:lang w:val="ru-RU"/>
        </w:rPr>
      </w:pPr>
    </w:p>
    <w:p w:rsidR="00AB1887" w:rsidRPr="00C85146" w:rsidP="00AB1887">
      <w:pPr>
        <w:ind w:firstLine="567"/>
        <w:jc w:val="both"/>
        <w:rPr>
          <w:sz w:val="20"/>
          <w:szCs w:val="20"/>
        </w:rPr>
      </w:pPr>
      <w:r w:rsidRPr="00C85146">
        <w:rPr>
          <w:sz w:val="20"/>
          <w:szCs w:val="20"/>
        </w:rPr>
        <w:t xml:space="preserve">на основании </w:t>
      </w:r>
      <w:r w:rsidRPr="00C85146" w:rsidR="008137B3">
        <w:rPr>
          <w:sz w:val="20"/>
          <w:szCs w:val="20"/>
        </w:rPr>
        <w:t>распоряжения</w:t>
      </w:r>
      <w:r w:rsidRPr="00C85146">
        <w:rPr>
          <w:sz w:val="20"/>
          <w:szCs w:val="20"/>
        </w:rPr>
        <w:t xml:space="preserve"> </w:t>
      </w:r>
      <w:r w:rsidRPr="00C85146" w:rsidR="00C85146">
        <w:rPr>
          <w:sz w:val="20"/>
          <w:szCs w:val="20"/>
        </w:rPr>
        <w:t>«***»</w:t>
      </w:r>
      <w:r w:rsidRPr="00C85146" w:rsidR="005B7778">
        <w:rPr>
          <w:sz w:val="20"/>
          <w:szCs w:val="20"/>
        </w:rPr>
        <w:t xml:space="preserve"> </w:t>
      </w:r>
      <w:r w:rsidRPr="00C85146">
        <w:rPr>
          <w:sz w:val="20"/>
          <w:szCs w:val="20"/>
        </w:rPr>
        <w:t xml:space="preserve">от </w:t>
      </w:r>
      <w:r w:rsidRPr="00C85146" w:rsidR="00C85146">
        <w:rPr>
          <w:sz w:val="20"/>
          <w:szCs w:val="20"/>
        </w:rPr>
        <w:t>«***»</w:t>
      </w:r>
      <w:r w:rsidRPr="00C85146">
        <w:rPr>
          <w:sz w:val="20"/>
          <w:szCs w:val="20"/>
        </w:rPr>
        <w:t xml:space="preserve"> года </w:t>
      </w:r>
      <w:r w:rsidRPr="00C85146" w:rsidR="008137B3">
        <w:rPr>
          <w:sz w:val="20"/>
          <w:szCs w:val="20"/>
        </w:rPr>
        <w:t xml:space="preserve">руководителя </w:t>
      </w:r>
      <w:r w:rsidRPr="00C85146" w:rsidR="00331768">
        <w:rPr>
          <w:sz w:val="20"/>
          <w:szCs w:val="20"/>
        </w:rPr>
        <w:t>М</w:t>
      </w:r>
      <w:r w:rsidRPr="00C85146" w:rsidR="008137B3">
        <w:rPr>
          <w:sz w:val="20"/>
          <w:szCs w:val="20"/>
        </w:rPr>
        <w:t xml:space="preserve">ежрегионального </w:t>
      </w:r>
      <w:r w:rsidRPr="00C85146" w:rsidR="00331768">
        <w:rPr>
          <w:sz w:val="20"/>
          <w:szCs w:val="20"/>
        </w:rPr>
        <w:t>у</w:t>
      </w:r>
      <w:r w:rsidRPr="00C85146" w:rsidR="008137B3">
        <w:rPr>
          <w:sz w:val="20"/>
          <w:szCs w:val="20"/>
        </w:rPr>
        <w:t xml:space="preserve">правления Федеральной службы по экологическому, технологическому и атомному надзору по Республике Крым и                                   г. Севастополю (Крымское управление Ростехнадзора) </w:t>
      </w:r>
      <w:r w:rsidRPr="00C85146" w:rsidR="002E5E06">
        <w:rPr>
          <w:sz w:val="20"/>
          <w:szCs w:val="20"/>
        </w:rPr>
        <w:t>Карпусь В.В.</w:t>
      </w:r>
      <w:r w:rsidRPr="00C85146" w:rsidR="00EF0F01">
        <w:rPr>
          <w:sz w:val="20"/>
          <w:szCs w:val="20"/>
        </w:rPr>
        <w:t>, с целью проверки выполнения требований законодательства в области энергетического надзора</w:t>
      </w:r>
      <w:r w:rsidRPr="00C85146" w:rsidR="004D5D46">
        <w:rPr>
          <w:sz w:val="20"/>
          <w:szCs w:val="20"/>
        </w:rPr>
        <w:t xml:space="preserve">, указанных в предписании </w:t>
      </w:r>
      <w:r w:rsidRPr="00C85146" w:rsidR="00C85146">
        <w:rPr>
          <w:sz w:val="20"/>
          <w:szCs w:val="20"/>
        </w:rPr>
        <w:t>«***»</w:t>
      </w:r>
      <w:r w:rsidRPr="00C85146" w:rsidR="004D5D46">
        <w:rPr>
          <w:sz w:val="20"/>
          <w:szCs w:val="20"/>
        </w:rPr>
        <w:t xml:space="preserve"> от </w:t>
      </w:r>
      <w:r w:rsidRPr="00C85146" w:rsidR="00C85146">
        <w:rPr>
          <w:sz w:val="20"/>
          <w:szCs w:val="20"/>
        </w:rPr>
        <w:t>«***»</w:t>
      </w:r>
      <w:r w:rsidRPr="00C85146" w:rsidR="004D5D46">
        <w:rPr>
          <w:sz w:val="20"/>
          <w:szCs w:val="20"/>
        </w:rPr>
        <w:t xml:space="preserve"> года, проведена </w:t>
      </w:r>
      <w:r w:rsidRPr="00C85146" w:rsidR="004A056F">
        <w:rPr>
          <w:sz w:val="20"/>
          <w:szCs w:val="20"/>
        </w:rPr>
        <w:t xml:space="preserve">внеплановая, выездная проверка </w:t>
      </w:r>
      <w:r w:rsidRPr="00C85146" w:rsidR="00E81E06">
        <w:rPr>
          <w:sz w:val="20"/>
          <w:szCs w:val="20"/>
        </w:rPr>
        <w:t>Федерального государственного бюджетного учрежден</w:t>
      </w:r>
      <w:r w:rsidRPr="00C85146" w:rsidR="00CD5FDB">
        <w:rPr>
          <w:sz w:val="20"/>
          <w:szCs w:val="20"/>
        </w:rPr>
        <w:t>ия «Санаторий «Нижняя Ореанда» У</w:t>
      </w:r>
      <w:r w:rsidRPr="00C85146" w:rsidR="00E81E06">
        <w:rPr>
          <w:sz w:val="20"/>
          <w:szCs w:val="20"/>
        </w:rPr>
        <w:t xml:space="preserve">правления делами Президента Российской Федерации, </w:t>
      </w:r>
      <w:r w:rsidRPr="00C85146" w:rsidR="00BA0103">
        <w:rPr>
          <w:sz w:val="20"/>
          <w:szCs w:val="20"/>
        </w:rPr>
        <w:t xml:space="preserve">расположенного по адресу: Республика Крым, г. Ялта, </w:t>
      </w:r>
      <w:r w:rsidRPr="00C85146" w:rsidR="00E81E06">
        <w:rPr>
          <w:sz w:val="20"/>
          <w:szCs w:val="20"/>
        </w:rPr>
        <w:t>пгт.Ореанда, д.12</w:t>
      </w:r>
      <w:r w:rsidRPr="00C85146" w:rsidR="001979CD">
        <w:rPr>
          <w:sz w:val="20"/>
          <w:szCs w:val="20"/>
        </w:rPr>
        <w:t xml:space="preserve">. </w:t>
      </w:r>
      <w:r w:rsidRPr="00C85146">
        <w:rPr>
          <w:rFonts w:eastAsia="Calibri"/>
          <w:sz w:val="20"/>
          <w:szCs w:val="20"/>
          <w:lang w:eastAsia="en-US"/>
        </w:rPr>
        <w:t>По результатам проведения проверки установлено, что требования вышеуказанного предписани</w:t>
      </w:r>
      <w:r w:rsidRPr="00C85146" w:rsidR="00CE47AF">
        <w:rPr>
          <w:rFonts w:eastAsia="Calibri"/>
          <w:sz w:val="20"/>
          <w:szCs w:val="20"/>
          <w:lang w:eastAsia="en-US"/>
        </w:rPr>
        <w:t>я в установленный срок выполнены не был</w:t>
      </w:r>
      <w:r w:rsidRPr="00C85146" w:rsidR="00EF7D11">
        <w:rPr>
          <w:rFonts w:eastAsia="Calibri"/>
          <w:sz w:val="20"/>
          <w:szCs w:val="20"/>
          <w:lang w:eastAsia="en-US"/>
        </w:rPr>
        <w:t>и</w:t>
      </w:r>
      <w:r w:rsidRPr="00C85146">
        <w:rPr>
          <w:rFonts w:eastAsia="Calibri"/>
          <w:sz w:val="20"/>
          <w:szCs w:val="20"/>
          <w:lang w:eastAsia="en-US"/>
        </w:rPr>
        <w:t xml:space="preserve">, в результате чего, составлен соответствующий акт </w:t>
      </w:r>
      <w:r w:rsidRPr="00C85146" w:rsidR="00C85146">
        <w:rPr>
          <w:sz w:val="20"/>
          <w:szCs w:val="20"/>
        </w:rPr>
        <w:t>«***»</w:t>
      </w:r>
      <w:r w:rsidRPr="00C85146">
        <w:rPr>
          <w:rFonts w:eastAsia="Calibri"/>
          <w:sz w:val="20"/>
          <w:szCs w:val="20"/>
          <w:lang w:eastAsia="en-US"/>
        </w:rPr>
        <w:t xml:space="preserve"> от </w:t>
      </w:r>
      <w:r w:rsidRPr="00C85146" w:rsidR="00C85146">
        <w:rPr>
          <w:sz w:val="20"/>
          <w:szCs w:val="20"/>
        </w:rPr>
        <w:t>«***»</w:t>
      </w:r>
      <w:r w:rsidRPr="00C85146" w:rsidR="00C85146">
        <w:rPr>
          <w:sz w:val="20"/>
          <w:szCs w:val="20"/>
        </w:rPr>
        <w:t xml:space="preserve"> </w:t>
      </w:r>
      <w:r w:rsidRPr="00C85146">
        <w:rPr>
          <w:rFonts w:eastAsia="Calibri"/>
          <w:sz w:val="20"/>
          <w:szCs w:val="20"/>
          <w:lang w:eastAsia="en-US"/>
        </w:rPr>
        <w:t>года</w:t>
      </w:r>
      <w:r w:rsidRPr="00C85146" w:rsidR="00380BE9">
        <w:rPr>
          <w:rFonts w:eastAsia="Calibri"/>
          <w:sz w:val="20"/>
          <w:szCs w:val="20"/>
          <w:lang w:eastAsia="en-US"/>
        </w:rPr>
        <w:t xml:space="preserve">. </w:t>
      </w:r>
      <w:r w:rsidRPr="00C85146" w:rsidR="00380BE9">
        <w:rPr>
          <w:sz w:val="20"/>
          <w:szCs w:val="20"/>
        </w:rPr>
        <w:t xml:space="preserve">Своим бездействием </w:t>
      </w:r>
      <w:r w:rsidRPr="00C85146" w:rsidR="00D61A80">
        <w:rPr>
          <w:sz w:val="20"/>
          <w:szCs w:val="20"/>
        </w:rPr>
        <w:t>ФГБУ</w:t>
      </w:r>
      <w:r w:rsidRPr="00C85146" w:rsidR="00CD5FDB">
        <w:rPr>
          <w:sz w:val="20"/>
          <w:szCs w:val="20"/>
        </w:rPr>
        <w:t xml:space="preserve"> «Санаторий «Нижняя Ореанда» У</w:t>
      </w:r>
      <w:r w:rsidRPr="00C85146" w:rsidR="00D61A80">
        <w:rPr>
          <w:sz w:val="20"/>
          <w:szCs w:val="20"/>
        </w:rPr>
        <w:t xml:space="preserve">правления делами Президента Российской Федерации </w:t>
      </w:r>
      <w:r w:rsidRPr="00C85146" w:rsidR="00380BE9">
        <w:rPr>
          <w:sz w:val="20"/>
          <w:szCs w:val="20"/>
        </w:rPr>
        <w:t>совершил</w:t>
      </w:r>
      <w:r w:rsidRPr="00C85146" w:rsidR="00D61A80">
        <w:rPr>
          <w:sz w:val="20"/>
          <w:szCs w:val="20"/>
        </w:rPr>
        <w:t>о</w:t>
      </w:r>
      <w:r w:rsidRPr="00C85146" w:rsidR="00380BE9">
        <w:rPr>
          <w:sz w:val="20"/>
          <w:szCs w:val="20"/>
        </w:rPr>
        <w:t xml:space="preserve"> административное правонарушение, предусмотренное ч.1 ст.19.5 КоАП РФ.</w:t>
      </w:r>
    </w:p>
    <w:p w:rsidR="00D61A80" w:rsidRPr="00C85146" w:rsidP="00AB1887">
      <w:pPr>
        <w:ind w:firstLine="567"/>
        <w:jc w:val="both"/>
        <w:rPr>
          <w:sz w:val="20"/>
          <w:szCs w:val="20"/>
        </w:rPr>
      </w:pPr>
      <w:r w:rsidRPr="00C85146">
        <w:rPr>
          <w:sz w:val="20"/>
          <w:szCs w:val="20"/>
        </w:rPr>
        <w:t xml:space="preserve">Законный представитель ФГБУ «Санаторий «Нижняя Ореанда» Управления делами Президента Российской Федерации Сушко А.В. в судебное заседание не явился, явку защитника не обеспечил, представил заявление о рассмотрении дела в их отсутствие, </w:t>
      </w:r>
      <w:r w:rsidRPr="00C85146">
        <w:rPr>
          <w:sz w:val="20"/>
          <w:szCs w:val="20"/>
        </w:rPr>
        <w:t xml:space="preserve"> вину в </w:t>
      </w:r>
      <w:r w:rsidRPr="00C85146" w:rsidR="00680D71">
        <w:rPr>
          <w:sz w:val="20"/>
          <w:szCs w:val="20"/>
        </w:rPr>
        <w:t>инкриминируемом</w:t>
      </w:r>
      <w:r w:rsidRPr="00C85146">
        <w:rPr>
          <w:sz w:val="20"/>
          <w:szCs w:val="20"/>
        </w:rPr>
        <w:t xml:space="preserve"> </w:t>
      </w:r>
      <w:r w:rsidRPr="00C85146" w:rsidR="00CD5FDB">
        <w:rPr>
          <w:sz w:val="20"/>
          <w:szCs w:val="20"/>
        </w:rPr>
        <w:t>У</w:t>
      </w:r>
      <w:r w:rsidRPr="00C85146" w:rsidR="00622941">
        <w:rPr>
          <w:sz w:val="20"/>
          <w:szCs w:val="20"/>
        </w:rPr>
        <w:t>чреждению</w:t>
      </w:r>
      <w:r w:rsidRPr="00C85146" w:rsidR="00680D71">
        <w:rPr>
          <w:sz w:val="20"/>
          <w:szCs w:val="20"/>
        </w:rPr>
        <w:t xml:space="preserve"> правонарушении признал в полн</w:t>
      </w:r>
      <w:r w:rsidRPr="00C85146" w:rsidR="00CD5FDB">
        <w:rPr>
          <w:sz w:val="20"/>
          <w:szCs w:val="20"/>
        </w:rPr>
        <w:t xml:space="preserve">ом объеме, </w:t>
      </w:r>
      <w:r w:rsidRPr="00C85146">
        <w:rPr>
          <w:sz w:val="20"/>
          <w:szCs w:val="20"/>
        </w:rPr>
        <w:t>раскаялся</w:t>
      </w:r>
      <w:r w:rsidRPr="00C85146" w:rsidR="00680D71">
        <w:rPr>
          <w:sz w:val="20"/>
          <w:szCs w:val="20"/>
        </w:rPr>
        <w:t>.</w:t>
      </w:r>
    </w:p>
    <w:p w:rsidR="00C20882" w:rsidRPr="00C85146" w:rsidP="00CD5FDB">
      <w:pPr>
        <w:ind w:firstLine="567"/>
        <w:jc w:val="both"/>
        <w:rPr>
          <w:sz w:val="20"/>
          <w:szCs w:val="20"/>
        </w:rPr>
      </w:pPr>
      <w:r w:rsidRPr="00C85146">
        <w:rPr>
          <w:sz w:val="20"/>
          <w:szCs w:val="20"/>
        </w:rPr>
        <w:t>И</w:t>
      </w:r>
      <w:r w:rsidRPr="00C85146" w:rsidR="004E187D">
        <w:rPr>
          <w:sz w:val="20"/>
          <w:szCs w:val="20"/>
        </w:rPr>
        <w:t>сследовав материалы дела об административном правонарушении в их совокупности, прихожу к выводу о следующем</w:t>
      </w:r>
      <w:r w:rsidRPr="00C85146">
        <w:rPr>
          <w:sz w:val="20"/>
          <w:szCs w:val="20"/>
        </w:rPr>
        <w:t>.</w:t>
      </w:r>
    </w:p>
    <w:p w:rsidR="00C51924" w:rsidRPr="00C85146" w:rsidP="00CD5FDB">
      <w:pPr>
        <w:ind w:firstLine="567"/>
        <w:jc w:val="both"/>
        <w:rPr>
          <w:rFonts w:eastAsiaTheme="minorHAnsi"/>
          <w:sz w:val="20"/>
          <w:szCs w:val="20"/>
          <w:lang w:eastAsia="en-US"/>
        </w:rPr>
      </w:pPr>
      <w:r w:rsidRPr="00C85146">
        <w:rPr>
          <w:sz w:val="20"/>
          <w:szCs w:val="20"/>
        </w:rPr>
        <w:t xml:space="preserve">Согласно </w:t>
      </w:r>
      <w:hyperlink r:id="rId5" w:history="1">
        <w:r w:rsidRPr="00C85146">
          <w:rPr>
            <w:sz w:val="20"/>
            <w:szCs w:val="20"/>
          </w:rPr>
          <w:t>подпункту 5.3.1.6</w:t>
        </w:r>
      </w:hyperlink>
      <w:r w:rsidRPr="00C85146">
        <w:rPr>
          <w:sz w:val="20"/>
          <w:szCs w:val="20"/>
        </w:rPr>
        <w:t xml:space="preserve"> Положения о Федеральной службе по</w:t>
      </w:r>
      <w:r w:rsidRPr="00C85146">
        <w:rPr>
          <w:rFonts w:eastAsiaTheme="minorHAnsi"/>
          <w:sz w:val="20"/>
          <w:szCs w:val="20"/>
          <w:lang w:eastAsia="en-US"/>
        </w:rPr>
        <w:t xml:space="preserve"> экологическому, технологическому и атомному надзору, утвержденному Постановлением Правительства Российской Федерации от 30.07.2004 </w:t>
      </w:r>
      <w:r w:rsidRPr="00C85146" w:rsidR="004E187D">
        <w:rPr>
          <w:rFonts w:eastAsiaTheme="minorHAnsi"/>
          <w:sz w:val="20"/>
          <w:szCs w:val="20"/>
          <w:lang w:eastAsia="en-US"/>
        </w:rPr>
        <w:t>года №</w:t>
      </w:r>
      <w:r w:rsidRPr="00C85146">
        <w:rPr>
          <w:rFonts w:eastAsiaTheme="minorHAnsi"/>
          <w:sz w:val="20"/>
          <w:szCs w:val="20"/>
          <w:lang w:eastAsia="en-US"/>
        </w:rPr>
        <w:t>401, Ростехнадзор осуществляет контроль и надзор за соблюдением в пределах своей компетенции требований безопасности в электроэнергетике.</w:t>
      </w:r>
    </w:p>
    <w:p w:rsidR="00186FCD" w:rsidRPr="00C85146" w:rsidP="00CD5FDB">
      <w:pPr>
        <w:pStyle w:val="BodyText"/>
        <w:ind w:firstLine="567"/>
        <w:rPr>
          <w:sz w:val="20"/>
          <w:lang w:val="ru-RU" w:eastAsia="ru-RU"/>
        </w:rPr>
      </w:pPr>
      <w:r w:rsidRPr="00C85146">
        <w:rPr>
          <w:sz w:val="20"/>
          <w:lang w:val="ru-RU" w:eastAsia="ru-RU"/>
        </w:rPr>
        <w:t>Согласно п.1 ч.1 ст.17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85146">
        <w:rPr>
          <w:sz w:val="20"/>
          <w:lang w:val="ru-RU" w:eastAsia="ru-RU"/>
        </w:rPr>
        <w:t xml:space="preserve"> в</w:t>
      </w:r>
      <w:r w:rsidRPr="00C85146">
        <w:rPr>
          <w:sz w:val="20"/>
          <w:lang w:val="ru-RU" w:eastAsia="ru-RU"/>
        </w:rPr>
        <w:t xml:space="preserve">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w:t>
      </w:r>
      <w:r w:rsidRPr="00C85146">
        <w:rPr>
          <w:sz w:val="20"/>
          <w:lang w:val="ru-RU" w:eastAsia="ru-RU"/>
        </w:rPr>
        <w:t xml:space="preserve"> Российской Федерации, обязаны </w:t>
      </w:r>
      <w:r w:rsidRPr="00C85146">
        <w:rPr>
          <w:sz w:val="20"/>
          <w:lang w:val="ru-RU"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C85146">
        <w:rPr>
          <w:sz w:val="20"/>
          <w:lang w:val="ru-RU" w:eastAsia="ru-RU"/>
        </w:rPr>
        <w:t>.</w:t>
      </w:r>
    </w:p>
    <w:p w:rsidR="00E55CC8" w:rsidRPr="00C85146" w:rsidP="00CD5FDB">
      <w:pPr>
        <w:pStyle w:val="BodyText"/>
        <w:ind w:firstLine="567"/>
        <w:rPr>
          <w:rFonts w:eastAsiaTheme="minorHAnsi"/>
          <w:sz w:val="20"/>
          <w:lang w:val="ru-RU" w:eastAsia="en-US"/>
        </w:rPr>
      </w:pPr>
      <w:r w:rsidRPr="00C85146">
        <w:rPr>
          <w:sz w:val="20"/>
          <w:lang w:val="ru-RU" w:eastAsia="ru-RU"/>
        </w:rPr>
        <w:t xml:space="preserve">Пунктом 4.1.2 </w:t>
      </w:r>
      <w:r w:rsidRPr="00C85146">
        <w:rPr>
          <w:rFonts w:eastAsiaTheme="minorHAnsi"/>
          <w:sz w:val="20"/>
          <w:lang w:val="ru-RU" w:eastAsia="en-US"/>
        </w:rPr>
        <w:t>Приказ</w:t>
      </w:r>
      <w:r w:rsidRPr="00C85146" w:rsidR="00712846">
        <w:rPr>
          <w:rFonts w:eastAsiaTheme="minorHAnsi"/>
          <w:sz w:val="20"/>
          <w:lang w:val="ru-RU" w:eastAsia="en-US"/>
        </w:rPr>
        <w:t>а</w:t>
      </w:r>
      <w:r w:rsidRPr="00C85146">
        <w:rPr>
          <w:rFonts w:eastAsiaTheme="minorHAnsi"/>
          <w:sz w:val="20"/>
          <w:lang w:val="ru-RU" w:eastAsia="en-US"/>
        </w:rPr>
        <w:t xml:space="preserve"> Ростехнадзора от 28.06.2016 </w:t>
      </w:r>
      <w:r w:rsidRPr="00C85146" w:rsidR="004E187D">
        <w:rPr>
          <w:rFonts w:eastAsiaTheme="minorHAnsi"/>
          <w:sz w:val="20"/>
          <w:lang w:val="ru-RU" w:eastAsia="en-US"/>
        </w:rPr>
        <w:t>года №</w:t>
      </w:r>
      <w:r w:rsidRPr="00C85146">
        <w:rPr>
          <w:rFonts w:eastAsiaTheme="minorHAnsi"/>
          <w:sz w:val="20"/>
          <w:lang w:val="ru-RU" w:eastAsia="en-US"/>
        </w:rPr>
        <w:t>252</w:t>
      </w:r>
      <w:r w:rsidRPr="00C85146" w:rsidR="00712846">
        <w:rPr>
          <w:rFonts w:eastAsiaTheme="minorHAnsi"/>
          <w:sz w:val="20"/>
          <w:lang w:val="ru-RU" w:eastAsia="en-US"/>
        </w:rPr>
        <w:t xml:space="preserve"> </w:t>
      </w:r>
      <w:r w:rsidRPr="00C85146">
        <w:rPr>
          <w:rFonts w:eastAsiaTheme="minorHAnsi"/>
          <w:sz w:val="20"/>
          <w:lang w:val="ru-RU" w:eastAsia="en-US"/>
        </w:rPr>
        <w:t>"Об утверждении Положения о Межрегиональном управлении Федеральной службы по экологическому, технологическому и атомному надзору по Республике Крым и г. Севастополю"</w:t>
      </w:r>
      <w:r w:rsidRPr="00C85146" w:rsidR="00E269E9">
        <w:rPr>
          <w:rFonts w:eastAsiaTheme="minorHAnsi"/>
          <w:sz w:val="20"/>
          <w:lang w:val="ru-RU" w:eastAsia="en-US"/>
        </w:rPr>
        <w:t xml:space="preserve"> </w:t>
      </w:r>
      <w:r w:rsidRPr="00C85146" w:rsidR="00B05070">
        <w:rPr>
          <w:rFonts w:eastAsiaTheme="minorHAnsi"/>
          <w:sz w:val="20"/>
          <w:lang w:val="ru-RU" w:eastAsia="en-US"/>
        </w:rPr>
        <w:t xml:space="preserve">территориальный орган осуществляет полномочия в </w:t>
      </w:r>
      <w:r w:rsidRPr="00C85146" w:rsidR="00B05070">
        <w:rPr>
          <w:rFonts w:eastAsiaTheme="minorHAnsi"/>
          <w:sz w:val="20"/>
          <w:lang w:val="ru-RU" w:eastAsia="en-US"/>
        </w:rPr>
        <w:t>установленной сфере деятельности в частности, за соблюдением в пределах своей компетенции требований надежности и безопасности в электроэнергетике, требований безопасности электрических установок и сетей (кроме бытовых установок и сетей)</w:t>
      </w:r>
      <w:r w:rsidRPr="00C85146" w:rsidR="00384717">
        <w:rPr>
          <w:rFonts w:eastAsiaTheme="minorHAnsi"/>
          <w:sz w:val="20"/>
          <w:lang w:val="ru-RU" w:eastAsia="en-US"/>
        </w:rPr>
        <w:t>.</w:t>
      </w:r>
    </w:p>
    <w:p w:rsidR="00E55CC8" w:rsidRPr="00C85146" w:rsidP="00CD5FDB">
      <w:pPr>
        <w:pStyle w:val="BodyText"/>
        <w:ind w:firstLine="567"/>
        <w:rPr>
          <w:rFonts w:eastAsiaTheme="minorHAnsi"/>
          <w:sz w:val="20"/>
          <w:lang w:val="ru-RU" w:eastAsia="en-US"/>
        </w:rPr>
      </w:pPr>
      <w:r w:rsidRPr="00C85146">
        <w:rPr>
          <w:rFonts w:eastAsiaTheme="minorHAnsi"/>
          <w:sz w:val="20"/>
          <w:lang w:val="ru-RU" w:eastAsia="en-US"/>
        </w:rPr>
        <w:t>Межрегионально</w:t>
      </w:r>
      <w:r w:rsidRPr="00C85146">
        <w:rPr>
          <w:rFonts w:eastAsiaTheme="minorHAnsi"/>
          <w:sz w:val="20"/>
          <w:lang w:val="ru-RU" w:eastAsia="en-US"/>
        </w:rPr>
        <w:t>е</w:t>
      </w:r>
      <w:r w:rsidRPr="00C85146">
        <w:rPr>
          <w:rFonts w:eastAsiaTheme="minorHAnsi"/>
          <w:sz w:val="20"/>
          <w:lang w:val="ru-RU" w:eastAsia="en-US"/>
        </w:rPr>
        <w:t xml:space="preserve"> управлени</w:t>
      </w:r>
      <w:r w:rsidRPr="00C85146">
        <w:rPr>
          <w:rFonts w:eastAsiaTheme="minorHAnsi"/>
          <w:sz w:val="20"/>
          <w:lang w:val="ru-RU" w:eastAsia="en-US"/>
        </w:rPr>
        <w:t>е</w:t>
      </w:r>
      <w:r w:rsidRPr="00C85146">
        <w:rPr>
          <w:rFonts w:eastAsiaTheme="minorHAnsi"/>
          <w:sz w:val="20"/>
          <w:lang w:val="ru-RU" w:eastAsia="en-US"/>
        </w:rPr>
        <w:t xml:space="preserve"> Федеральной службы по экологическому, технологическому и атомному надзору по Республике Крым и г.</w:t>
      </w:r>
      <w:r w:rsidRPr="00C85146" w:rsidR="00A74A71">
        <w:rPr>
          <w:rFonts w:eastAsiaTheme="minorHAnsi"/>
          <w:sz w:val="20"/>
          <w:lang w:val="ru-RU" w:eastAsia="en-US"/>
        </w:rPr>
        <w:t xml:space="preserve"> </w:t>
      </w:r>
      <w:r w:rsidRPr="00C85146">
        <w:rPr>
          <w:rFonts w:eastAsiaTheme="minorHAnsi"/>
          <w:sz w:val="20"/>
          <w:lang w:val="ru-RU" w:eastAsia="en-US"/>
        </w:rPr>
        <w:t>Севастополю</w:t>
      </w:r>
      <w:r w:rsidRPr="00C85146">
        <w:rPr>
          <w:rFonts w:eastAsiaTheme="minorHAnsi"/>
          <w:sz w:val="20"/>
          <w:lang w:val="ru-RU" w:eastAsia="en-US"/>
        </w:rPr>
        <w:t xml:space="preserve"> </w:t>
      </w:r>
      <w:r w:rsidRPr="00C85146" w:rsidR="004E187D">
        <w:rPr>
          <w:rFonts w:eastAsiaTheme="minorHAnsi"/>
          <w:sz w:val="20"/>
          <w:lang w:val="ru-RU" w:eastAsia="en-US"/>
        </w:rPr>
        <w:t xml:space="preserve">также </w:t>
      </w:r>
      <w:r w:rsidRPr="00C85146">
        <w:rPr>
          <w:rFonts w:eastAsiaTheme="minorHAnsi"/>
          <w:sz w:val="20"/>
          <w:lang w:val="ru-RU" w:eastAsia="en-US"/>
        </w:rPr>
        <w:t xml:space="preserve">правомочно </w:t>
      </w:r>
      <w:r w:rsidRPr="00C85146" w:rsidR="004E187D">
        <w:rPr>
          <w:rFonts w:eastAsiaTheme="minorHAnsi"/>
          <w:sz w:val="20"/>
          <w:lang w:val="ru-RU" w:eastAsia="en-US"/>
        </w:rPr>
        <w:t>вы</w:t>
      </w:r>
      <w:r w:rsidRPr="00C85146">
        <w:rPr>
          <w:rFonts w:eastAsiaTheme="minorHAnsi"/>
          <w:sz w:val="20"/>
          <w:lang w:val="ru-RU" w:eastAsia="en-US"/>
        </w:rPr>
        <w:t>давать юридическим лицам независимо от формы собственности и ведомственной принадлежности, индивидуальным предпринимателям обязательные для исполнения предписания об устранении нарушений, обязательных требований, содержащихся в законодательных и нормативных правовых актах Российской Федерации, в пре</w:t>
      </w:r>
      <w:r w:rsidRPr="00C85146" w:rsidR="00D33348">
        <w:rPr>
          <w:rFonts w:eastAsiaTheme="minorHAnsi"/>
          <w:sz w:val="20"/>
          <w:lang w:val="ru-RU" w:eastAsia="en-US"/>
        </w:rPr>
        <w:t xml:space="preserve">делах установленной компетенции (п.5.7 Приказа Ростехнадзора от 28.06.2016 </w:t>
      </w:r>
      <w:r w:rsidRPr="00C85146" w:rsidR="004E187D">
        <w:rPr>
          <w:rFonts w:eastAsiaTheme="minorHAnsi"/>
          <w:sz w:val="20"/>
          <w:lang w:val="ru-RU" w:eastAsia="en-US"/>
        </w:rPr>
        <w:t>года №</w:t>
      </w:r>
      <w:r w:rsidRPr="00C85146" w:rsidR="00D33348">
        <w:rPr>
          <w:rFonts w:eastAsiaTheme="minorHAnsi"/>
          <w:sz w:val="20"/>
          <w:lang w:val="ru-RU" w:eastAsia="en-US"/>
        </w:rPr>
        <w:t>252 "Об утверждении Положения о Межрегиональном управлении Федеральной службы по экологическому, технологическому и атомному надзору по Республике Крым и г. Севастополю").</w:t>
      </w:r>
    </w:p>
    <w:p w:rsidR="00FE18FC" w:rsidRPr="00C85146" w:rsidP="00CD5FDB">
      <w:pPr>
        <w:autoSpaceDE w:val="0"/>
        <w:autoSpaceDN w:val="0"/>
        <w:adjustRightInd w:val="0"/>
        <w:ind w:firstLine="567"/>
        <w:jc w:val="both"/>
        <w:rPr>
          <w:sz w:val="20"/>
          <w:szCs w:val="20"/>
        </w:rPr>
      </w:pPr>
      <w:r w:rsidRPr="00C85146">
        <w:rPr>
          <w:sz w:val="20"/>
          <w:szCs w:val="20"/>
        </w:rPr>
        <w:t xml:space="preserve">При таких обстоятельствах, прихожу к выводу, что </w:t>
      </w:r>
      <w:r w:rsidRPr="00C85146" w:rsidR="00026ADB">
        <w:rPr>
          <w:sz w:val="20"/>
          <w:szCs w:val="20"/>
        </w:rPr>
        <w:t xml:space="preserve">внеплановая, выездная проверка </w:t>
      </w:r>
      <w:r w:rsidRPr="00C85146" w:rsidR="00A74A71">
        <w:rPr>
          <w:sz w:val="20"/>
          <w:szCs w:val="20"/>
        </w:rPr>
        <w:t>ФГБУ</w:t>
      </w:r>
      <w:r w:rsidRPr="00C85146" w:rsidR="00CD5FDB">
        <w:rPr>
          <w:sz w:val="20"/>
          <w:szCs w:val="20"/>
        </w:rPr>
        <w:t xml:space="preserve"> «Санаторий «Нижняя Ореанда» У</w:t>
      </w:r>
      <w:r w:rsidRPr="00C85146" w:rsidR="00A74A71">
        <w:rPr>
          <w:sz w:val="20"/>
          <w:szCs w:val="20"/>
        </w:rPr>
        <w:t>правления делами Президента Российской Федерации</w:t>
      </w:r>
      <w:r w:rsidRPr="00C85146" w:rsidR="000A0149">
        <w:rPr>
          <w:sz w:val="20"/>
          <w:szCs w:val="20"/>
        </w:rPr>
        <w:t xml:space="preserve">, </w:t>
      </w:r>
      <w:r w:rsidRPr="00C85146">
        <w:rPr>
          <w:sz w:val="20"/>
          <w:szCs w:val="20"/>
        </w:rPr>
        <w:t xml:space="preserve">проведенная </w:t>
      </w:r>
      <w:r w:rsidRPr="00C85146" w:rsidR="00C85146">
        <w:rPr>
          <w:sz w:val="20"/>
          <w:szCs w:val="20"/>
        </w:rPr>
        <w:t>«***»</w:t>
      </w:r>
      <w:r w:rsidRPr="00C85146" w:rsidR="00D45117">
        <w:rPr>
          <w:sz w:val="20"/>
          <w:szCs w:val="20"/>
        </w:rPr>
        <w:t>года</w:t>
      </w:r>
      <w:r w:rsidRPr="00C85146" w:rsidR="00CD5FDB">
        <w:rPr>
          <w:sz w:val="20"/>
          <w:szCs w:val="20"/>
        </w:rPr>
        <w:t>, законная и обоснованная</w:t>
      </w:r>
      <w:r w:rsidRPr="00C85146">
        <w:rPr>
          <w:sz w:val="20"/>
          <w:szCs w:val="20"/>
        </w:rPr>
        <w:t>.</w:t>
      </w:r>
    </w:p>
    <w:p w:rsidR="00CD5FDB" w:rsidRPr="00C85146" w:rsidP="00CD5FDB">
      <w:pPr>
        <w:autoSpaceDE w:val="0"/>
        <w:autoSpaceDN w:val="0"/>
        <w:adjustRightInd w:val="0"/>
        <w:ind w:firstLine="567"/>
        <w:jc w:val="both"/>
        <w:rPr>
          <w:sz w:val="20"/>
          <w:szCs w:val="20"/>
        </w:rPr>
      </w:pPr>
      <w:r w:rsidRPr="00C85146">
        <w:rPr>
          <w:sz w:val="20"/>
          <w:szCs w:val="20"/>
        </w:rPr>
        <w:t xml:space="preserve">Предписание </w:t>
      </w:r>
      <w:r w:rsidRPr="00C85146" w:rsidR="003260B4">
        <w:rPr>
          <w:sz w:val="20"/>
          <w:szCs w:val="20"/>
        </w:rPr>
        <w:t>составлено с участием законного представителя юридического лица - ФГБУ</w:t>
      </w:r>
      <w:r w:rsidRPr="00C85146">
        <w:rPr>
          <w:sz w:val="20"/>
          <w:szCs w:val="20"/>
        </w:rPr>
        <w:t xml:space="preserve"> «Санаторий «Нижняя Ореанда» У</w:t>
      </w:r>
      <w:r w:rsidRPr="00C85146" w:rsidR="003260B4">
        <w:rPr>
          <w:sz w:val="20"/>
          <w:szCs w:val="20"/>
        </w:rPr>
        <w:t xml:space="preserve">правления делами Президента Российской Федерации </w:t>
      </w:r>
      <w:r w:rsidRPr="00C85146" w:rsidR="00DE6D9D">
        <w:rPr>
          <w:sz w:val="20"/>
          <w:szCs w:val="20"/>
        </w:rPr>
        <w:t xml:space="preserve">Сушко А.В., который от подписи в предписании отказался; </w:t>
      </w:r>
      <w:r w:rsidRPr="00C85146">
        <w:rPr>
          <w:sz w:val="20"/>
          <w:szCs w:val="20"/>
        </w:rPr>
        <w:t>предписание содержит конкретные нормы требований, которые необходимо устранить; о проведении внеплановой</w:t>
      </w:r>
      <w:r w:rsidRPr="00C85146" w:rsidR="00994F8B">
        <w:rPr>
          <w:sz w:val="20"/>
          <w:szCs w:val="20"/>
        </w:rPr>
        <w:t>,</w:t>
      </w:r>
      <w:r w:rsidRPr="00C85146">
        <w:rPr>
          <w:sz w:val="20"/>
          <w:szCs w:val="20"/>
        </w:rPr>
        <w:t xml:space="preserve"> выездной проверки </w:t>
      </w:r>
      <w:r w:rsidRPr="00C85146" w:rsidR="001945AA">
        <w:rPr>
          <w:sz w:val="20"/>
          <w:szCs w:val="20"/>
        </w:rPr>
        <w:t xml:space="preserve">уполномоченное должностное лицо </w:t>
      </w:r>
      <w:r w:rsidRPr="00C85146" w:rsidR="003948B3">
        <w:rPr>
          <w:sz w:val="20"/>
          <w:szCs w:val="20"/>
        </w:rPr>
        <w:t>ФГБУ</w:t>
      </w:r>
      <w:r w:rsidRPr="00C85146">
        <w:rPr>
          <w:sz w:val="20"/>
          <w:szCs w:val="20"/>
        </w:rPr>
        <w:t xml:space="preserve"> «Санаторий «Нижняя Ореанда» У</w:t>
      </w:r>
      <w:r w:rsidRPr="00C85146" w:rsidR="003948B3">
        <w:rPr>
          <w:sz w:val="20"/>
          <w:szCs w:val="20"/>
        </w:rPr>
        <w:t xml:space="preserve">правления делами Президента Российской Федерации </w:t>
      </w:r>
      <w:r w:rsidRPr="00C85146">
        <w:rPr>
          <w:sz w:val="20"/>
          <w:szCs w:val="20"/>
        </w:rPr>
        <w:t>извещен</w:t>
      </w:r>
      <w:r w:rsidRPr="00C85146" w:rsidR="00AB1887">
        <w:rPr>
          <w:sz w:val="20"/>
          <w:szCs w:val="20"/>
        </w:rPr>
        <w:t xml:space="preserve">о надлежащим образом, </w:t>
      </w:r>
      <w:r w:rsidRPr="00C85146">
        <w:rPr>
          <w:sz w:val="20"/>
          <w:szCs w:val="20"/>
        </w:rPr>
        <w:t xml:space="preserve">с актом проверки </w:t>
      </w:r>
      <w:r w:rsidRPr="00C85146" w:rsidR="003948B3">
        <w:rPr>
          <w:sz w:val="20"/>
          <w:szCs w:val="20"/>
        </w:rPr>
        <w:t xml:space="preserve">также </w:t>
      </w:r>
      <w:r w:rsidRPr="00C85146">
        <w:rPr>
          <w:sz w:val="20"/>
          <w:szCs w:val="20"/>
        </w:rPr>
        <w:t>ознакомлен</w:t>
      </w:r>
      <w:r w:rsidRPr="00C85146" w:rsidR="00AB1887">
        <w:rPr>
          <w:sz w:val="20"/>
          <w:szCs w:val="20"/>
        </w:rPr>
        <w:t>о</w:t>
      </w:r>
      <w:r w:rsidRPr="00C85146">
        <w:rPr>
          <w:sz w:val="20"/>
          <w:szCs w:val="20"/>
        </w:rPr>
        <w:t>.</w:t>
      </w:r>
    </w:p>
    <w:p w:rsidR="00CD5FDB" w:rsidRPr="00C85146" w:rsidP="00CD5FDB">
      <w:pPr>
        <w:autoSpaceDE w:val="0"/>
        <w:autoSpaceDN w:val="0"/>
        <w:adjustRightInd w:val="0"/>
        <w:ind w:firstLine="567"/>
        <w:jc w:val="both"/>
        <w:rPr>
          <w:sz w:val="20"/>
          <w:szCs w:val="20"/>
        </w:rPr>
      </w:pPr>
      <w:r w:rsidRPr="00C85146">
        <w:rPr>
          <w:sz w:val="20"/>
          <w:szCs w:val="20"/>
        </w:rPr>
        <w:t xml:space="preserve">Мировой судья также учитывает, что предписание должно содержать только законные требования, то есть на лицо (юридическое, должностное, физическое) может быть возложена обязанность по устранению лишь тех нарушений, соблюдение которых обязательно для них в силу закона, а сами требования должны быть реально исполнимы.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 (ч.1 </w:t>
      </w:r>
      <w:hyperlink r:id="rId6" w:history="1">
        <w:r w:rsidRPr="00C85146">
          <w:rPr>
            <w:sz w:val="20"/>
            <w:szCs w:val="20"/>
          </w:rPr>
          <w:t>статьи 19.5</w:t>
        </w:r>
      </w:hyperlink>
      <w:r w:rsidRPr="00C85146">
        <w:rPr>
          <w:sz w:val="20"/>
          <w:szCs w:val="20"/>
        </w:rPr>
        <w:t xml:space="preserve"> КоАП РФ).</w:t>
      </w:r>
    </w:p>
    <w:p w:rsidR="00CD5FDB" w:rsidRPr="00C85146" w:rsidP="00CD5FDB">
      <w:pPr>
        <w:autoSpaceDE w:val="0"/>
        <w:autoSpaceDN w:val="0"/>
        <w:adjustRightInd w:val="0"/>
        <w:ind w:firstLine="567"/>
        <w:jc w:val="both"/>
        <w:rPr>
          <w:sz w:val="20"/>
          <w:szCs w:val="20"/>
        </w:rPr>
      </w:pPr>
      <w:r w:rsidRPr="00C85146">
        <w:rPr>
          <w:sz w:val="20"/>
          <w:szCs w:val="20"/>
        </w:rPr>
        <w:t>Следовательно,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При этом содержащиеся в предписании формулировки должны исключать возможность двоякого толкования; изложение должно быть кратким, четким, ясным, последовательным, доступным для понимания всеми лицами.</w:t>
      </w:r>
    </w:p>
    <w:p w:rsidR="00CD5FDB" w:rsidRPr="00C85146" w:rsidP="00CD5FDB">
      <w:pPr>
        <w:autoSpaceDE w:val="0"/>
        <w:autoSpaceDN w:val="0"/>
        <w:adjustRightInd w:val="0"/>
        <w:ind w:firstLine="567"/>
        <w:jc w:val="both"/>
        <w:rPr>
          <w:sz w:val="20"/>
          <w:szCs w:val="20"/>
        </w:rPr>
      </w:pPr>
      <w:r w:rsidRPr="00C85146">
        <w:rPr>
          <w:sz w:val="20"/>
          <w:szCs w:val="20"/>
        </w:rPr>
        <w:t xml:space="preserve">Оценивая предписание </w:t>
      </w:r>
      <w:r w:rsidRPr="00C85146" w:rsidR="00C85146">
        <w:rPr>
          <w:sz w:val="20"/>
          <w:szCs w:val="20"/>
        </w:rPr>
        <w:t>«***»</w:t>
      </w:r>
      <w:r w:rsidRPr="00C85146">
        <w:rPr>
          <w:sz w:val="20"/>
          <w:szCs w:val="20"/>
        </w:rPr>
        <w:t xml:space="preserve"> от </w:t>
      </w:r>
      <w:r w:rsidRPr="00C85146" w:rsidR="00C85146">
        <w:rPr>
          <w:sz w:val="20"/>
          <w:szCs w:val="20"/>
        </w:rPr>
        <w:t>«***»</w:t>
      </w:r>
      <w:r w:rsidRPr="00C85146" w:rsidR="00C85146">
        <w:rPr>
          <w:sz w:val="20"/>
          <w:szCs w:val="20"/>
        </w:rPr>
        <w:t xml:space="preserve"> </w:t>
      </w:r>
      <w:r w:rsidRPr="00C85146">
        <w:rPr>
          <w:sz w:val="20"/>
          <w:szCs w:val="20"/>
        </w:rPr>
        <w:t>года, мировой судья приходит к выводу, что оно в полном объеме отвечает вышеуказанным критериям, что в свою очередь свидетельствует об его законности и обоснованности.</w:t>
      </w:r>
    </w:p>
    <w:p w:rsidR="00CD5FDB" w:rsidRPr="00C85146" w:rsidP="00CD5FDB">
      <w:pPr>
        <w:autoSpaceDE w:val="0"/>
        <w:autoSpaceDN w:val="0"/>
        <w:adjustRightInd w:val="0"/>
        <w:ind w:firstLine="567"/>
        <w:jc w:val="both"/>
        <w:rPr>
          <w:sz w:val="20"/>
          <w:szCs w:val="20"/>
        </w:rPr>
      </w:pPr>
      <w:hyperlink r:id="rId7" w:history="1">
        <w:r w:rsidRPr="00C85146">
          <w:rPr>
            <w:sz w:val="20"/>
            <w:szCs w:val="20"/>
          </w:rPr>
          <w:t>Частью 2 статьи 2.1</w:t>
        </w:r>
      </w:hyperlink>
      <w:r w:rsidRPr="00C85146">
        <w:rPr>
          <w:sz w:val="20"/>
          <w:szCs w:val="20"/>
        </w:rPr>
        <w:t xml:space="preserve"> КоАП РФ предусмотрено,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8" w:history="1">
        <w:r w:rsidRPr="00C85146">
          <w:rPr>
            <w:sz w:val="20"/>
            <w:szCs w:val="20"/>
          </w:rPr>
          <w:t>Кодексом Российской Федерации об административных правонарушениях</w:t>
        </w:r>
      </w:hyperlink>
      <w:r w:rsidRPr="00C85146">
        <w:rPr>
          <w:sz w:val="20"/>
          <w:szCs w:val="20"/>
        </w:rPr>
        <w:t xml:space="preserve"> предусмотрена административная ответственность, но данным лицом не были приняты все зависящие от него меры по их соблюдению.</w:t>
      </w:r>
    </w:p>
    <w:p w:rsidR="00CD5FDB" w:rsidRPr="00C85146" w:rsidP="00CD5FDB">
      <w:pPr>
        <w:autoSpaceDE w:val="0"/>
        <w:autoSpaceDN w:val="0"/>
        <w:adjustRightInd w:val="0"/>
        <w:ind w:firstLine="567"/>
        <w:jc w:val="both"/>
        <w:rPr>
          <w:sz w:val="20"/>
          <w:szCs w:val="20"/>
        </w:rPr>
      </w:pPr>
      <w:r w:rsidRPr="00C85146">
        <w:rPr>
          <w:sz w:val="20"/>
          <w:szCs w:val="20"/>
        </w:rPr>
        <w:t>По смыслу приведенных положений закона привлечение юридического лица к административной ответственности возможно лишь при наличии вины данного лица в совершении правонарушения.</w:t>
      </w:r>
    </w:p>
    <w:p w:rsidR="00EB6841" w:rsidRPr="00C85146" w:rsidP="00CD5FDB">
      <w:pPr>
        <w:autoSpaceDE w:val="0"/>
        <w:autoSpaceDN w:val="0"/>
        <w:adjustRightInd w:val="0"/>
        <w:ind w:firstLine="567"/>
        <w:jc w:val="both"/>
        <w:rPr>
          <w:rStyle w:val="FontStyle17"/>
          <w:sz w:val="20"/>
          <w:szCs w:val="20"/>
        </w:rPr>
      </w:pPr>
      <w:r w:rsidRPr="00C85146">
        <w:rPr>
          <w:sz w:val="20"/>
          <w:szCs w:val="20"/>
        </w:rPr>
        <w:t>По настоящему делу виновность ФГБУ «Санаторий «Нижняя Ореанда» Управления делами Президента Российской Федерации</w:t>
      </w:r>
      <w:r w:rsidRPr="00C85146">
        <w:rPr>
          <w:rStyle w:val="FontStyle17"/>
          <w:sz w:val="20"/>
          <w:szCs w:val="20"/>
        </w:rPr>
        <w:t xml:space="preserve"> </w:t>
      </w:r>
      <w:r w:rsidRPr="00C85146">
        <w:rPr>
          <w:sz w:val="20"/>
          <w:szCs w:val="20"/>
        </w:rPr>
        <w:t xml:space="preserve">в совершении административного правонарушения установлена и </w:t>
      </w:r>
      <w:r w:rsidRPr="00C85146" w:rsidR="004A7A0C">
        <w:rPr>
          <w:rStyle w:val="FontStyle17"/>
          <w:sz w:val="20"/>
          <w:szCs w:val="20"/>
        </w:rPr>
        <w:t xml:space="preserve">подтверждается: </w:t>
      </w:r>
    </w:p>
    <w:p w:rsidR="00EB6841" w:rsidRPr="00C85146" w:rsidP="00CD5FDB">
      <w:pPr>
        <w:ind w:firstLine="567"/>
        <w:jc w:val="both"/>
        <w:rPr>
          <w:rStyle w:val="FontStyle17"/>
          <w:sz w:val="20"/>
          <w:szCs w:val="20"/>
        </w:rPr>
      </w:pPr>
      <w:r w:rsidRPr="00C85146">
        <w:rPr>
          <w:rStyle w:val="FontStyle17"/>
          <w:sz w:val="20"/>
          <w:szCs w:val="20"/>
        </w:rPr>
        <w:t>-</w:t>
      </w:r>
      <w:r w:rsidRPr="00C85146" w:rsidR="004A7A0C">
        <w:rPr>
          <w:rStyle w:val="FontStyle17"/>
          <w:sz w:val="20"/>
          <w:szCs w:val="20"/>
        </w:rPr>
        <w:t xml:space="preserve">протоколом об административном правонарушении от </w:t>
      </w:r>
      <w:r w:rsidRPr="00C85146" w:rsidR="00C85146">
        <w:rPr>
          <w:sz w:val="20"/>
          <w:szCs w:val="20"/>
        </w:rPr>
        <w:t>«***»</w:t>
      </w:r>
      <w:r w:rsidRPr="00C85146" w:rsidR="004A7A0C">
        <w:rPr>
          <w:rStyle w:val="FontStyle17"/>
          <w:sz w:val="20"/>
          <w:szCs w:val="20"/>
        </w:rPr>
        <w:t xml:space="preserve"> года</w:t>
      </w:r>
      <w:r w:rsidRPr="00C85146" w:rsidR="0044390D">
        <w:rPr>
          <w:rStyle w:val="FontStyle17"/>
          <w:sz w:val="20"/>
          <w:szCs w:val="20"/>
        </w:rPr>
        <w:t xml:space="preserve"> </w:t>
      </w:r>
      <w:r w:rsidRPr="00C85146" w:rsidR="00C85146">
        <w:rPr>
          <w:sz w:val="20"/>
          <w:szCs w:val="20"/>
        </w:rPr>
        <w:t>«***»</w:t>
      </w:r>
      <w:r w:rsidRPr="00C85146" w:rsidR="005E0EA5">
        <w:rPr>
          <w:rStyle w:val="FontStyle17"/>
          <w:sz w:val="20"/>
          <w:szCs w:val="20"/>
        </w:rPr>
        <w:t xml:space="preserve">, </w:t>
      </w:r>
      <w:r w:rsidRPr="00C85146" w:rsidR="004A7A0C">
        <w:rPr>
          <w:rStyle w:val="FontStyle17"/>
          <w:sz w:val="20"/>
          <w:szCs w:val="20"/>
        </w:rPr>
        <w:t xml:space="preserve">который составлен компетентным лицом в соответствие с требованиями ст.28.2 КоАП РФ; </w:t>
      </w:r>
    </w:p>
    <w:p w:rsidR="00661386" w:rsidRPr="00C85146" w:rsidP="00CD5FDB">
      <w:pPr>
        <w:ind w:firstLine="567"/>
        <w:jc w:val="both"/>
        <w:rPr>
          <w:sz w:val="20"/>
          <w:szCs w:val="20"/>
        </w:rPr>
      </w:pPr>
      <w:r w:rsidRPr="00C85146">
        <w:rPr>
          <w:rStyle w:val="FontStyle17"/>
          <w:sz w:val="20"/>
          <w:szCs w:val="20"/>
        </w:rPr>
        <w:t>-</w:t>
      </w:r>
      <w:r w:rsidRPr="00C85146">
        <w:rPr>
          <w:sz w:val="20"/>
          <w:szCs w:val="20"/>
        </w:rPr>
        <w:t xml:space="preserve">актом проверки от </w:t>
      </w:r>
      <w:r w:rsidRPr="00C85146" w:rsidR="00C85146">
        <w:rPr>
          <w:sz w:val="20"/>
          <w:szCs w:val="20"/>
        </w:rPr>
        <w:t>«***»</w:t>
      </w:r>
      <w:r w:rsidRPr="00C85146">
        <w:rPr>
          <w:sz w:val="20"/>
          <w:szCs w:val="20"/>
        </w:rPr>
        <w:t xml:space="preserve"> года № </w:t>
      </w:r>
      <w:r w:rsidRPr="00C85146" w:rsidR="00C85146">
        <w:rPr>
          <w:sz w:val="20"/>
          <w:szCs w:val="20"/>
        </w:rPr>
        <w:t>«***»</w:t>
      </w:r>
      <w:r w:rsidRPr="00C85146">
        <w:rPr>
          <w:sz w:val="20"/>
          <w:szCs w:val="20"/>
        </w:rPr>
        <w:t>;</w:t>
      </w:r>
    </w:p>
    <w:p w:rsidR="000E7776" w:rsidRPr="00C85146" w:rsidP="00CD5FDB">
      <w:pPr>
        <w:ind w:firstLine="567"/>
        <w:jc w:val="both"/>
        <w:rPr>
          <w:sz w:val="20"/>
          <w:szCs w:val="20"/>
        </w:rPr>
      </w:pPr>
      <w:r w:rsidRPr="00C85146">
        <w:rPr>
          <w:sz w:val="20"/>
          <w:szCs w:val="20"/>
        </w:rPr>
        <w:t xml:space="preserve">-распоряжением </w:t>
      </w:r>
      <w:r w:rsidRPr="00C85146" w:rsidR="00C85146">
        <w:rPr>
          <w:sz w:val="20"/>
          <w:szCs w:val="20"/>
        </w:rPr>
        <w:t>«***»</w:t>
      </w:r>
      <w:r w:rsidRPr="00C85146">
        <w:rPr>
          <w:sz w:val="20"/>
          <w:szCs w:val="20"/>
        </w:rPr>
        <w:t xml:space="preserve"> от </w:t>
      </w:r>
      <w:r w:rsidRPr="00C85146" w:rsidR="00C85146">
        <w:rPr>
          <w:sz w:val="20"/>
          <w:szCs w:val="20"/>
        </w:rPr>
        <w:t>«***»</w:t>
      </w:r>
      <w:r w:rsidRPr="00C85146">
        <w:rPr>
          <w:sz w:val="20"/>
          <w:szCs w:val="20"/>
        </w:rPr>
        <w:t xml:space="preserve">; </w:t>
      </w:r>
    </w:p>
    <w:p w:rsidR="006A13AF" w:rsidRPr="00C85146" w:rsidP="00B62300">
      <w:pPr>
        <w:ind w:firstLine="567"/>
        <w:jc w:val="both"/>
        <w:rPr>
          <w:sz w:val="20"/>
          <w:szCs w:val="20"/>
        </w:rPr>
      </w:pPr>
      <w:r w:rsidRPr="00C85146">
        <w:rPr>
          <w:sz w:val="20"/>
          <w:szCs w:val="20"/>
        </w:rPr>
        <w:t xml:space="preserve">-предписанием </w:t>
      </w:r>
      <w:r w:rsidRPr="00C85146" w:rsidR="00C85146">
        <w:rPr>
          <w:sz w:val="20"/>
          <w:szCs w:val="20"/>
        </w:rPr>
        <w:t>«***»</w:t>
      </w:r>
      <w:r w:rsidRPr="00C85146" w:rsidR="00696084">
        <w:rPr>
          <w:sz w:val="20"/>
          <w:szCs w:val="20"/>
        </w:rPr>
        <w:t xml:space="preserve"> от </w:t>
      </w:r>
      <w:r w:rsidRPr="00C85146" w:rsidR="00C85146">
        <w:rPr>
          <w:sz w:val="20"/>
          <w:szCs w:val="20"/>
        </w:rPr>
        <w:t>«***»</w:t>
      </w:r>
      <w:r w:rsidRPr="00C85146" w:rsidR="00B62300">
        <w:rPr>
          <w:sz w:val="20"/>
          <w:szCs w:val="20"/>
        </w:rPr>
        <w:t xml:space="preserve"> года</w:t>
      </w:r>
      <w:r w:rsidRPr="00C85146" w:rsidR="00993BDB">
        <w:rPr>
          <w:sz w:val="20"/>
          <w:szCs w:val="20"/>
        </w:rPr>
        <w:t xml:space="preserve">. </w:t>
      </w:r>
    </w:p>
    <w:p w:rsidR="00767DD3" w:rsidRPr="00C85146" w:rsidP="00CD5FDB">
      <w:pPr>
        <w:ind w:firstLine="567"/>
        <w:jc w:val="both"/>
        <w:rPr>
          <w:sz w:val="20"/>
          <w:szCs w:val="20"/>
        </w:rPr>
      </w:pPr>
      <w:r w:rsidRPr="00C85146">
        <w:rPr>
          <w:sz w:val="20"/>
          <w:szCs w:val="20"/>
        </w:rPr>
        <w:t xml:space="preserve">Исследовав обстоятельства по делу в их совокупности и оценив добытые доказательства, </w:t>
      </w:r>
      <w:r w:rsidRPr="00C85146" w:rsidR="00FF51BC">
        <w:rPr>
          <w:sz w:val="20"/>
          <w:szCs w:val="20"/>
        </w:rPr>
        <w:t>прихожу</w:t>
      </w:r>
      <w:r w:rsidRPr="00C85146">
        <w:rPr>
          <w:sz w:val="20"/>
          <w:szCs w:val="20"/>
        </w:rPr>
        <w:t xml:space="preserve"> к выводу о виновности</w:t>
      </w:r>
      <w:r w:rsidRPr="00C85146" w:rsidR="006A13AF">
        <w:rPr>
          <w:sz w:val="20"/>
          <w:szCs w:val="20"/>
        </w:rPr>
        <w:t xml:space="preserve"> </w:t>
      </w:r>
      <w:r w:rsidRPr="00C85146" w:rsidR="00057C7C">
        <w:rPr>
          <w:sz w:val="20"/>
          <w:szCs w:val="20"/>
        </w:rPr>
        <w:t>ФГБУ</w:t>
      </w:r>
      <w:r w:rsidRPr="00C85146" w:rsidR="00CD5FDB">
        <w:rPr>
          <w:sz w:val="20"/>
          <w:szCs w:val="20"/>
        </w:rPr>
        <w:t xml:space="preserve"> «Санаторий «Нижняя Ореанда» У</w:t>
      </w:r>
      <w:r w:rsidRPr="00C85146" w:rsidR="00057C7C">
        <w:rPr>
          <w:sz w:val="20"/>
          <w:szCs w:val="20"/>
        </w:rPr>
        <w:t xml:space="preserve">правления делами Президента Российской Федерации </w:t>
      </w:r>
      <w:r w:rsidRPr="00C85146">
        <w:rPr>
          <w:sz w:val="20"/>
          <w:szCs w:val="20"/>
        </w:rPr>
        <w:t>в совершении инкриминируемого</w:t>
      </w:r>
      <w:r w:rsidRPr="00C85146" w:rsidR="00EC7AFE">
        <w:rPr>
          <w:sz w:val="20"/>
          <w:szCs w:val="20"/>
        </w:rPr>
        <w:t xml:space="preserve"> </w:t>
      </w:r>
      <w:r w:rsidRPr="00C85146" w:rsidR="009108D4">
        <w:rPr>
          <w:sz w:val="20"/>
          <w:szCs w:val="20"/>
        </w:rPr>
        <w:t>е</w:t>
      </w:r>
      <w:r w:rsidRPr="00C85146" w:rsidR="006A13AF">
        <w:rPr>
          <w:sz w:val="20"/>
          <w:szCs w:val="20"/>
        </w:rPr>
        <w:t>му</w:t>
      </w:r>
      <w:r w:rsidRPr="00C85146">
        <w:rPr>
          <w:sz w:val="20"/>
          <w:szCs w:val="20"/>
        </w:rPr>
        <w:t xml:space="preserve"> административного правонарушения, предусмотренного ч.1 ст.19.5 КоАП РФ, а именно: </w:t>
      </w:r>
      <w:r w:rsidRPr="00C85146" w:rsidR="00FF51BC">
        <w:rPr>
          <w:sz w:val="20"/>
          <w:szCs w:val="20"/>
        </w:rPr>
        <w:t>н</w:t>
      </w:r>
      <w:r w:rsidRPr="00C85146">
        <w:rPr>
          <w:sz w:val="20"/>
          <w:szCs w:val="20"/>
        </w:rPr>
        <w:t>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r w:rsidRPr="00C85146" w:rsidR="005E0EA5">
        <w:rPr>
          <w:sz w:val="20"/>
          <w:szCs w:val="20"/>
        </w:rPr>
        <w:t>.</w:t>
      </w:r>
    </w:p>
    <w:p w:rsidR="008D698E" w:rsidRPr="00C85146" w:rsidP="00CD5FDB">
      <w:pPr>
        <w:ind w:firstLine="567"/>
        <w:jc w:val="both"/>
        <w:rPr>
          <w:rStyle w:val="FontStyle17"/>
          <w:sz w:val="20"/>
          <w:szCs w:val="20"/>
        </w:rPr>
      </w:pPr>
      <w:r w:rsidRPr="00C85146">
        <w:rPr>
          <w:sz w:val="20"/>
          <w:szCs w:val="20"/>
        </w:rPr>
        <w:t xml:space="preserve">При разрешении вопроса о применении административного наказания </w:t>
      </w:r>
      <w:r w:rsidRPr="00C85146">
        <w:rPr>
          <w:sz w:val="20"/>
          <w:szCs w:val="20"/>
        </w:rPr>
        <w:t>ФГБУ</w:t>
      </w:r>
      <w:r w:rsidRPr="00C85146" w:rsidR="00CD5FDB">
        <w:rPr>
          <w:sz w:val="20"/>
          <w:szCs w:val="20"/>
        </w:rPr>
        <w:t xml:space="preserve"> «Санаторий «Нижняя Ореанда» У</w:t>
      </w:r>
      <w:r w:rsidRPr="00C85146">
        <w:rPr>
          <w:sz w:val="20"/>
          <w:szCs w:val="20"/>
        </w:rPr>
        <w:t>правления делами Президента Российской Федерации</w:t>
      </w:r>
      <w:r w:rsidRPr="00C85146" w:rsidR="006A13AF">
        <w:rPr>
          <w:sz w:val="20"/>
          <w:szCs w:val="20"/>
        </w:rPr>
        <w:t xml:space="preserve"> </w:t>
      </w:r>
      <w:r w:rsidRPr="00C85146">
        <w:rPr>
          <w:rFonts w:eastAsiaTheme="minorHAnsi"/>
          <w:sz w:val="20"/>
          <w:szCs w:val="20"/>
          <w:lang w:eastAsia="en-US"/>
        </w:rPr>
        <w:t xml:space="preserve">принимается во внимание характер совершенного им административного правонарушения, имущественное и финансовое положение юридического лица, </w:t>
      </w:r>
      <w:r w:rsidRPr="00C85146" w:rsidR="0050245B">
        <w:rPr>
          <w:rFonts w:eastAsiaTheme="minorHAnsi"/>
          <w:sz w:val="20"/>
          <w:szCs w:val="20"/>
          <w:lang w:eastAsia="en-US"/>
        </w:rPr>
        <w:t xml:space="preserve">наличие смягчающего административную ответственность обстоятельства </w:t>
      </w:r>
      <w:r w:rsidRPr="00C85146" w:rsidR="00E1020A">
        <w:rPr>
          <w:rFonts w:eastAsiaTheme="minorHAnsi"/>
          <w:sz w:val="20"/>
          <w:szCs w:val="20"/>
          <w:lang w:eastAsia="en-US"/>
        </w:rPr>
        <w:t xml:space="preserve">в виде </w:t>
      </w:r>
      <w:r w:rsidRPr="00C85146" w:rsidR="00E1020A">
        <w:rPr>
          <w:rFonts w:eastAsiaTheme="minorHAnsi"/>
          <w:sz w:val="20"/>
          <w:szCs w:val="20"/>
          <w:lang w:eastAsia="en-US"/>
        </w:rPr>
        <w:t>раскаяния</w:t>
      </w:r>
      <w:r w:rsidRPr="00C85146" w:rsidR="00CD5FDB">
        <w:rPr>
          <w:rFonts w:eastAsiaTheme="minorHAnsi"/>
          <w:sz w:val="20"/>
          <w:szCs w:val="20"/>
          <w:lang w:eastAsia="en-US"/>
        </w:rPr>
        <w:t xml:space="preserve"> его </w:t>
      </w:r>
      <w:r w:rsidRPr="00C85146" w:rsidR="00B62300">
        <w:rPr>
          <w:rFonts w:eastAsiaTheme="minorHAnsi"/>
          <w:sz w:val="20"/>
          <w:szCs w:val="20"/>
          <w:lang w:eastAsia="en-US"/>
        </w:rPr>
        <w:t>законного представителя</w:t>
      </w:r>
      <w:r w:rsidRPr="00C85146" w:rsidR="00E1020A">
        <w:rPr>
          <w:rFonts w:eastAsiaTheme="minorHAnsi"/>
          <w:sz w:val="20"/>
          <w:szCs w:val="20"/>
          <w:lang w:eastAsia="en-US"/>
        </w:rPr>
        <w:t xml:space="preserve">, </w:t>
      </w:r>
      <w:r w:rsidRPr="00C85146">
        <w:rPr>
          <w:rFonts w:eastAsiaTheme="minorHAnsi"/>
          <w:sz w:val="20"/>
          <w:szCs w:val="20"/>
          <w:lang w:eastAsia="en-US"/>
        </w:rPr>
        <w:t xml:space="preserve">отсутствие отягчающих административную ответственность обстоятельств, </w:t>
      </w:r>
      <w:r w:rsidRPr="00C85146">
        <w:rPr>
          <w:sz w:val="20"/>
          <w:szCs w:val="20"/>
        </w:rPr>
        <w:t>в связи с чем</w:t>
      </w:r>
      <w:r w:rsidRPr="00C85146">
        <w:rPr>
          <w:rStyle w:val="FontStyle17"/>
          <w:sz w:val="20"/>
          <w:szCs w:val="20"/>
        </w:rPr>
        <w:t>, полагаю необходимым применить к правонарушителю административное наказание в виде административного штрафа в размере, предусмотренном законом за данное правонарушение.</w:t>
      </w:r>
    </w:p>
    <w:p w:rsidR="004A7A0C" w:rsidRPr="00C85146" w:rsidP="00CD5FDB">
      <w:pPr>
        <w:ind w:firstLine="567"/>
        <w:jc w:val="both"/>
        <w:rPr>
          <w:rStyle w:val="FontStyle17"/>
          <w:sz w:val="20"/>
          <w:szCs w:val="20"/>
        </w:rPr>
      </w:pPr>
      <w:r w:rsidRPr="00C85146">
        <w:rPr>
          <w:rStyle w:val="FontStyle17"/>
          <w:sz w:val="20"/>
          <w:szCs w:val="20"/>
        </w:rPr>
        <w:t>Руководствуясь ст.ст.3.1, 19.5, 29.9-29.</w:t>
      </w:r>
      <w:r w:rsidRPr="00C85146" w:rsidR="00DA3FFB">
        <w:rPr>
          <w:rStyle w:val="FontStyle17"/>
          <w:sz w:val="20"/>
          <w:szCs w:val="20"/>
        </w:rPr>
        <w:t>11</w:t>
      </w:r>
      <w:r w:rsidRPr="00C85146">
        <w:rPr>
          <w:rStyle w:val="FontStyle17"/>
          <w:sz w:val="20"/>
          <w:szCs w:val="20"/>
        </w:rPr>
        <w:t xml:space="preserve">, 30.1 Кодекса Российской Федерации об административных правонарушениях, </w:t>
      </w:r>
      <w:r w:rsidRPr="00C85146" w:rsidR="00767DD3">
        <w:rPr>
          <w:rStyle w:val="FontStyle17"/>
          <w:sz w:val="20"/>
          <w:szCs w:val="20"/>
        </w:rPr>
        <w:t xml:space="preserve">мировой </w:t>
      </w:r>
      <w:r w:rsidRPr="00C85146">
        <w:rPr>
          <w:rStyle w:val="FontStyle17"/>
          <w:sz w:val="20"/>
          <w:szCs w:val="20"/>
        </w:rPr>
        <w:t>судья -</w:t>
      </w:r>
    </w:p>
    <w:p w:rsidR="004A7A0C" w:rsidRPr="00C85146" w:rsidP="00CD5FDB">
      <w:pPr>
        <w:pStyle w:val="Style5"/>
        <w:widowControl/>
        <w:ind w:firstLine="567"/>
        <w:jc w:val="both"/>
        <w:rPr>
          <w:sz w:val="20"/>
          <w:szCs w:val="20"/>
        </w:rPr>
      </w:pPr>
    </w:p>
    <w:p w:rsidR="004A7A0C" w:rsidRPr="00C85146" w:rsidP="00CD5FDB">
      <w:pPr>
        <w:pStyle w:val="Style5"/>
        <w:widowControl/>
        <w:ind w:firstLine="567"/>
        <w:jc w:val="center"/>
        <w:rPr>
          <w:rStyle w:val="FontStyle16"/>
          <w:spacing w:val="60"/>
          <w:sz w:val="20"/>
          <w:szCs w:val="20"/>
        </w:rPr>
      </w:pPr>
      <w:r w:rsidRPr="00C85146">
        <w:rPr>
          <w:rStyle w:val="FontStyle16"/>
          <w:spacing w:val="60"/>
          <w:sz w:val="20"/>
          <w:szCs w:val="20"/>
        </w:rPr>
        <w:t>п</w:t>
      </w:r>
      <w:r w:rsidRPr="00C85146">
        <w:rPr>
          <w:rStyle w:val="FontStyle16"/>
          <w:spacing w:val="60"/>
          <w:sz w:val="20"/>
          <w:szCs w:val="20"/>
        </w:rPr>
        <w:t>остановил:</w:t>
      </w:r>
    </w:p>
    <w:p w:rsidR="004A7A0C" w:rsidRPr="00C85146" w:rsidP="00CD5FDB">
      <w:pPr>
        <w:pStyle w:val="Style4"/>
        <w:widowControl/>
        <w:spacing w:line="240" w:lineRule="auto"/>
        <w:ind w:firstLine="567"/>
        <w:rPr>
          <w:sz w:val="20"/>
          <w:szCs w:val="20"/>
        </w:rPr>
      </w:pPr>
    </w:p>
    <w:p w:rsidR="00661386" w:rsidRPr="00C85146" w:rsidP="00CD5FDB">
      <w:pPr>
        <w:pStyle w:val="Style4"/>
        <w:widowControl/>
        <w:spacing w:line="240" w:lineRule="auto"/>
        <w:ind w:firstLine="567"/>
        <w:rPr>
          <w:rStyle w:val="FontStyle17"/>
          <w:sz w:val="20"/>
          <w:szCs w:val="20"/>
        </w:rPr>
      </w:pPr>
      <w:r w:rsidRPr="00C85146">
        <w:rPr>
          <w:b/>
          <w:i/>
          <w:sz w:val="20"/>
          <w:szCs w:val="20"/>
        </w:rPr>
        <w:t>Федеральное государственное бюджетное учреждение</w:t>
      </w:r>
      <w:r w:rsidRPr="00C85146" w:rsidR="00CA0408">
        <w:rPr>
          <w:b/>
          <w:i/>
          <w:sz w:val="20"/>
          <w:szCs w:val="20"/>
        </w:rPr>
        <w:t xml:space="preserve"> </w:t>
      </w:r>
      <w:r w:rsidRPr="00C85146">
        <w:rPr>
          <w:b/>
          <w:i/>
          <w:sz w:val="20"/>
          <w:szCs w:val="20"/>
        </w:rPr>
        <w:t>«Санаторий «Нижняя Ореанда» У</w:t>
      </w:r>
      <w:r w:rsidRPr="00C85146" w:rsidR="00CA0408">
        <w:rPr>
          <w:b/>
          <w:i/>
          <w:sz w:val="20"/>
          <w:szCs w:val="20"/>
        </w:rPr>
        <w:t>правления делами Президента Российской Федерации</w:t>
      </w:r>
      <w:r w:rsidRPr="00C85146" w:rsidR="004E187D">
        <w:rPr>
          <w:rStyle w:val="FontStyle17"/>
          <w:sz w:val="20"/>
          <w:szCs w:val="20"/>
        </w:rPr>
        <w:t xml:space="preserve"> </w:t>
      </w:r>
      <w:r w:rsidRPr="00C85146" w:rsidR="004A7A0C">
        <w:rPr>
          <w:rStyle w:val="FontStyle17"/>
          <w:sz w:val="20"/>
          <w:szCs w:val="20"/>
        </w:rPr>
        <w:t>признать виновн</w:t>
      </w:r>
      <w:r w:rsidRPr="00C85146" w:rsidR="002C503C">
        <w:rPr>
          <w:rStyle w:val="FontStyle17"/>
          <w:sz w:val="20"/>
          <w:szCs w:val="20"/>
        </w:rPr>
        <w:t>ым</w:t>
      </w:r>
      <w:r w:rsidRPr="00C85146" w:rsidR="004A7A0C">
        <w:rPr>
          <w:rStyle w:val="FontStyle17"/>
          <w:sz w:val="20"/>
          <w:szCs w:val="20"/>
        </w:rPr>
        <w:t xml:space="preserve"> в совершении административного прав</w:t>
      </w:r>
      <w:r w:rsidRPr="00C85146" w:rsidR="00DC2AFA">
        <w:rPr>
          <w:rStyle w:val="FontStyle17"/>
          <w:sz w:val="20"/>
          <w:szCs w:val="20"/>
        </w:rPr>
        <w:t>онарушения, предусмотренного ч.1 ст.</w:t>
      </w:r>
      <w:r w:rsidRPr="00C85146" w:rsidR="004A7A0C">
        <w:rPr>
          <w:rStyle w:val="FontStyle17"/>
          <w:sz w:val="20"/>
          <w:szCs w:val="20"/>
        </w:rPr>
        <w:t xml:space="preserve">19.5 Кодекса Российской Федерации об административных правонарушениях и назначить </w:t>
      </w:r>
      <w:r w:rsidRPr="00C85146" w:rsidR="00A83265">
        <w:rPr>
          <w:rStyle w:val="FontStyle17"/>
          <w:sz w:val="20"/>
          <w:szCs w:val="20"/>
        </w:rPr>
        <w:t>е</w:t>
      </w:r>
      <w:r w:rsidRPr="00C85146" w:rsidR="002C503C">
        <w:rPr>
          <w:rStyle w:val="FontStyle17"/>
          <w:sz w:val="20"/>
          <w:szCs w:val="20"/>
        </w:rPr>
        <w:t>му</w:t>
      </w:r>
      <w:r w:rsidRPr="00C85146" w:rsidR="004A7A0C">
        <w:rPr>
          <w:rStyle w:val="FontStyle17"/>
          <w:sz w:val="20"/>
          <w:szCs w:val="20"/>
        </w:rPr>
        <w:t xml:space="preserve"> административное наказание в виде административного штрафа в размере</w:t>
      </w:r>
      <w:r w:rsidRPr="00C85146" w:rsidR="00E52340">
        <w:rPr>
          <w:rStyle w:val="FontStyle17"/>
          <w:sz w:val="20"/>
          <w:szCs w:val="20"/>
        </w:rPr>
        <w:t xml:space="preserve"> </w:t>
      </w:r>
      <w:r w:rsidRPr="00C85146" w:rsidR="009108D4">
        <w:rPr>
          <w:rStyle w:val="FontStyle17"/>
          <w:sz w:val="20"/>
          <w:szCs w:val="20"/>
        </w:rPr>
        <w:t>10</w:t>
      </w:r>
      <w:r w:rsidRPr="00C85146" w:rsidR="00DA309E">
        <w:rPr>
          <w:rStyle w:val="FontStyle17"/>
          <w:sz w:val="20"/>
          <w:szCs w:val="20"/>
        </w:rPr>
        <w:t>0</w:t>
      </w:r>
      <w:r w:rsidRPr="00C85146" w:rsidR="00862E04">
        <w:rPr>
          <w:rStyle w:val="FontStyle17"/>
          <w:sz w:val="20"/>
          <w:szCs w:val="20"/>
        </w:rPr>
        <w:t>00</w:t>
      </w:r>
      <w:r w:rsidRPr="00C85146" w:rsidR="004A7A0C">
        <w:rPr>
          <w:rStyle w:val="FontStyle17"/>
          <w:sz w:val="20"/>
          <w:szCs w:val="20"/>
        </w:rPr>
        <w:t>,00 руб. (</w:t>
      </w:r>
      <w:r w:rsidRPr="00C85146" w:rsidR="00AC6769">
        <w:rPr>
          <w:rStyle w:val="FontStyle17"/>
          <w:sz w:val="20"/>
          <w:szCs w:val="20"/>
        </w:rPr>
        <w:t>десять тысяч</w:t>
      </w:r>
      <w:r w:rsidRPr="00C85146" w:rsidR="004A7A0C">
        <w:rPr>
          <w:rStyle w:val="FontStyle17"/>
          <w:sz w:val="20"/>
          <w:szCs w:val="20"/>
        </w:rPr>
        <w:t>) рублей.</w:t>
      </w:r>
    </w:p>
    <w:p w:rsidR="00DC6F8A" w:rsidRPr="00C85146" w:rsidP="00CD5FDB">
      <w:pPr>
        <w:pStyle w:val="Style4"/>
        <w:widowControl/>
        <w:spacing w:line="240" w:lineRule="auto"/>
        <w:ind w:firstLine="567"/>
        <w:rPr>
          <w:rStyle w:val="FontStyle17"/>
          <w:sz w:val="20"/>
          <w:szCs w:val="20"/>
        </w:rPr>
      </w:pPr>
      <w:r w:rsidRPr="00C85146">
        <w:rPr>
          <w:b/>
          <w:sz w:val="20"/>
          <w:szCs w:val="20"/>
          <w:u w:val="single"/>
        </w:rPr>
        <w:t>Реквизиты для уплаты административного штрафа</w:t>
      </w:r>
      <w:r w:rsidRPr="00C85146">
        <w:rPr>
          <w:sz w:val="20"/>
          <w:szCs w:val="20"/>
        </w:rPr>
        <w:t xml:space="preserve">: </w:t>
      </w:r>
      <w:r w:rsidRPr="00C85146">
        <w:rPr>
          <w:rStyle w:val="FontStyle17"/>
          <w:sz w:val="20"/>
          <w:szCs w:val="20"/>
        </w:rPr>
        <w:t xml:space="preserve">УФК по Республике Крым (Министерство юстиции Республики Крым, л/с 04752203230), ИНН 9102013284, КПП 910201001, Банк получателя: Отделение по Республике Крым Южного главного управления ЦБ РФ, БИК 043510001, ОКТМО 35729000; счет 40101810335100010001, КБК 828 1 16 01193 01 0005 140; УИН – 0; протокол от </w:t>
      </w:r>
      <w:r w:rsidRPr="00C85146" w:rsidR="003D221A">
        <w:rPr>
          <w:rStyle w:val="FontStyle17"/>
          <w:sz w:val="20"/>
          <w:szCs w:val="20"/>
        </w:rPr>
        <w:t>21.02.2020</w:t>
      </w:r>
      <w:r w:rsidRPr="00C85146">
        <w:rPr>
          <w:rStyle w:val="FontStyle17"/>
          <w:sz w:val="20"/>
          <w:szCs w:val="20"/>
        </w:rPr>
        <w:t xml:space="preserve"> года №</w:t>
      </w:r>
      <w:r w:rsidRPr="00C85146" w:rsidR="003D221A">
        <w:rPr>
          <w:rStyle w:val="FontStyle17"/>
          <w:sz w:val="20"/>
          <w:szCs w:val="20"/>
        </w:rPr>
        <w:t>237</w:t>
      </w:r>
      <w:r w:rsidRPr="00C85146">
        <w:rPr>
          <w:rStyle w:val="FontStyle17"/>
          <w:sz w:val="20"/>
          <w:szCs w:val="20"/>
        </w:rPr>
        <w:t>-</w:t>
      </w:r>
      <w:r w:rsidRPr="00C85146" w:rsidR="003D221A">
        <w:rPr>
          <w:rStyle w:val="FontStyle17"/>
          <w:sz w:val="20"/>
          <w:szCs w:val="20"/>
        </w:rPr>
        <w:t>3</w:t>
      </w:r>
      <w:r w:rsidRPr="00C85146">
        <w:rPr>
          <w:rStyle w:val="FontStyle17"/>
          <w:sz w:val="20"/>
          <w:szCs w:val="20"/>
        </w:rPr>
        <w:t xml:space="preserve">/05, постановление от </w:t>
      </w:r>
      <w:r w:rsidRPr="00C85146" w:rsidR="003D221A">
        <w:rPr>
          <w:rStyle w:val="FontStyle17"/>
          <w:sz w:val="20"/>
          <w:szCs w:val="20"/>
        </w:rPr>
        <w:t>26.06</w:t>
      </w:r>
      <w:r w:rsidRPr="00C85146">
        <w:rPr>
          <w:rStyle w:val="FontStyle17"/>
          <w:sz w:val="20"/>
          <w:szCs w:val="20"/>
        </w:rPr>
        <w:t>.2020 года №5-98-</w:t>
      </w:r>
      <w:r w:rsidRPr="00C85146" w:rsidR="003D221A">
        <w:rPr>
          <w:rStyle w:val="FontStyle17"/>
          <w:sz w:val="20"/>
          <w:szCs w:val="20"/>
        </w:rPr>
        <w:t>180</w:t>
      </w:r>
      <w:r w:rsidRPr="00C85146">
        <w:rPr>
          <w:rStyle w:val="FontStyle17"/>
          <w:sz w:val="20"/>
          <w:szCs w:val="20"/>
        </w:rPr>
        <w:t>/2020.</w:t>
      </w:r>
    </w:p>
    <w:p w:rsidR="000F771F" w:rsidRPr="00C85146" w:rsidP="00CD5FDB">
      <w:pPr>
        <w:pStyle w:val="ConsPlusNormal"/>
        <w:ind w:firstLine="567"/>
        <w:jc w:val="both"/>
        <w:rPr>
          <w:rFonts w:ascii="Times New Roman" w:hAnsi="Times New Roman" w:cs="Times New Roman"/>
        </w:rPr>
      </w:pPr>
      <w:r w:rsidRPr="00C85146">
        <w:rPr>
          <w:rFonts w:ascii="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9" w:history="1">
        <w:r w:rsidRPr="00C85146">
          <w:rPr>
            <w:rFonts w:ascii="Times New Roman" w:hAnsi="Times New Roman" w:cs="Times New Roman"/>
          </w:rPr>
          <w:t>частью 1.1</w:t>
        </w:r>
      </w:hyperlink>
      <w:r w:rsidRPr="00C85146">
        <w:rPr>
          <w:rFonts w:ascii="Times New Roman" w:hAnsi="Times New Roman" w:cs="Times New Roman"/>
        </w:rPr>
        <w:t xml:space="preserve"> настоящей статьи, либо со дня истечения срока отсрочки или срока рассрочки, предусмотренных </w:t>
      </w:r>
      <w:hyperlink r:id="rId10" w:history="1">
        <w:r w:rsidRPr="00C85146">
          <w:rPr>
            <w:rFonts w:ascii="Times New Roman" w:hAnsi="Times New Roman" w:cs="Times New Roman"/>
          </w:rPr>
          <w:t>статьей 31.5</w:t>
        </w:r>
      </w:hyperlink>
      <w:r w:rsidRPr="00C85146">
        <w:rPr>
          <w:rFonts w:ascii="Times New Roman" w:hAnsi="Times New Roman" w:cs="Times New Roman"/>
        </w:rPr>
        <w:t xml:space="preserve"> настоящего Кодекса.</w:t>
      </w:r>
    </w:p>
    <w:p w:rsidR="004A7A0C" w:rsidRPr="00C85146" w:rsidP="00CD5FDB">
      <w:pPr>
        <w:pStyle w:val="ConsPlusNormal"/>
        <w:ind w:firstLine="567"/>
        <w:jc w:val="both"/>
        <w:rPr>
          <w:rFonts w:ascii="Times New Roman" w:hAnsi="Times New Roman" w:cs="Times New Roman"/>
        </w:rPr>
      </w:pPr>
      <w:r w:rsidRPr="00C85146">
        <w:rPr>
          <w:rFonts w:ascii="Times New Roman" w:hAnsi="Times New Roman" w:cs="Times New Roma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4A7A0C" w:rsidRPr="00C85146" w:rsidP="00CD5FDB">
      <w:pPr>
        <w:pStyle w:val="ConsPlusNormal"/>
        <w:ind w:firstLine="567"/>
        <w:jc w:val="both"/>
        <w:rPr>
          <w:rFonts w:ascii="Times New Roman" w:hAnsi="Times New Roman" w:cs="Times New Roman"/>
        </w:rPr>
      </w:pPr>
      <w:r w:rsidRPr="00C85146">
        <w:rPr>
          <w:rFonts w:ascii="Times New Roman" w:hAnsi="Times New Roman" w:cs="Times New Roman"/>
        </w:rPr>
        <w:t xml:space="preserve">Неуплата административного штрафа в срок, предусмотренный настоящим </w:t>
      </w:r>
      <w:hyperlink r:id="rId11" w:history="1">
        <w:r w:rsidRPr="00C85146">
          <w:rPr>
            <w:rFonts w:ascii="Times New Roman" w:hAnsi="Times New Roman" w:cs="Times New Roman"/>
          </w:rPr>
          <w:t>Кодексом</w:t>
        </w:r>
      </w:hyperlink>
      <w:r w:rsidRPr="00C85146">
        <w:rPr>
          <w:rFonts w:ascii="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F2B86" w:rsidRPr="00C85146" w:rsidP="00CF2B86">
      <w:pPr>
        <w:pStyle w:val="Style4"/>
        <w:widowControl/>
        <w:spacing w:line="240" w:lineRule="auto"/>
        <w:ind w:firstLine="567"/>
        <w:rPr>
          <w:rStyle w:val="FontStyle11"/>
          <w:b w:val="0"/>
          <w:sz w:val="20"/>
          <w:szCs w:val="20"/>
        </w:rPr>
      </w:pPr>
      <w:r w:rsidRPr="00C85146">
        <w:rPr>
          <w:rStyle w:val="FontStyle11"/>
          <w:b w:val="0"/>
          <w:sz w:val="20"/>
          <w:szCs w:val="20"/>
        </w:rPr>
        <w:t xml:space="preserve">Постановление может быть обжаловано в Ялтинский городской суд Республики Крым через </w:t>
      </w:r>
      <w:r w:rsidRPr="00C85146">
        <w:rPr>
          <w:bCs/>
          <w:iCs/>
          <w:sz w:val="20"/>
          <w:szCs w:val="20"/>
        </w:rPr>
        <w:t xml:space="preserve">судебный участок №98 Ялтинского судебного района (городской округ Ялта) Республики Крым </w:t>
      </w:r>
      <w:r w:rsidRPr="00C85146">
        <w:rPr>
          <w:rStyle w:val="FontStyle11"/>
          <w:b w:val="0"/>
          <w:sz w:val="20"/>
          <w:szCs w:val="20"/>
        </w:rPr>
        <w:t>в течени</w:t>
      </w:r>
      <w:r w:rsidRPr="00C85146" w:rsidR="00A6325E">
        <w:rPr>
          <w:rStyle w:val="FontStyle11"/>
          <w:b w:val="0"/>
          <w:sz w:val="20"/>
          <w:szCs w:val="20"/>
        </w:rPr>
        <w:t>е</w:t>
      </w:r>
      <w:r w:rsidRPr="00C85146">
        <w:rPr>
          <w:rStyle w:val="FontStyle11"/>
          <w:b w:val="0"/>
          <w:sz w:val="20"/>
          <w:szCs w:val="20"/>
        </w:rPr>
        <w:t xml:space="preserve"> 10 суток со дня вручения или получения копии постанов</w:t>
      </w:r>
      <w:r w:rsidRPr="00C85146" w:rsidR="00767DD3">
        <w:rPr>
          <w:rStyle w:val="FontStyle11"/>
          <w:b w:val="0"/>
          <w:sz w:val="20"/>
          <w:szCs w:val="20"/>
        </w:rPr>
        <w:t>ления.</w:t>
      </w:r>
    </w:p>
    <w:p w:rsidR="00CF2B86" w:rsidRPr="00C85146" w:rsidP="00C85146">
      <w:pPr>
        <w:pStyle w:val="Style4"/>
        <w:widowControl/>
        <w:spacing w:line="240" w:lineRule="auto"/>
        <w:ind w:firstLine="0"/>
        <w:rPr>
          <w:rStyle w:val="FontStyle11"/>
          <w:b w:val="0"/>
          <w:sz w:val="20"/>
          <w:szCs w:val="20"/>
        </w:rPr>
      </w:pPr>
    </w:p>
    <w:p w:rsidR="00CF2B86" w:rsidRPr="00C85146" w:rsidP="00CF2B86">
      <w:pPr>
        <w:widowControl w:val="0"/>
        <w:autoSpaceDE w:val="0"/>
        <w:autoSpaceDN w:val="0"/>
        <w:adjustRightInd w:val="0"/>
        <w:ind w:left="567" w:right="-2"/>
        <w:jc w:val="both"/>
        <w:rPr>
          <w:b/>
          <w:sz w:val="20"/>
          <w:szCs w:val="20"/>
        </w:rPr>
      </w:pPr>
      <w:r w:rsidRPr="00C85146">
        <w:rPr>
          <w:b/>
          <w:sz w:val="20"/>
          <w:szCs w:val="20"/>
        </w:rPr>
        <w:t>Мировой судья:</w:t>
      </w:r>
      <w:r w:rsidRPr="00C85146">
        <w:rPr>
          <w:b/>
          <w:sz w:val="20"/>
          <w:szCs w:val="20"/>
        </w:rPr>
        <w:tab/>
      </w:r>
      <w:r w:rsidRPr="00C85146">
        <w:rPr>
          <w:b/>
          <w:sz w:val="20"/>
          <w:szCs w:val="20"/>
        </w:rPr>
        <w:tab/>
      </w:r>
      <w:r w:rsidRPr="00C85146">
        <w:rPr>
          <w:b/>
          <w:sz w:val="20"/>
          <w:szCs w:val="20"/>
        </w:rPr>
        <w:tab/>
        <w:t xml:space="preserve">    (подпись)                          К.Г. Чинов</w:t>
      </w:r>
    </w:p>
    <w:p w:rsidR="00CD5FDB" w:rsidRPr="00CD5FDB" w:rsidP="00CF2B86">
      <w:pPr>
        <w:pStyle w:val="Style4"/>
        <w:widowControl/>
        <w:spacing w:line="240" w:lineRule="auto"/>
        <w:ind w:firstLine="567"/>
        <w:rPr>
          <w:b/>
          <w:sz w:val="28"/>
          <w:szCs w:val="28"/>
        </w:rPr>
      </w:pPr>
    </w:p>
    <w:sectPr w:rsidSect="004553AA">
      <w:footerReference w:type="default" r:id="rId12"/>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66981"/>
      <w:docPartObj>
        <w:docPartGallery w:val="Page Numbers (Bottom of Page)"/>
        <w:docPartUnique/>
      </w:docPartObj>
    </w:sdtPr>
    <w:sdtContent>
      <w:p w:rsidR="009C60EF">
        <w:pPr>
          <w:pStyle w:val="Footer"/>
          <w:jc w:val="center"/>
        </w:pPr>
        <w:r>
          <w:fldChar w:fldCharType="begin"/>
        </w:r>
        <w:r>
          <w:instrText>PAGE   \* MERGEFORMAT</w:instrText>
        </w:r>
        <w:r>
          <w:fldChar w:fldCharType="separate"/>
        </w:r>
        <w:r w:rsidR="00C85146">
          <w:rPr>
            <w:noProof/>
          </w:rPr>
          <w:t>3</w:t>
        </w:r>
        <w:r>
          <w:fldChar w:fldCharType="end"/>
        </w:r>
      </w:p>
    </w:sdtContent>
  </w:sdt>
  <w:p w:rsidR="009C60E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EA"/>
    <w:rsid w:val="0002637B"/>
    <w:rsid w:val="00026ADB"/>
    <w:rsid w:val="00032F40"/>
    <w:rsid w:val="00057C7C"/>
    <w:rsid w:val="00060C0A"/>
    <w:rsid w:val="00073086"/>
    <w:rsid w:val="000876AC"/>
    <w:rsid w:val="000A0149"/>
    <w:rsid w:val="000A76B8"/>
    <w:rsid w:val="000B09EA"/>
    <w:rsid w:val="000E2510"/>
    <w:rsid w:val="000E7776"/>
    <w:rsid w:val="000E778A"/>
    <w:rsid w:val="000E7A2B"/>
    <w:rsid w:val="000F771F"/>
    <w:rsid w:val="00105752"/>
    <w:rsid w:val="00152C86"/>
    <w:rsid w:val="001574C8"/>
    <w:rsid w:val="00176466"/>
    <w:rsid w:val="00180934"/>
    <w:rsid w:val="00186FCD"/>
    <w:rsid w:val="00191F33"/>
    <w:rsid w:val="001945AA"/>
    <w:rsid w:val="0019708A"/>
    <w:rsid w:val="001979CD"/>
    <w:rsid w:val="001B11B2"/>
    <w:rsid w:val="001B30F1"/>
    <w:rsid w:val="001C1D98"/>
    <w:rsid w:val="001D43C5"/>
    <w:rsid w:val="001E5F3D"/>
    <w:rsid w:val="00202402"/>
    <w:rsid w:val="00226820"/>
    <w:rsid w:val="00240971"/>
    <w:rsid w:val="00240AA4"/>
    <w:rsid w:val="0024434E"/>
    <w:rsid w:val="002457FF"/>
    <w:rsid w:val="00257AB2"/>
    <w:rsid w:val="00274E9F"/>
    <w:rsid w:val="00283F23"/>
    <w:rsid w:val="00290FB5"/>
    <w:rsid w:val="002A7EC6"/>
    <w:rsid w:val="002C503C"/>
    <w:rsid w:val="002D0C2C"/>
    <w:rsid w:val="002E5E06"/>
    <w:rsid w:val="002F6188"/>
    <w:rsid w:val="003052A2"/>
    <w:rsid w:val="0031091D"/>
    <w:rsid w:val="00311A33"/>
    <w:rsid w:val="003127EF"/>
    <w:rsid w:val="003260B4"/>
    <w:rsid w:val="00331768"/>
    <w:rsid w:val="00341811"/>
    <w:rsid w:val="00352D70"/>
    <w:rsid w:val="00357D3E"/>
    <w:rsid w:val="00364022"/>
    <w:rsid w:val="00365151"/>
    <w:rsid w:val="003664DC"/>
    <w:rsid w:val="0037075D"/>
    <w:rsid w:val="00373C10"/>
    <w:rsid w:val="0038034D"/>
    <w:rsid w:val="00380BE9"/>
    <w:rsid w:val="00384717"/>
    <w:rsid w:val="00385F9C"/>
    <w:rsid w:val="00386541"/>
    <w:rsid w:val="00390D7A"/>
    <w:rsid w:val="00390F67"/>
    <w:rsid w:val="003948B3"/>
    <w:rsid w:val="003A2F63"/>
    <w:rsid w:val="003B5473"/>
    <w:rsid w:val="003C0698"/>
    <w:rsid w:val="003D221A"/>
    <w:rsid w:val="003D32E5"/>
    <w:rsid w:val="003F300C"/>
    <w:rsid w:val="00436371"/>
    <w:rsid w:val="0044390D"/>
    <w:rsid w:val="004472B6"/>
    <w:rsid w:val="00453687"/>
    <w:rsid w:val="004553AA"/>
    <w:rsid w:val="004566F1"/>
    <w:rsid w:val="00475926"/>
    <w:rsid w:val="00482361"/>
    <w:rsid w:val="004A056F"/>
    <w:rsid w:val="004A70C1"/>
    <w:rsid w:val="004A7986"/>
    <w:rsid w:val="004A7A0C"/>
    <w:rsid w:val="004C0C2C"/>
    <w:rsid w:val="004D13C5"/>
    <w:rsid w:val="004D5D46"/>
    <w:rsid w:val="004E187D"/>
    <w:rsid w:val="004F00C7"/>
    <w:rsid w:val="004F23BA"/>
    <w:rsid w:val="004F4847"/>
    <w:rsid w:val="004F5A48"/>
    <w:rsid w:val="005018E9"/>
    <w:rsid w:val="0050245B"/>
    <w:rsid w:val="00503872"/>
    <w:rsid w:val="00504E0C"/>
    <w:rsid w:val="00507FC1"/>
    <w:rsid w:val="00510FEF"/>
    <w:rsid w:val="00511B84"/>
    <w:rsid w:val="00515EFE"/>
    <w:rsid w:val="00515F20"/>
    <w:rsid w:val="00516248"/>
    <w:rsid w:val="00523456"/>
    <w:rsid w:val="00524D76"/>
    <w:rsid w:val="00572707"/>
    <w:rsid w:val="005A523B"/>
    <w:rsid w:val="005B0FC2"/>
    <w:rsid w:val="005B3E6F"/>
    <w:rsid w:val="005B7778"/>
    <w:rsid w:val="005B7A1D"/>
    <w:rsid w:val="005D2315"/>
    <w:rsid w:val="005D48EE"/>
    <w:rsid w:val="005E0EA5"/>
    <w:rsid w:val="005E6BB7"/>
    <w:rsid w:val="005F590F"/>
    <w:rsid w:val="00606FDA"/>
    <w:rsid w:val="00607F5D"/>
    <w:rsid w:val="0062042C"/>
    <w:rsid w:val="00622941"/>
    <w:rsid w:val="0062653F"/>
    <w:rsid w:val="006509BB"/>
    <w:rsid w:val="006549EB"/>
    <w:rsid w:val="00661386"/>
    <w:rsid w:val="006618D9"/>
    <w:rsid w:val="00680D71"/>
    <w:rsid w:val="00696084"/>
    <w:rsid w:val="006A13AF"/>
    <w:rsid w:val="006A7004"/>
    <w:rsid w:val="006D68C4"/>
    <w:rsid w:val="006E6823"/>
    <w:rsid w:val="00712846"/>
    <w:rsid w:val="00732561"/>
    <w:rsid w:val="007366CB"/>
    <w:rsid w:val="007421CC"/>
    <w:rsid w:val="00743D19"/>
    <w:rsid w:val="00746D5D"/>
    <w:rsid w:val="00767DD3"/>
    <w:rsid w:val="00780C5B"/>
    <w:rsid w:val="00791B32"/>
    <w:rsid w:val="007B3EDB"/>
    <w:rsid w:val="007E5088"/>
    <w:rsid w:val="00800605"/>
    <w:rsid w:val="008063B9"/>
    <w:rsid w:val="008137B3"/>
    <w:rsid w:val="00837BD8"/>
    <w:rsid w:val="00841EC4"/>
    <w:rsid w:val="008513FA"/>
    <w:rsid w:val="008516C4"/>
    <w:rsid w:val="00862E04"/>
    <w:rsid w:val="00864C8E"/>
    <w:rsid w:val="0087190B"/>
    <w:rsid w:val="0087594B"/>
    <w:rsid w:val="00882906"/>
    <w:rsid w:val="008D698E"/>
    <w:rsid w:val="008E3950"/>
    <w:rsid w:val="008F7FE0"/>
    <w:rsid w:val="00900C85"/>
    <w:rsid w:val="00904BD0"/>
    <w:rsid w:val="009108D4"/>
    <w:rsid w:val="0093418D"/>
    <w:rsid w:val="009428E5"/>
    <w:rsid w:val="00955E08"/>
    <w:rsid w:val="00962CC9"/>
    <w:rsid w:val="00977B9A"/>
    <w:rsid w:val="009830F1"/>
    <w:rsid w:val="00993BDB"/>
    <w:rsid w:val="00994F8B"/>
    <w:rsid w:val="00996AD2"/>
    <w:rsid w:val="009A1138"/>
    <w:rsid w:val="009C5D01"/>
    <w:rsid w:val="009C60EF"/>
    <w:rsid w:val="009F0F44"/>
    <w:rsid w:val="009F1D67"/>
    <w:rsid w:val="009F3A34"/>
    <w:rsid w:val="00A163EB"/>
    <w:rsid w:val="00A27266"/>
    <w:rsid w:val="00A27EA5"/>
    <w:rsid w:val="00A43170"/>
    <w:rsid w:val="00A4416A"/>
    <w:rsid w:val="00A51486"/>
    <w:rsid w:val="00A6325E"/>
    <w:rsid w:val="00A730C9"/>
    <w:rsid w:val="00A74755"/>
    <w:rsid w:val="00A74A71"/>
    <w:rsid w:val="00A83265"/>
    <w:rsid w:val="00A84944"/>
    <w:rsid w:val="00A85C09"/>
    <w:rsid w:val="00A97E41"/>
    <w:rsid w:val="00AB0054"/>
    <w:rsid w:val="00AB1887"/>
    <w:rsid w:val="00AB37E7"/>
    <w:rsid w:val="00AC6769"/>
    <w:rsid w:val="00AC6DB3"/>
    <w:rsid w:val="00AF0327"/>
    <w:rsid w:val="00AF3B37"/>
    <w:rsid w:val="00B01294"/>
    <w:rsid w:val="00B05070"/>
    <w:rsid w:val="00B17B67"/>
    <w:rsid w:val="00B25B25"/>
    <w:rsid w:val="00B32497"/>
    <w:rsid w:val="00B33F14"/>
    <w:rsid w:val="00B40641"/>
    <w:rsid w:val="00B61605"/>
    <w:rsid w:val="00B62300"/>
    <w:rsid w:val="00B6595A"/>
    <w:rsid w:val="00B70FC2"/>
    <w:rsid w:val="00B81302"/>
    <w:rsid w:val="00B908BE"/>
    <w:rsid w:val="00B95E99"/>
    <w:rsid w:val="00BA0103"/>
    <w:rsid w:val="00BA5C16"/>
    <w:rsid w:val="00BA61E6"/>
    <w:rsid w:val="00BA6F52"/>
    <w:rsid w:val="00BB120F"/>
    <w:rsid w:val="00BB20A7"/>
    <w:rsid w:val="00BF2F6F"/>
    <w:rsid w:val="00C03742"/>
    <w:rsid w:val="00C03B23"/>
    <w:rsid w:val="00C20882"/>
    <w:rsid w:val="00C252D7"/>
    <w:rsid w:val="00C27C96"/>
    <w:rsid w:val="00C37A83"/>
    <w:rsid w:val="00C44907"/>
    <w:rsid w:val="00C51924"/>
    <w:rsid w:val="00C60127"/>
    <w:rsid w:val="00C72546"/>
    <w:rsid w:val="00C7317C"/>
    <w:rsid w:val="00C73405"/>
    <w:rsid w:val="00C85146"/>
    <w:rsid w:val="00C95D0C"/>
    <w:rsid w:val="00CA0408"/>
    <w:rsid w:val="00CA3CB1"/>
    <w:rsid w:val="00CD5FDB"/>
    <w:rsid w:val="00CE47AF"/>
    <w:rsid w:val="00CF2B86"/>
    <w:rsid w:val="00CF46E1"/>
    <w:rsid w:val="00D30D62"/>
    <w:rsid w:val="00D33348"/>
    <w:rsid w:val="00D36C06"/>
    <w:rsid w:val="00D400CF"/>
    <w:rsid w:val="00D45117"/>
    <w:rsid w:val="00D61A80"/>
    <w:rsid w:val="00D63063"/>
    <w:rsid w:val="00DA309E"/>
    <w:rsid w:val="00DA3FFB"/>
    <w:rsid w:val="00DA7214"/>
    <w:rsid w:val="00DB46A4"/>
    <w:rsid w:val="00DC2AFA"/>
    <w:rsid w:val="00DC6F8A"/>
    <w:rsid w:val="00DD128A"/>
    <w:rsid w:val="00DE6D9D"/>
    <w:rsid w:val="00DF3658"/>
    <w:rsid w:val="00E040E0"/>
    <w:rsid w:val="00E1020A"/>
    <w:rsid w:val="00E24CBF"/>
    <w:rsid w:val="00E269E9"/>
    <w:rsid w:val="00E52340"/>
    <w:rsid w:val="00E55CC8"/>
    <w:rsid w:val="00E57508"/>
    <w:rsid w:val="00E60EF6"/>
    <w:rsid w:val="00E74EB5"/>
    <w:rsid w:val="00E81E06"/>
    <w:rsid w:val="00E94BDA"/>
    <w:rsid w:val="00E95C01"/>
    <w:rsid w:val="00EB6841"/>
    <w:rsid w:val="00EC59B8"/>
    <w:rsid w:val="00EC7AFE"/>
    <w:rsid w:val="00EF0F01"/>
    <w:rsid w:val="00EF3513"/>
    <w:rsid w:val="00EF7D11"/>
    <w:rsid w:val="00F25D3D"/>
    <w:rsid w:val="00F363A5"/>
    <w:rsid w:val="00F3725B"/>
    <w:rsid w:val="00F4490A"/>
    <w:rsid w:val="00F82C20"/>
    <w:rsid w:val="00FC35DC"/>
    <w:rsid w:val="00FC490C"/>
    <w:rsid w:val="00FC5DAE"/>
    <w:rsid w:val="00FE070E"/>
    <w:rsid w:val="00FE18FC"/>
    <w:rsid w:val="00FF51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882906"/>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eastAsia="x-none"/>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character" w:customStyle="1" w:styleId="a0">
    <w:name w:val="Гипертекстовая ссылка"/>
    <w:basedOn w:val="DefaultParagraphFont"/>
    <w:uiPriority w:val="99"/>
    <w:rsid w:val="00D63063"/>
    <w:rPr>
      <w:color w:val="106BBE"/>
    </w:rPr>
  </w:style>
  <w:style w:type="paragraph" w:customStyle="1" w:styleId="Style4">
    <w:name w:val="Style4"/>
    <w:basedOn w:val="Normal"/>
    <w:uiPriority w:val="99"/>
    <w:rsid w:val="00FC5DAE"/>
    <w:pPr>
      <w:widowControl w:val="0"/>
      <w:autoSpaceDE w:val="0"/>
      <w:autoSpaceDN w:val="0"/>
      <w:adjustRightInd w:val="0"/>
      <w:spacing w:line="274" w:lineRule="exact"/>
      <w:ind w:firstLine="427"/>
      <w:jc w:val="both"/>
    </w:pPr>
  </w:style>
  <w:style w:type="character" w:customStyle="1" w:styleId="FontStyle17">
    <w:name w:val="Font Style17"/>
    <w:basedOn w:val="DefaultParagraphFont"/>
    <w:uiPriority w:val="99"/>
    <w:rsid w:val="00FC5DAE"/>
    <w:rPr>
      <w:rFonts w:ascii="Times New Roman" w:hAnsi="Times New Roman" w:cs="Times New Roman"/>
      <w:sz w:val="22"/>
      <w:szCs w:val="22"/>
    </w:rPr>
  </w:style>
  <w:style w:type="character" w:customStyle="1" w:styleId="FontStyle15">
    <w:name w:val="Font Style15"/>
    <w:uiPriority w:val="99"/>
    <w:rsid w:val="009C5D01"/>
    <w:rPr>
      <w:rFonts w:ascii="Times New Roman" w:hAnsi="Times New Roman" w:cs="Times New Roman"/>
      <w:b/>
      <w:bCs/>
      <w:i/>
      <w:iCs/>
      <w:sz w:val="22"/>
      <w:szCs w:val="22"/>
    </w:rPr>
  </w:style>
  <w:style w:type="paragraph" w:customStyle="1" w:styleId="Style5">
    <w:name w:val="Style5"/>
    <w:basedOn w:val="Normal"/>
    <w:uiPriority w:val="99"/>
    <w:rsid w:val="00BB120F"/>
    <w:pPr>
      <w:widowControl w:val="0"/>
      <w:autoSpaceDE w:val="0"/>
      <w:autoSpaceDN w:val="0"/>
      <w:adjustRightInd w:val="0"/>
    </w:pPr>
  </w:style>
  <w:style w:type="character" w:customStyle="1" w:styleId="FontStyle11">
    <w:name w:val="Font Style11"/>
    <w:uiPriority w:val="99"/>
    <w:rsid w:val="004A7A0C"/>
    <w:rPr>
      <w:rFonts w:ascii="Times New Roman" w:hAnsi="Times New Roman" w:cs="Times New Roman"/>
      <w:b/>
      <w:bCs/>
      <w:sz w:val="30"/>
      <w:szCs w:val="30"/>
    </w:rPr>
  </w:style>
  <w:style w:type="character" w:customStyle="1" w:styleId="FontStyle13">
    <w:name w:val="Font Style13"/>
    <w:uiPriority w:val="99"/>
    <w:rsid w:val="004A7A0C"/>
    <w:rPr>
      <w:rFonts w:ascii="Times New Roman" w:hAnsi="Times New Roman" w:cs="Times New Roman"/>
      <w:spacing w:val="20"/>
      <w:sz w:val="18"/>
      <w:szCs w:val="18"/>
    </w:rPr>
  </w:style>
  <w:style w:type="character" w:customStyle="1" w:styleId="FontStyle16">
    <w:name w:val="Font Style16"/>
    <w:uiPriority w:val="99"/>
    <w:rsid w:val="004A7A0C"/>
    <w:rPr>
      <w:rFonts w:ascii="Times New Roman" w:hAnsi="Times New Roman" w:cs="Times New Roman"/>
      <w:b/>
      <w:bCs/>
      <w:sz w:val="22"/>
      <w:szCs w:val="22"/>
    </w:rPr>
  </w:style>
  <w:style w:type="paragraph" w:customStyle="1" w:styleId="ConsPlusNormal">
    <w:name w:val="ConsPlusNormal"/>
    <w:rsid w:val="004A7A0C"/>
    <w:pPr>
      <w:autoSpaceDE w:val="0"/>
      <w:autoSpaceDN w:val="0"/>
      <w:adjustRightInd w:val="0"/>
      <w:spacing w:after="0" w:line="240" w:lineRule="auto"/>
    </w:pPr>
    <w:rPr>
      <w:rFonts w:ascii="Arial" w:eastAsia="Times New Roman" w:hAnsi="Arial" w:cs="Arial"/>
      <w:sz w:val="20"/>
      <w:szCs w:val="20"/>
      <w:lang w:eastAsia="ru-RU"/>
    </w:rPr>
  </w:style>
  <w:style w:type="paragraph" w:styleId="Header">
    <w:name w:val="header"/>
    <w:basedOn w:val="Normal"/>
    <w:link w:val="a1"/>
    <w:uiPriority w:val="99"/>
    <w:unhideWhenUsed/>
    <w:rsid w:val="009C60EF"/>
    <w:pPr>
      <w:tabs>
        <w:tab w:val="center" w:pos="4677"/>
        <w:tab w:val="right" w:pos="9355"/>
      </w:tabs>
    </w:pPr>
  </w:style>
  <w:style w:type="character" w:customStyle="1" w:styleId="a1">
    <w:name w:val="Верхний колонтитул Знак"/>
    <w:basedOn w:val="DefaultParagraphFont"/>
    <w:link w:val="Header"/>
    <w:uiPriority w:val="99"/>
    <w:rsid w:val="009C60EF"/>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C60EF"/>
    <w:pPr>
      <w:tabs>
        <w:tab w:val="center" w:pos="4677"/>
        <w:tab w:val="right" w:pos="9355"/>
      </w:tabs>
    </w:pPr>
  </w:style>
  <w:style w:type="character" w:customStyle="1" w:styleId="a2">
    <w:name w:val="Нижний колонтитул Знак"/>
    <w:basedOn w:val="DefaultParagraphFont"/>
    <w:link w:val="Footer"/>
    <w:uiPriority w:val="99"/>
    <w:rsid w:val="009C60EF"/>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060C0A"/>
    <w:rPr>
      <w:color w:val="0000FF"/>
      <w:u w:val="single"/>
    </w:rPr>
  </w:style>
  <w:style w:type="paragraph" w:styleId="BalloonText">
    <w:name w:val="Balloon Text"/>
    <w:basedOn w:val="Normal"/>
    <w:link w:val="a3"/>
    <w:uiPriority w:val="99"/>
    <w:semiHidden/>
    <w:unhideWhenUsed/>
    <w:rsid w:val="0031091D"/>
    <w:rPr>
      <w:rFonts w:ascii="Tahoma" w:hAnsi="Tahoma" w:cs="Tahoma"/>
      <w:sz w:val="16"/>
      <w:szCs w:val="16"/>
    </w:rPr>
  </w:style>
  <w:style w:type="character" w:customStyle="1" w:styleId="a3">
    <w:name w:val="Текст выноски Знак"/>
    <w:basedOn w:val="DefaultParagraphFont"/>
    <w:link w:val="BalloonText"/>
    <w:uiPriority w:val="99"/>
    <w:semiHidden/>
    <w:rsid w:val="0031091D"/>
    <w:rPr>
      <w:rFonts w:ascii="Tahoma" w:eastAsia="Times New Roman" w:hAnsi="Tahoma" w:cs="Tahoma"/>
      <w:sz w:val="16"/>
      <w:szCs w:val="16"/>
      <w:lang w:eastAsia="ru-RU"/>
    </w:rPr>
  </w:style>
  <w:style w:type="character" w:customStyle="1" w:styleId="snippetequal">
    <w:name w:val="snippet_equal"/>
    <w:basedOn w:val="DefaultParagraphFont"/>
    <w:rsid w:val="0032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1921301DA8EA9FB811CBE7F760982C86AA806884AD943C957B1C2070C9A1AE3339884F921F106252c2G" TargetMode="External" /><Relationship Id="rId11" Type="http://schemas.openxmlformats.org/officeDocument/2006/relationships/hyperlink" Target="consultantplus://offline/ref=B97B82880BE420F099E65A1523A4A566F4B6BFEC26DB283EFEE1F646677D7004EF685DCA9C116D31pDf6G"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25FC5A60A5276B378BD0C65D3CEC03E2B8DBD43CDD11CBD379DB1C0B02DE7D979A3E00EDEFF590A292E2817693543D19D59541C612336R4MDJ" TargetMode="External" /><Relationship Id="rId6" Type="http://schemas.openxmlformats.org/officeDocument/2006/relationships/hyperlink" Target="consultantplus://offline/ref=59E6C4AA8E4B4DD078A438A1AC3B65D5EE1077F295535250218568B108C36F8D6EF1B0E5173FD66FF38C75EBA1D4F1A285EA3E9FD536FF43N" TargetMode="External" /><Relationship Id="rId7" Type="http://schemas.openxmlformats.org/officeDocument/2006/relationships/hyperlink" Target="garantF1://12025267.2102" TargetMode="External" /><Relationship Id="rId8" Type="http://schemas.openxmlformats.org/officeDocument/2006/relationships/hyperlink" Target="garantF1://12025267.0" TargetMode="External" /><Relationship Id="rId9" Type="http://schemas.openxmlformats.org/officeDocument/2006/relationships/hyperlink" Target="consultantplus://offline/ref=941921301DA8EA9FB811CBE7F760982C86AA806884AD943C957B1C2070C9A1AE3339884B921551c8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93273-C370-4802-B38E-29E3CAEB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