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DB3F15" w:rsidP="00DB3F15">
      <w:pPr>
        <w:pStyle w:val="Style1"/>
        <w:widowControl/>
        <w:ind w:right="-7" w:firstLine="567"/>
        <w:jc w:val="right"/>
        <w:rPr>
          <w:rStyle w:val="FontStyle16"/>
          <w:sz w:val="24"/>
          <w:szCs w:val="24"/>
        </w:rPr>
      </w:pPr>
      <w:r w:rsidRPr="00DB3F15">
        <w:rPr>
          <w:rStyle w:val="FontStyle16"/>
          <w:sz w:val="24"/>
          <w:szCs w:val="24"/>
        </w:rPr>
        <w:t>Дело № 5-98-</w:t>
      </w:r>
      <w:r w:rsidRPr="00DB3F15" w:rsidR="0078323F">
        <w:rPr>
          <w:rStyle w:val="FontStyle16"/>
          <w:sz w:val="24"/>
          <w:szCs w:val="24"/>
        </w:rPr>
        <w:t>192</w:t>
      </w:r>
      <w:r w:rsidRPr="00DB3F15">
        <w:rPr>
          <w:rStyle w:val="FontStyle16"/>
          <w:sz w:val="24"/>
          <w:szCs w:val="24"/>
        </w:rPr>
        <w:t>/</w:t>
      </w:r>
      <w:r w:rsidRPr="00DB3F15" w:rsidR="0078323F">
        <w:rPr>
          <w:rStyle w:val="FontStyle16"/>
          <w:sz w:val="24"/>
          <w:szCs w:val="24"/>
        </w:rPr>
        <w:t>2022</w:t>
      </w:r>
    </w:p>
    <w:p w:rsidR="00503A67" w:rsidRPr="00DB3F15" w:rsidP="00DB3F15">
      <w:pPr>
        <w:pStyle w:val="Style1"/>
        <w:widowControl/>
        <w:ind w:right="-7" w:firstLine="567"/>
        <w:jc w:val="right"/>
        <w:rPr>
          <w:b/>
        </w:rPr>
      </w:pPr>
      <w:r w:rsidRPr="00DB3F15">
        <w:rPr>
          <w:rStyle w:val="FontStyle16"/>
          <w:sz w:val="24"/>
          <w:szCs w:val="24"/>
        </w:rPr>
        <w:t>91</w:t>
      </w:r>
      <w:r w:rsidRPr="00DB3F15" w:rsidR="00D35F1F">
        <w:rPr>
          <w:rStyle w:val="FontStyle16"/>
          <w:sz w:val="24"/>
          <w:szCs w:val="24"/>
        </w:rPr>
        <w:t>М</w:t>
      </w:r>
      <w:r w:rsidRPr="00DB3F15" w:rsidR="00B939BA">
        <w:rPr>
          <w:rStyle w:val="FontStyle16"/>
          <w:sz w:val="24"/>
          <w:szCs w:val="24"/>
          <w:lang w:val="en-US"/>
        </w:rPr>
        <w:t>S</w:t>
      </w:r>
      <w:r w:rsidRPr="00DB3F15" w:rsidR="00B939BA">
        <w:rPr>
          <w:rStyle w:val="FontStyle16"/>
          <w:sz w:val="24"/>
          <w:szCs w:val="24"/>
        </w:rPr>
        <w:t>0</w:t>
      </w:r>
      <w:r w:rsidRPr="00DB3F15" w:rsidR="00D35F1F">
        <w:rPr>
          <w:rStyle w:val="FontStyle16"/>
          <w:sz w:val="24"/>
          <w:szCs w:val="24"/>
        </w:rPr>
        <w:t>098</w:t>
      </w:r>
      <w:r w:rsidRPr="00DB3F15">
        <w:rPr>
          <w:rStyle w:val="FontStyle16"/>
          <w:sz w:val="24"/>
          <w:szCs w:val="24"/>
        </w:rPr>
        <w:t>-01-</w:t>
      </w:r>
      <w:r w:rsidRPr="00DB3F15" w:rsidR="0078323F">
        <w:rPr>
          <w:rStyle w:val="FontStyle16"/>
          <w:sz w:val="24"/>
          <w:szCs w:val="24"/>
        </w:rPr>
        <w:t>2022</w:t>
      </w:r>
      <w:r w:rsidRPr="00DB3F15">
        <w:rPr>
          <w:rStyle w:val="FontStyle16"/>
          <w:sz w:val="24"/>
          <w:szCs w:val="24"/>
        </w:rPr>
        <w:t>-</w:t>
      </w:r>
      <w:r w:rsidRPr="00DB3F15" w:rsidR="0078323F">
        <w:rPr>
          <w:rStyle w:val="FontStyle16"/>
          <w:sz w:val="24"/>
          <w:szCs w:val="24"/>
        </w:rPr>
        <w:t>000280-11</w:t>
      </w:r>
    </w:p>
    <w:p w:rsidR="00302181" w:rsidRPr="00DB3F15" w:rsidP="00DB3F15">
      <w:pPr>
        <w:pStyle w:val="Style3"/>
        <w:widowControl/>
        <w:ind w:right="-7" w:firstLine="567"/>
        <w:jc w:val="center"/>
        <w:rPr>
          <w:b/>
        </w:rPr>
      </w:pPr>
    </w:p>
    <w:p w:rsidR="00257C55" w:rsidRPr="00DB3F15" w:rsidP="00DB3F15">
      <w:pPr>
        <w:pStyle w:val="Style3"/>
        <w:widowControl/>
        <w:ind w:right="-7" w:firstLine="567"/>
        <w:jc w:val="center"/>
        <w:rPr>
          <w:b/>
        </w:rPr>
      </w:pPr>
      <w:r w:rsidRPr="00DB3F15">
        <w:rPr>
          <w:b/>
        </w:rPr>
        <w:t>П</w:t>
      </w:r>
      <w:r w:rsidRPr="00DB3F15">
        <w:rPr>
          <w:b/>
        </w:rPr>
        <w:t xml:space="preserve"> О С Т А Н О В Л Е Н И Е</w:t>
      </w:r>
    </w:p>
    <w:p w:rsidR="00503A67" w:rsidRPr="00DB3F15" w:rsidP="00DB3F15">
      <w:pPr>
        <w:pStyle w:val="Style3"/>
        <w:widowControl/>
        <w:ind w:right="-7" w:firstLine="567"/>
        <w:jc w:val="both"/>
        <w:rPr>
          <w:b/>
        </w:rPr>
      </w:pPr>
    </w:p>
    <w:p w:rsidR="00257C55" w:rsidRPr="00DB3F15" w:rsidP="00DB3F15">
      <w:pPr>
        <w:pStyle w:val="Style3"/>
        <w:widowControl/>
        <w:tabs>
          <w:tab w:val="left" w:pos="8510"/>
        </w:tabs>
        <w:ind w:right="-7" w:firstLine="567"/>
        <w:jc w:val="both"/>
        <w:rPr>
          <w:rStyle w:val="FontStyle16"/>
          <w:sz w:val="24"/>
          <w:szCs w:val="24"/>
        </w:rPr>
      </w:pPr>
      <w:r w:rsidRPr="00DB3F15">
        <w:rPr>
          <w:rStyle w:val="FontStyle16"/>
          <w:sz w:val="24"/>
          <w:szCs w:val="24"/>
        </w:rPr>
        <w:t>30 марта</w:t>
      </w:r>
      <w:r w:rsidRPr="00DB3F15">
        <w:rPr>
          <w:rStyle w:val="FontStyle16"/>
          <w:sz w:val="24"/>
          <w:szCs w:val="24"/>
        </w:rPr>
        <w:t xml:space="preserve"> </w:t>
      </w:r>
      <w:r w:rsidRPr="00DB3F15">
        <w:rPr>
          <w:rStyle w:val="FontStyle16"/>
          <w:sz w:val="24"/>
          <w:szCs w:val="24"/>
        </w:rPr>
        <w:t>2022</w:t>
      </w:r>
      <w:r w:rsidRPr="00DB3F15">
        <w:rPr>
          <w:rStyle w:val="FontStyle16"/>
          <w:sz w:val="24"/>
          <w:szCs w:val="24"/>
        </w:rPr>
        <w:t xml:space="preserve"> года</w:t>
      </w:r>
      <w:r w:rsidRPr="00DB3F15">
        <w:rPr>
          <w:rStyle w:val="FontStyle16"/>
          <w:bCs w:val="0"/>
          <w:sz w:val="24"/>
          <w:szCs w:val="24"/>
        </w:rPr>
        <w:t xml:space="preserve">                                                                      </w:t>
      </w:r>
      <w:r w:rsidRPr="00DB3F15" w:rsidR="00E3114E">
        <w:rPr>
          <w:rStyle w:val="FontStyle16"/>
          <w:bCs w:val="0"/>
          <w:sz w:val="24"/>
          <w:szCs w:val="24"/>
        </w:rPr>
        <w:t xml:space="preserve"> </w:t>
      </w:r>
      <w:r w:rsidRPr="00DB3F15" w:rsidR="00302181">
        <w:rPr>
          <w:rStyle w:val="FontStyle16"/>
          <w:bCs w:val="0"/>
          <w:sz w:val="24"/>
          <w:szCs w:val="24"/>
        </w:rPr>
        <w:t xml:space="preserve">   </w:t>
      </w:r>
      <w:r w:rsidRPr="00DB3F15" w:rsidR="003478F0">
        <w:rPr>
          <w:rStyle w:val="FontStyle16"/>
          <w:bCs w:val="0"/>
          <w:sz w:val="24"/>
          <w:szCs w:val="24"/>
        </w:rPr>
        <w:t xml:space="preserve">          </w:t>
      </w:r>
      <w:r w:rsidRPr="00DB3F15" w:rsidR="0086030C">
        <w:rPr>
          <w:rStyle w:val="FontStyle16"/>
          <w:bCs w:val="0"/>
          <w:sz w:val="24"/>
          <w:szCs w:val="24"/>
        </w:rPr>
        <w:t xml:space="preserve">   </w:t>
      </w:r>
      <w:r w:rsidRPr="00DB3F15" w:rsidR="003C4724">
        <w:rPr>
          <w:rStyle w:val="FontStyle16"/>
          <w:bCs w:val="0"/>
          <w:sz w:val="24"/>
          <w:szCs w:val="24"/>
        </w:rPr>
        <w:t xml:space="preserve">  </w:t>
      </w:r>
      <w:r w:rsidRPr="00DB3F15" w:rsidR="0086030C">
        <w:rPr>
          <w:rStyle w:val="FontStyle16"/>
          <w:bCs w:val="0"/>
          <w:sz w:val="24"/>
          <w:szCs w:val="24"/>
        </w:rPr>
        <w:t xml:space="preserve">     </w:t>
      </w:r>
      <w:r w:rsidRPr="00DB3F15" w:rsidR="003B1BB6">
        <w:rPr>
          <w:rStyle w:val="FontStyle16"/>
          <w:bCs w:val="0"/>
          <w:sz w:val="24"/>
          <w:szCs w:val="24"/>
        </w:rPr>
        <w:t xml:space="preserve">  </w:t>
      </w:r>
      <w:r w:rsidRPr="00DB3F15" w:rsidR="0086030C">
        <w:rPr>
          <w:rStyle w:val="FontStyle16"/>
          <w:bCs w:val="0"/>
          <w:sz w:val="24"/>
          <w:szCs w:val="24"/>
        </w:rPr>
        <w:t xml:space="preserve">   </w:t>
      </w:r>
      <w:r w:rsidRPr="00DB3F15">
        <w:rPr>
          <w:rStyle w:val="FontStyle16"/>
          <w:sz w:val="24"/>
          <w:szCs w:val="24"/>
        </w:rPr>
        <w:t>г. Ялта</w:t>
      </w:r>
    </w:p>
    <w:p w:rsidR="00302181" w:rsidRPr="00DB3F15" w:rsidP="00DB3F15">
      <w:pPr>
        <w:pStyle w:val="Style4"/>
        <w:widowControl/>
        <w:spacing w:line="240" w:lineRule="auto"/>
        <w:ind w:right="-7" w:firstLine="567"/>
        <w:rPr>
          <w:rStyle w:val="FontStyle17"/>
          <w:sz w:val="24"/>
          <w:szCs w:val="24"/>
        </w:rPr>
      </w:pPr>
      <w:r w:rsidRPr="00DB3F15">
        <w:t>Мировой судья</w:t>
      </w:r>
      <w:r w:rsidRPr="00DB3F15">
        <w:rPr>
          <w:bCs/>
          <w:iCs/>
        </w:rPr>
        <w:t xml:space="preserve"> судебного участка №98 Ялтинского судебного района (городской округ </w:t>
      </w:r>
      <w:r w:rsidRPr="00DB3F15" w:rsidR="003B7FBB">
        <w:rPr>
          <w:bCs/>
          <w:iCs/>
        </w:rPr>
        <w:t xml:space="preserve">Ялта) Республики Крым Чинов </w:t>
      </w:r>
      <w:r w:rsidRPr="00DB3F15" w:rsidR="00D3547A">
        <w:rPr>
          <w:bCs/>
          <w:iCs/>
        </w:rPr>
        <w:t>Кирилл Геннадиевич</w:t>
      </w:r>
      <w:r w:rsidRPr="00DB3F15">
        <w:rPr>
          <w:rStyle w:val="FontStyle17"/>
          <w:sz w:val="24"/>
          <w:szCs w:val="24"/>
        </w:rPr>
        <w:t>,</w:t>
      </w:r>
      <w:r w:rsidRPr="00DB3F15" w:rsidR="007171C6">
        <w:rPr>
          <w:rStyle w:val="FontStyle17"/>
          <w:sz w:val="24"/>
          <w:szCs w:val="24"/>
        </w:rPr>
        <w:t xml:space="preserve"> </w:t>
      </w:r>
    </w:p>
    <w:p w:rsidR="00257C55" w:rsidRPr="00DB3F15" w:rsidP="00DB3F15">
      <w:pPr>
        <w:pStyle w:val="Style4"/>
        <w:widowControl/>
        <w:spacing w:line="240" w:lineRule="auto"/>
        <w:ind w:right="-7" w:firstLine="567"/>
        <w:rPr>
          <w:rStyle w:val="FontStyle13"/>
          <w:spacing w:val="0"/>
          <w:sz w:val="24"/>
          <w:szCs w:val="24"/>
        </w:rPr>
      </w:pPr>
      <w:r w:rsidRPr="00DB3F15">
        <w:rPr>
          <w:rStyle w:val="FontStyle17"/>
          <w:sz w:val="24"/>
          <w:szCs w:val="24"/>
        </w:rPr>
        <w:t>рассмотрев в открытом судебном заседании в помещении судеб</w:t>
      </w:r>
      <w:r w:rsidRPr="00DB3F15" w:rsidR="003C4724">
        <w:rPr>
          <w:rStyle w:val="FontStyle17"/>
          <w:sz w:val="24"/>
          <w:szCs w:val="24"/>
        </w:rPr>
        <w:t>ного участка в городе Ялте (</w:t>
      </w:r>
      <w:r w:rsidRPr="00DB3F15" w:rsidR="003C4724">
        <w:rPr>
          <w:rStyle w:val="FontStyle17"/>
          <w:sz w:val="24"/>
          <w:szCs w:val="24"/>
        </w:rPr>
        <w:t>ул</w:t>
      </w:r>
      <w:r w:rsidRPr="00DB3F15" w:rsidR="003C4724">
        <w:rPr>
          <w:rStyle w:val="FontStyle17"/>
          <w:sz w:val="24"/>
          <w:szCs w:val="24"/>
        </w:rPr>
        <w:t>.</w:t>
      </w:r>
      <w:r w:rsidRPr="00DB3F15">
        <w:rPr>
          <w:rStyle w:val="FontStyle17"/>
          <w:sz w:val="24"/>
          <w:szCs w:val="24"/>
        </w:rPr>
        <w:t>В</w:t>
      </w:r>
      <w:r w:rsidRPr="00DB3F15">
        <w:rPr>
          <w:rStyle w:val="FontStyle17"/>
          <w:sz w:val="24"/>
          <w:szCs w:val="24"/>
        </w:rPr>
        <w:t>асильева</w:t>
      </w:r>
      <w:r w:rsidRPr="00DB3F15">
        <w:rPr>
          <w:rStyle w:val="FontStyle17"/>
          <w:sz w:val="24"/>
          <w:szCs w:val="24"/>
        </w:rPr>
        <w:t>, 19) дело об административном правонарушении в отношении:</w:t>
      </w:r>
    </w:p>
    <w:p w:rsidR="0036717C" w:rsidRPr="00DB3F15" w:rsidP="00DB3F15">
      <w:pPr>
        <w:pStyle w:val="Style4"/>
        <w:widowControl/>
        <w:spacing w:line="240" w:lineRule="auto"/>
        <w:ind w:right="-7" w:firstLine="567"/>
        <w:rPr>
          <w:rStyle w:val="FontStyle17"/>
          <w:sz w:val="24"/>
          <w:szCs w:val="24"/>
        </w:rPr>
      </w:pPr>
      <w:r w:rsidRPr="00DB3F15">
        <w:rPr>
          <w:b/>
          <w:i/>
        </w:rPr>
        <w:t xml:space="preserve">Морозова Андрея Павловича, </w:t>
      </w:r>
      <w:r w:rsidRPr="00DB3F15" w:rsidR="009368DA">
        <w:t xml:space="preserve"> </w:t>
      </w:r>
      <w:r w:rsidRPr="004363C7" w:rsidR="004363C7">
        <w:t>«СВЕДЕНИЯ ОБЕЗЛИЧЕНЫ»</w:t>
      </w:r>
      <w:r w:rsidRPr="004363C7" w:rsidR="004363C7">
        <w:rPr>
          <w:rFonts w:ascii="Calibri" w:eastAsia="MS Mincho" w:hAnsi="Calibri"/>
        </w:rPr>
        <w:t xml:space="preserve"> </w:t>
      </w:r>
      <w:r w:rsidRPr="00DB3F15" w:rsidR="009368DA">
        <w:t xml:space="preserve">года рождения, </w:t>
      </w:r>
      <w:r w:rsidRPr="00DB3F15" w:rsidR="00987BA4">
        <w:t xml:space="preserve">уроженца </w:t>
      </w:r>
      <w:r w:rsidRPr="004363C7" w:rsidR="004363C7">
        <w:t>«СВЕДЕНИЯ ОБЕЗЛИЧЕНЫ»</w:t>
      </w:r>
      <w:r w:rsidRPr="00DB3F15">
        <w:t xml:space="preserve">, гражданина </w:t>
      </w:r>
      <w:r w:rsidRPr="004363C7" w:rsidR="004363C7">
        <w:t>«СВЕДЕНИЯ ОБЕЗЛИЧЕНЫ»</w:t>
      </w:r>
      <w:r w:rsidRPr="00DB3F15" w:rsidR="009368DA">
        <w:t xml:space="preserve">, </w:t>
      </w:r>
      <w:r w:rsidRPr="00DB3F15" w:rsidR="00B73937">
        <w:t xml:space="preserve">зарегистрированного </w:t>
      </w:r>
      <w:r w:rsidRPr="00DB3F15">
        <w:t xml:space="preserve">по адресу: </w:t>
      </w:r>
      <w:r w:rsidRPr="004363C7" w:rsidR="004363C7">
        <w:t>«СВЕДЕНИЯ ОБЕЗЛИЧЕНЫ»</w:t>
      </w:r>
      <w:r w:rsidRPr="00DB3F15">
        <w:t xml:space="preserve">, </w:t>
      </w:r>
      <w:r w:rsidRPr="00DB3F15" w:rsidR="003C4724">
        <w:t xml:space="preserve"> </w:t>
      </w:r>
      <w:r w:rsidRPr="00DB3F15" w:rsidR="00D71A23">
        <w:t>проживающего по адресу:</w:t>
      </w:r>
      <w:r w:rsidRPr="00DB3F15" w:rsidR="00D71A23">
        <w:t xml:space="preserve"> </w:t>
      </w:r>
      <w:r w:rsidRPr="004363C7" w:rsidR="004363C7">
        <w:t>«СВЕДЕНИЯ ОБЕЗЛИЧЕНЫ»</w:t>
      </w:r>
      <w:r w:rsidRPr="00DB3F15">
        <w:t xml:space="preserve">, </w:t>
      </w:r>
      <w:r w:rsidRPr="004363C7" w:rsidR="004363C7">
        <w:t>«СВЕДЕНИЯ ОБЕЗЛИЧЕНЫ»</w:t>
      </w:r>
      <w:r w:rsidRPr="00DB3F15" w:rsidR="00B939BA">
        <w:rPr>
          <w:rStyle w:val="FontStyle17"/>
          <w:sz w:val="24"/>
          <w:szCs w:val="24"/>
        </w:rPr>
        <w:t>,</w:t>
      </w:r>
      <w:r w:rsidRPr="00DB3F15">
        <w:rPr>
          <w:rStyle w:val="FontStyle17"/>
          <w:sz w:val="24"/>
          <w:szCs w:val="24"/>
        </w:rPr>
        <w:t xml:space="preserve"> водительское удостоверение </w:t>
      </w:r>
      <w:r w:rsidRPr="004363C7" w:rsidR="004363C7">
        <w:t>«СВЕДЕНИЯ ОБЕЗЛИЧЕНЫ»</w:t>
      </w:r>
      <w:r w:rsidRPr="00DB3F15" w:rsidR="00595098">
        <w:rPr>
          <w:rStyle w:val="FontStyle17"/>
          <w:sz w:val="24"/>
          <w:szCs w:val="24"/>
        </w:rPr>
        <w:t>.</w:t>
      </w:r>
    </w:p>
    <w:p w:rsidR="00B90BC5" w:rsidRPr="00DB3F15" w:rsidP="00DB3F15">
      <w:pPr>
        <w:pStyle w:val="Style4"/>
        <w:widowControl/>
        <w:spacing w:line="240" w:lineRule="auto"/>
        <w:ind w:right="-7" w:firstLine="567"/>
      </w:pPr>
      <w:r w:rsidRPr="00DB3F15">
        <w:t>за совершение административного правонарушения, предусмотренного ч.1 ст.12.8 КоАП РФ, -</w:t>
      </w:r>
    </w:p>
    <w:p w:rsidR="00257C55" w:rsidRPr="00DB3F15" w:rsidP="00DB3F15">
      <w:pPr>
        <w:pStyle w:val="Style4"/>
        <w:widowControl/>
        <w:spacing w:line="240" w:lineRule="auto"/>
        <w:ind w:right="-7" w:firstLine="567"/>
        <w:jc w:val="center"/>
        <w:rPr>
          <w:rStyle w:val="FontStyle16"/>
          <w:b w:val="0"/>
          <w:bCs w:val="0"/>
          <w:sz w:val="24"/>
          <w:szCs w:val="24"/>
        </w:rPr>
      </w:pPr>
      <w:r w:rsidRPr="00DB3F15">
        <w:rPr>
          <w:rStyle w:val="FontStyle16"/>
          <w:spacing w:val="60"/>
          <w:sz w:val="24"/>
          <w:szCs w:val="24"/>
        </w:rPr>
        <w:t>у</w:t>
      </w:r>
      <w:r w:rsidRPr="00DB3F15">
        <w:rPr>
          <w:rStyle w:val="FontStyle16"/>
          <w:spacing w:val="60"/>
          <w:sz w:val="24"/>
          <w:szCs w:val="24"/>
        </w:rPr>
        <w:t>станови</w:t>
      </w:r>
      <w:r w:rsidRPr="00DB3F15">
        <w:rPr>
          <w:rStyle w:val="FontStyle16"/>
          <w:sz w:val="24"/>
          <w:szCs w:val="24"/>
        </w:rPr>
        <w:t>л:</w:t>
      </w:r>
    </w:p>
    <w:p w:rsidR="00257C55" w:rsidRPr="00DB3F15" w:rsidP="00DB3F15">
      <w:pPr>
        <w:pStyle w:val="Style4"/>
        <w:widowControl/>
        <w:spacing w:line="240" w:lineRule="auto"/>
        <w:ind w:right="-7" w:firstLine="567"/>
        <w:jc w:val="center"/>
      </w:pPr>
    </w:p>
    <w:p w:rsidR="00A97627" w:rsidRPr="00DB3F15" w:rsidP="00DB3F15">
      <w:pPr>
        <w:pStyle w:val="Style4"/>
        <w:widowControl/>
        <w:spacing w:line="240" w:lineRule="auto"/>
        <w:ind w:right="-7" w:firstLine="567"/>
      </w:pPr>
      <w:r w:rsidRPr="00DB3F15">
        <w:t>13 февраля</w:t>
      </w:r>
      <w:r w:rsidRPr="00DB3F15" w:rsidR="00331F7A">
        <w:t xml:space="preserve"> </w:t>
      </w:r>
      <w:r w:rsidRPr="00DB3F15">
        <w:t>2022</w:t>
      </w:r>
      <w:r w:rsidRPr="00DB3F15" w:rsidR="00331F7A">
        <w:t xml:space="preserve"> года в </w:t>
      </w:r>
      <w:r w:rsidRPr="00DB3F15">
        <w:t>04</w:t>
      </w:r>
      <w:r w:rsidRPr="00DB3F15" w:rsidR="003C4724">
        <w:t xml:space="preserve"> час</w:t>
      </w:r>
      <w:r w:rsidRPr="00DB3F15">
        <w:t>а</w:t>
      </w:r>
      <w:r w:rsidRPr="00DB3F15" w:rsidR="00331F7A">
        <w:t xml:space="preserve"> </w:t>
      </w:r>
      <w:r w:rsidRPr="00DB3F15">
        <w:t>30</w:t>
      </w:r>
      <w:r w:rsidRPr="00DB3F15" w:rsidR="00331F7A">
        <w:t xml:space="preserve"> минут, находясь </w:t>
      </w:r>
      <w:r w:rsidRPr="00DB3F15" w:rsidR="0043327A">
        <w:t xml:space="preserve">на </w:t>
      </w:r>
      <w:r w:rsidRPr="00DB3F15">
        <w:t>0</w:t>
      </w:r>
      <w:r w:rsidRPr="00DB3F15" w:rsidR="0043327A">
        <w:t xml:space="preserve"> км + </w:t>
      </w:r>
      <w:r w:rsidRPr="00DB3F15">
        <w:t>6</w:t>
      </w:r>
      <w:r w:rsidRPr="00DB3F15" w:rsidR="003C4724">
        <w:t>00</w:t>
      </w:r>
      <w:r w:rsidRPr="00DB3F15" w:rsidR="0043327A">
        <w:t xml:space="preserve"> м автомобильной дороги </w:t>
      </w:r>
      <w:r w:rsidRPr="00DB3F15" w:rsidR="0072673B">
        <w:t>Ялта – Севастополь</w:t>
      </w:r>
      <w:r w:rsidRPr="00DB3F15" w:rsidR="0043327A">
        <w:t xml:space="preserve">, </w:t>
      </w:r>
      <w:r w:rsidRPr="00DB3F15" w:rsidR="00F61BB8">
        <w:t xml:space="preserve">водитель </w:t>
      </w:r>
      <w:r w:rsidRPr="00DB3F15">
        <w:t xml:space="preserve">Морозов А.П. </w:t>
      </w:r>
      <w:r w:rsidRPr="00DB3F15" w:rsidR="00331F7A">
        <w:t xml:space="preserve">управлял транспортным средством – </w:t>
      </w:r>
      <w:r w:rsidRPr="00DB3F15">
        <w:t>автомобилем</w:t>
      </w:r>
      <w:r w:rsidRPr="00DB3F15" w:rsidR="00331F7A">
        <w:t xml:space="preserve"> марки «</w:t>
      </w:r>
      <w:r w:rsidRPr="00DB3F15">
        <w:t>Дэу</w:t>
      </w:r>
      <w:r w:rsidRPr="00DB3F15">
        <w:t xml:space="preserve"> </w:t>
      </w:r>
      <w:r w:rsidRPr="00DB3F15">
        <w:t>Матиз</w:t>
      </w:r>
      <w:r w:rsidRPr="00DB3F15" w:rsidR="008B2EB7">
        <w:t>»,</w:t>
      </w:r>
      <w:r w:rsidRPr="00DB3F15" w:rsidR="002A5CAD">
        <w:t xml:space="preserve"> </w:t>
      </w:r>
      <w:r w:rsidRPr="00DB3F15">
        <w:t>государственный регистрационный</w:t>
      </w:r>
      <w:r w:rsidRPr="00DB3F15" w:rsidR="00331F7A">
        <w:t xml:space="preserve"> знак</w:t>
      </w:r>
      <w:r w:rsidRPr="00DB3F15">
        <w:t xml:space="preserve"> </w:t>
      </w:r>
      <w:r w:rsidRPr="004363C7" w:rsidR="004363C7">
        <w:t>«СВЕДЕНИЯ ОБЕЗЛИЧЕНЫ»</w:t>
      </w:r>
      <w:r w:rsidRPr="00DB3F15" w:rsidR="00331F7A">
        <w:t xml:space="preserve">, в состоянии опьянения (согласно </w:t>
      </w:r>
      <w:r w:rsidRPr="00DB3F15" w:rsidR="003C4724">
        <w:t>акту м</w:t>
      </w:r>
      <w:r w:rsidRPr="00DB3F15">
        <w:t xml:space="preserve">едицинского освидетельствования </w:t>
      </w:r>
      <w:r w:rsidRPr="00DB3F15" w:rsidR="00331F7A">
        <w:t>на состояние опьянения №</w:t>
      </w:r>
      <w:r w:rsidRPr="00DB3F15">
        <w:t>29</w:t>
      </w:r>
      <w:r w:rsidRPr="00DB3F15" w:rsidR="00331F7A">
        <w:t xml:space="preserve"> от </w:t>
      </w:r>
      <w:r w:rsidRPr="00DB3F15">
        <w:t>13</w:t>
      </w:r>
      <w:r w:rsidRPr="00DB3F15" w:rsidR="00A8300B">
        <w:t xml:space="preserve"> </w:t>
      </w:r>
      <w:r w:rsidRPr="00DB3F15">
        <w:t>февраля</w:t>
      </w:r>
      <w:r w:rsidRPr="00DB3F15" w:rsidR="0072673B">
        <w:t xml:space="preserve"> </w:t>
      </w:r>
      <w:r w:rsidRPr="00DB3F15">
        <w:t>2022</w:t>
      </w:r>
      <w:r w:rsidRPr="00DB3F15" w:rsidR="00A8300B">
        <w:t xml:space="preserve"> года</w:t>
      </w:r>
      <w:r w:rsidRPr="00DB3F15" w:rsidR="00331F7A">
        <w:t xml:space="preserve"> у </w:t>
      </w:r>
      <w:r w:rsidRPr="00DB3F15">
        <w:t xml:space="preserve">Морозова А.П. </w:t>
      </w:r>
      <w:r w:rsidRPr="00DB3F15" w:rsidR="00331F7A">
        <w:t>установлено состояние опьянения).</w:t>
      </w:r>
      <w:r w:rsidRPr="00DB3F15" w:rsidR="00331F7A">
        <w:t xml:space="preserve"> Своими действиями </w:t>
      </w:r>
      <w:r w:rsidRPr="00DB3F15">
        <w:t xml:space="preserve">Морозов А.П. </w:t>
      </w:r>
      <w:r w:rsidRPr="00DB3F15" w:rsidR="008A762B">
        <w:t>нарушил</w:t>
      </w:r>
      <w:r w:rsidRPr="00DB3F15" w:rsidR="00331F7A">
        <w:t xml:space="preserve"> п.2.7 ПДД РФ. При этом действия </w:t>
      </w:r>
      <w:r w:rsidRPr="00DB3F15">
        <w:t xml:space="preserve">Морозова А.П. </w:t>
      </w:r>
      <w:r w:rsidRPr="00DB3F15" w:rsidR="00331F7A">
        <w:t>не содержат уголовно наказуемого деяния.</w:t>
      </w:r>
    </w:p>
    <w:p w:rsidR="00A97627" w:rsidRPr="00DB3F15" w:rsidP="00DB3F15">
      <w:pPr>
        <w:pStyle w:val="Style4"/>
        <w:widowControl/>
        <w:spacing w:line="240" w:lineRule="auto"/>
        <w:ind w:right="-7" w:firstLine="567"/>
        <w:rPr>
          <w:rFonts w:eastAsia="Calibri"/>
          <w:lang w:eastAsia="en-US"/>
        </w:rPr>
      </w:pPr>
      <w:r w:rsidRPr="00DB3F15">
        <w:t>Морозов А.П. надлежащим образом уведомлялся о времени и месте рассмотрения дела, однако в судебное</w:t>
      </w:r>
      <w:r w:rsidRPr="00DB3F15">
        <w:rPr>
          <w:rFonts w:eastAsia="Calibri"/>
          <w:lang w:eastAsia="en-US"/>
        </w:rPr>
        <w:t xml:space="preserve"> заседание не явился, явку защитника не обеспечил, о причинах неявки не сообщил.</w:t>
      </w:r>
    </w:p>
    <w:p w:rsidR="00A97627" w:rsidRPr="00DB3F15" w:rsidP="00DB3F15">
      <w:pPr>
        <w:pStyle w:val="Style4"/>
        <w:widowControl/>
        <w:spacing w:line="240" w:lineRule="auto"/>
        <w:ind w:right="-7" w:firstLine="567"/>
      </w:pPr>
      <w:r w:rsidRPr="00DB3F15">
        <w:rPr>
          <w:rFonts w:eastAsia="Calibri"/>
          <w:lang w:eastAsia="en-US"/>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C2233" w:rsidRPr="00DB3F15" w:rsidP="00DB3F15">
      <w:pPr>
        <w:pStyle w:val="Style4"/>
        <w:widowControl/>
        <w:spacing w:line="240" w:lineRule="auto"/>
        <w:ind w:right="-7" w:firstLine="567"/>
      </w:pPr>
      <w:r w:rsidRPr="00DB3F15">
        <w:rPr>
          <w:rFonts w:eastAsia="Calibri"/>
          <w:lang w:eastAsia="en-US"/>
        </w:rPr>
        <w:t>Исследовав материалы дела об административном правонарушении в их совокупности, прихожу к выводу о следующем</w:t>
      </w:r>
      <w:r w:rsidRPr="00DB3F15">
        <w:t>.</w:t>
      </w:r>
    </w:p>
    <w:p w:rsidR="00B90BC5" w:rsidRPr="00DB3F15" w:rsidP="00DB3F15">
      <w:pPr>
        <w:pStyle w:val="Style4"/>
        <w:widowControl/>
        <w:spacing w:line="240" w:lineRule="auto"/>
        <w:ind w:right="-7" w:firstLine="567"/>
      </w:pPr>
      <w:r w:rsidRPr="00DB3F15">
        <w:t>Согласно положениям</w:t>
      </w:r>
      <w:r w:rsidRPr="00DB3F15">
        <w:t xml:space="preserve">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DB3F15">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DB3F15" w:rsidP="00DB3F15">
      <w:pPr>
        <w:pStyle w:val="Style4"/>
        <w:widowControl/>
        <w:spacing w:line="240" w:lineRule="auto"/>
        <w:ind w:right="-7" w:firstLine="567"/>
      </w:pPr>
      <w:r w:rsidRPr="00DB3F15">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w:t>
      </w:r>
      <w:r w:rsidRPr="00DB3F15">
        <w:t>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DB3F15" w:rsidP="00DB3F15">
      <w:pPr>
        <w:pStyle w:val="Style4"/>
        <w:widowControl/>
        <w:spacing w:line="240" w:lineRule="auto"/>
        <w:ind w:right="-7" w:firstLine="567"/>
      </w:pPr>
      <w:r w:rsidRPr="00DB3F15">
        <w:t>Согласно примечанию к статье </w:t>
      </w:r>
      <w:hyperlink r:id="rId5" w:tgtFrame="_blank" w:tooltip="КОАП &gt;  Раздел II. Особенная часть &gt; Глава 12. &lt;span class=" w:history="1">
        <w:r w:rsidRPr="00DB3F15">
          <w:t>12.8 КоАП</w:t>
        </w:r>
      </w:hyperlink>
      <w:r w:rsidRPr="00DB3F15">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DB3F15" w:rsidP="00DB3F15">
      <w:pPr>
        <w:pStyle w:val="Style4"/>
        <w:widowControl/>
        <w:spacing w:line="240" w:lineRule="auto"/>
        <w:ind w:right="-7" w:firstLine="567"/>
      </w:pPr>
      <w:r w:rsidRPr="00DB3F15">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DB3F15">
          <w:t>медицинское освидетельствование</w:t>
        </w:r>
      </w:hyperlink>
      <w:r w:rsidRPr="00DB3F15">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DB3F15">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DB3F15">
          <w:t>порядке</w:t>
        </w:r>
      </w:hyperlink>
      <w:r w:rsidRPr="00DB3F15">
        <w:t>, установленном Правительством Российской Федерации.</w:t>
      </w:r>
    </w:p>
    <w:p w:rsidR="00B90BC5" w:rsidRPr="00DB3F15" w:rsidP="00DB3F15">
      <w:pPr>
        <w:pStyle w:val="Style4"/>
        <w:widowControl/>
        <w:spacing w:line="240" w:lineRule="auto"/>
        <w:ind w:right="-7" w:firstLine="567"/>
      </w:pPr>
      <w:r w:rsidRPr="00DB3F15">
        <w:t xml:space="preserve">Согласно </w:t>
      </w:r>
      <w:r w:rsidRPr="00DB3F15">
        <w:t>п.п</w:t>
      </w:r>
      <w:r w:rsidRPr="00DB3F15">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DB3F15">
        <w:t>освидетельствование</w:t>
      </w:r>
      <w:r w:rsidRPr="00DB3F15">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DB3F15">
        <w:t>освидетельствование</w:t>
      </w:r>
      <w:r w:rsidRPr="00DB3F15">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DB3F15" w:rsidP="00DB3F15">
      <w:pPr>
        <w:pStyle w:val="Style4"/>
        <w:widowControl/>
        <w:spacing w:line="240" w:lineRule="auto"/>
        <w:ind w:right="-7" w:firstLine="567"/>
      </w:pPr>
      <w:r w:rsidRPr="00DB3F15">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DB3F15" w:rsidP="00DB3F15">
      <w:pPr>
        <w:pStyle w:val="Style4"/>
        <w:widowControl/>
        <w:spacing w:line="240" w:lineRule="auto"/>
        <w:ind w:right="-7" w:firstLine="567"/>
      </w:pPr>
      <w:r w:rsidRPr="00DB3F15">
        <w:t xml:space="preserve">В силу положений </w:t>
      </w:r>
      <w:hyperlink r:id="rId8" w:history="1">
        <w:r w:rsidRPr="00DB3F15">
          <w:t>части</w:t>
        </w:r>
      </w:hyperlink>
      <w:r w:rsidRPr="00DB3F15">
        <w:t xml:space="preserve"> </w:t>
      </w:r>
      <w:hyperlink r:id="rId9" w:history="1">
        <w:r w:rsidRPr="00DB3F15">
          <w:t>1.1 статьи 27.12</w:t>
        </w:r>
      </w:hyperlink>
      <w:r w:rsidRPr="00DB3F15">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DB3F15">
          <w:t>частью 6</w:t>
        </w:r>
      </w:hyperlink>
      <w:r w:rsidRPr="00DB3F15">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DB3F15" w:rsidP="00DB3F15">
      <w:pPr>
        <w:pStyle w:val="Style4"/>
        <w:widowControl/>
        <w:spacing w:line="240" w:lineRule="auto"/>
        <w:ind w:right="-7" w:firstLine="567"/>
      </w:pPr>
      <w:r w:rsidRPr="00DB3F15">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DB3F15">
        <w:t>оформления его результатов и правил определения наличия наркотических средств или психотропных веществ в организме</w:t>
      </w:r>
      <w:r w:rsidRPr="00DB3F15">
        <w:t xml:space="preserve"> </w:t>
      </w:r>
      <w:r w:rsidRPr="00DB3F15">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DB3F15">
          <w:t>статьей 12.24</w:t>
        </w:r>
      </w:hyperlink>
      <w:r w:rsidRPr="00DB3F15">
        <w:t xml:space="preserve"> Кодекса</w:t>
      </w:r>
      <w:r w:rsidRPr="00DB3F15">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DB3F15" w:rsidP="00DB3F15">
      <w:pPr>
        <w:pStyle w:val="Style4"/>
        <w:widowControl/>
        <w:spacing w:line="240" w:lineRule="auto"/>
        <w:ind w:right="-7" w:firstLine="567"/>
      </w:pPr>
      <w:r w:rsidRPr="00DB3F15">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5F1F" w:rsidRPr="00DB3F15" w:rsidP="00DB3F15">
      <w:pPr>
        <w:pStyle w:val="Style4"/>
        <w:widowControl/>
        <w:spacing w:line="240" w:lineRule="auto"/>
        <w:ind w:right="-7" w:firstLine="567"/>
      </w:pPr>
      <w:r w:rsidRPr="00DB3F15">
        <w:t>В соответствии со с</w:t>
      </w:r>
      <w:r w:rsidRPr="00DB3F15" w:rsidR="002F68F7">
        <w:t>т.</w:t>
      </w:r>
      <w:r w:rsidRPr="00DB3F15">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DB3F15" w:rsidP="00DB3F15">
      <w:pPr>
        <w:pStyle w:val="Style4"/>
        <w:widowControl/>
        <w:spacing w:line="240" w:lineRule="auto"/>
        <w:ind w:right="-7" w:firstLine="567"/>
      </w:pPr>
      <w:r w:rsidRPr="00DB3F15">
        <w:t>В</w:t>
      </w:r>
      <w:r w:rsidRPr="00DB3F15" w:rsidR="00255775">
        <w:t xml:space="preserve">иновность </w:t>
      </w:r>
      <w:r w:rsidRPr="00DB3F15" w:rsidR="00595098">
        <w:t xml:space="preserve">Морозова А.П. </w:t>
      </w:r>
      <w:r w:rsidRPr="00DB3F15" w:rsidR="00255775">
        <w:t>в совершении данного правонарушения подтверждается</w:t>
      </w:r>
      <w:r w:rsidRPr="00DB3F15" w:rsidR="000E3D79">
        <w:t>:</w:t>
      </w:r>
    </w:p>
    <w:p w:rsidR="008B2EB7" w:rsidRPr="00DB3F15" w:rsidP="00DB3F15">
      <w:pPr>
        <w:pStyle w:val="Style4"/>
        <w:widowControl/>
        <w:spacing w:line="240" w:lineRule="auto"/>
        <w:ind w:right="-7" w:firstLine="567"/>
      </w:pPr>
      <w:r w:rsidRPr="00DB3F15">
        <w:t xml:space="preserve">-протоколом об административном правонарушении серии </w:t>
      </w:r>
      <w:r w:rsidRPr="00DB3F15" w:rsidR="00D35F1F">
        <w:t>82</w:t>
      </w:r>
      <w:r w:rsidRPr="00DB3F15">
        <w:t xml:space="preserve"> </w:t>
      </w:r>
      <w:r w:rsidRPr="00DB3F15" w:rsidR="00D35F1F">
        <w:t>АП</w:t>
      </w:r>
      <w:r w:rsidRPr="00DB3F15">
        <w:t xml:space="preserve"> </w:t>
      </w:r>
      <w:r w:rsidRPr="00DB3F15" w:rsidR="00595098">
        <w:t>145532</w:t>
      </w:r>
      <w:r w:rsidRPr="00DB3F15">
        <w:t xml:space="preserve"> от </w:t>
      </w:r>
      <w:r w:rsidRPr="00DB3F15" w:rsidR="00595098">
        <w:t>13.02.2022</w:t>
      </w:r>
      <w:r w:rsidRPr="00DB3F15">
        <w:t xml:space="preserve"> года, который составлен компетентным лицом в соответствие с требованиями ст.28.2 </w:t>
      </w:r>
      <w:r w:rsidRPr="00DB3F15" w:rsidR="00E670CD">
        <w:t xml:space="preserve">КоАП РФ. </w:t>
      </w:r>
      <w:r w:rsidRPr="00DB3F15" w:rsidR="0072673B">
        <w:t xml:space="preserve">Права </w:t>
      </w:r>
      <w:r w:rsidRPr="00DB3F15" w:rsidR="00595098">
        <w:t xml:space="preserve">Морозову А.П. </w:t>
      </w:r>
      <w:r w:rsidRPr="00DB3F15" w:rsidR="003C4724">
        <w:t>разъяснены</w:t>
      </w:r>
      <w:r w:rsidRPr="00DB3F15" w:rsidR="00A97627">
        <w:t>, копия протокола вручена</w:t>
      </w:r>
      <w:r w:rsidRPr="00DB3F15">
        <w:t>;</w:t>
      </w:r>
    </w:p>
    <w:p w:rsidR="00E670CD" w:rsidRPr="00DB3F15" w:rsidP="00DB3F15">
      <w:pPr>
        <w:pStyle w:val="Style4"/>
        <w:widowControl/>
        <w:spacing w:line="240" w:lineRule="auto"/>
        <w:ind w:right="-7" w:firstLine="567"/>
      </w:pPr>
      <w:r w:rsidRPr="00DB3F15">
        <w:t xml:space="preserve">-протоколом об отстранении от управления транспортным средством серии </w:t>
      </w:r>
      <w:r w:rsidRPr="00DB3F15" w:rsidR="00DA1B52">
        <w:t xml:space="preserve">82 ОТ </w:t>
      </w:r>
      <w:r w:rsidRPr="00DB3F15" w:rsidR="00595098">
        <w:t>036502</w:t>
      </w:r>
      <w:r w:rsidRPr="00DB3F15">
        <w:t xml:space="preserve"> от </w:t>
      </w:r>
      <w:r w:rsidRPr="00DB3F15" w:rsidR="00595098">
        <w:t>13.02.2022</w:t>
      </w:r>
      <w:r w:rsidRPr="00DB3F15">
        <w:t xml:space="preserve"> года, согласно которому, </w:t>
      </w:r>
      <w:r w:rsidRPr="00DB3F15" w:rsidR="0043327A">
        <w:t xml:space="preserve">при производстве </w:t>
      </w:r>
      <w:r w:rsidRPr="00DB3F15" w:rsidR="0043327A">
        <w:t>видеофиксации</w:t>
      </w:r>
      <w:r w:rsidRPr="00DB3F15">
        <w:t xml:space="preserve">, </w:t>
      </w:r>
      <w:r w:rsidRPr="00DB3F15" w:rsidR="00595098">
        <w:t xml:space="preserve">Морозов А.П. </w:t>
      </w:r>
      <w:r w:rsidRPr="00DB3F15">
        <w:t>отстранен от управления транспортным средством, поскольку имелись основания полагать, что он находится в состоянии опьянения –</w:t>
      </w:r>
      <w:r w:rsidRPr="00DB3F15" w:rsidR="00A25AC1">
        <w:t xml:space="preserve"> </w:t>
      </w:r>
      <w:r w:rsidRPr="00DB3F15" w:rsidR="00DD277A">
        <w:t>запах алкоголя из полости рта</w:t>
      </w:r>
      <w:r w:rsidRPr="00DB3F15" w:rsidR="003C4724">
        <w:t xml:space="preserve">, </w:t>
      </w:r>
      <w:r w:rsidRPr="00DB3F15" w:rsidR="00595098">
        <w:t xml:space="preserve">неустойчивость позы, нарушение речи, </w:t>
      </w:r>
      <w:r w:rsidRPr="00DB3F15" w:rsidR="003C4724">
        <w:t>резкое изменение окраски кожных покровов лица</w:t>
      </w:r>
      <w:r w:rsidRPr="00DB3F15" w:rsidR="0016448E">
        <w:t>, поведение, не соответствует обстановке</w:t>
      </w:r>
      <w:r w:rsidRPr="00DB3F15">
        <w:t>;</w:t>
      </w:r>
    </w:p>
    <w:p w:rsidR="00D35F1F" w:rsidRPr="00DB3F15" w:rsidP="00DB3F15">
      <w:pPr>
        <w:pStyle w:val="Style4"/>
        <w:widowControl/>
        <w:spacing w:line="240" w:lineRule="auto"/>
        <w:ind w:right="-7" w:firstLine="567"/>
      </w:pPr>
      <w:r w:rsidRPr="00DB3F15">
        <w:t xml:space="preserve">-актом освидетельствования на состояние алкогольного опьянения серии </w:t>
      </w:r>
      <w:r w:rsidRPr="00DB3F15" w:rsidR="0016448E">
        <w:t>82</w:t>
      </w:r>
      <w:r w:rsidRPr="00DB3F15">
        <w:t xml:space="preserve"> </w:t>
      </w:r>
      <w:r w:rsidRPr="00DB3F15" w:rsidR="0016448E">
        <w:t>АО</w:t>
      </w:r>
      <w:r w:rsidRPr="00DB3F15">
        <w:t xml:space="preserve"> </w:t>
      </w:r>
      <w:r w:rsidRPr="00DB3F15" w:rsidR="0016448E">
        <w:t>013270</w:t>
      </w:r>
      <w:r w:rsidRPr="00DB3F15">
        <w:t xml:space="preserve"> от </w:t>
      </w:r>
      <w:r w:rsidRPr="00DB3F15" w:rsidR="0016448E">
        <w:t>13.02.2022</w:t>
      </w:r>
      <w:r w:rsidRPr="00DB3F15">
        <w:t xml:space="preserve"> года, составленным при производстве </w:t>
      </w:r>
      <w:r w:rsidRPr="00DB3F15">
        <w:t>видеофиксации</w:t>
      </w:r>
      <w:r w:rsidRPr="00DB3F15">
        <w:t>, и распечаткой технического средства из</w:t>
      </w:r>
      <w:r w:rsidRPr="00DB3F15" w:rsidR="0016448E">
        <w:t xml:space="preserve">мерения – </w:t>
      </w:r>
      <w:r w:rsidRPr="00DB3F15" w:rsidR="0016448E">
        <w:t>алктостер</w:t>
      </w:r>
      <w:r w:rsidRPr="00DB3F15" w:rsidR="0016448E">
        <w:t xml:space="preserve"> «Юпитер</w:t>
      </w:r>
      <w:r w:rsidRPr="00DB3F15" w:rsidR="00A97627">
        <w:t>-К</w:t>
      </w:r>
      <w:r w:rsidRPr="00DB3F15">
        <w:t>», согласно которым результат исследования составил 0,</w:t>
      </w:r>
      <w:r w:rsidRPr="00DB3F15" w:rsidR="0016448E">
        <w:t>165</w:t>
      </w:r>
      <w:r w:rsidRPr="00DB3F15" w:rsidR="00DD277A">
        <w:t xml:space="preserve"> мг/л</w:t>
      </w:r>
      <w:r w:rsidRPr="00DB3F15">
        <w:t>;</w:t>
      </w:r>
    </w:p>
    <w:p w:rsidR="00B90BC5" w:rsidRPr="00DB3F15" w:rsidP="00DB3F15">
      <w:pPr>
        <w:pStyle w:val="Style4"/>
        <w:widowControl/>
        <w:spacing w:line="240" w:lineRule="auto"/>
        <w:ind w:right="-7" w:firstLine="567"/>
      </w:pPr>
      <w:r w:rsidRPr="00DB3F15">
        <w:t>-</w:t>
      </w:r>
      <w:r w:rsidRPr="00DB3F15" w:rsidR="00D35F1F">
        <w:t xml:space="preserve">протоколом о направлении на медицинское освидетельствование на состояние опьянения серии 61 АК </w:t>
      </w:r>
      <w:r w:rsidRPr="00DB3F15" w:rsidR="0016448E">
        <w:t>620046</w:t>
      </w:r>
      <w:r w:rsidRPr="00DB3F15" w:rsidR="00D35F1F">
        <w:t xml:space="preserve"> от </w:t>
      </w:r>
      <w:r w:rsidRPr="00DB3F15" w:rsidR="0016448E">
        <w:t>13.02.2022</w:t>
      </w:r>
      <w:r w:rsidRPr="00DB3F15" w:rsidR="00D35F1F">
        <w:t xml:space="preserve"> года, согласно которому, при производстве </w:t>
      </w:r>
      <w:r w:rsidRPr="00DB3F15" w:rsidR="00D35F1F">
        <w:t>видеофиксации</w:t>
      </w:r>
      <w:r w:rsidRPr="00DB3F15" w:rsidR="00D35F1F">
        <w:t xml:space="preserve">, </w:t>
      </w:r>
      <w:r w:rsidRPr="00DB3F15" w:rsidR="0016448E">
        <w:t>Морозов А.П.</w:t>
      </w:r>
      <w:r w:rsidRPr="00DB3F15" w:rsidR="00DB3F15">
        <w:t xml:space="preserve">, </w:t>
      </w:r>
      <w:r w:rsidRPr="00DB3F15" w:rsidR="00DD277A">
        <w:rPr>
          <w:lang w:eastAsia="x-none"/>
        </w:rPr>
        <w:t xml:space="preserve">в связи с несогласием </w:t>
      </w:r>
      <w:r w:rsidRPr="00DB3F15" w:rsidR="00DD277A">
        <w:t xml:space="preserve">с </w:t>
      </w:r>
      <w:r w:rsidRPr="00DB3F15" w:rsidR="00D35F1F">
        <w:t>результатом освидетельствования на состояние алкогольного опьянения, направлен для прохождения медицинского освидетельствования</w:t>
      </w:r>
      <w:r w:rsidRPr="00DB3F15" w:rsidR="00E15DB2">
        <w:t>;</w:t>
      </w:r>
    </w:p>
    <w:p w:rsidR="002F029A" w:rsidRPr="00DB3F15" w:rsidP="00DB3F15">
      <w:pPr>
        <w:pStyle w:val="Style4"/>
        <w:widowControl/>
        <w:spacing w:line="240" w:lineRule="auto"/>
        <w:ind w:right="-7" w:firstLine="567"/>
      </w:pPr>
      <w:r w:rsidRPr="00DB3F15">
        <w:t>-</w:t>
      </w:r>
      <w:r w:rsidRPr="00DB3F15" w:rsidR="00123494">
        <w:t>актом медицинского освидетельствования на состояние опьянения (алкогольного, наркотического или токсического) №</w:t>
      </w:r>
      <w:r w:rsidRPr="00DB3F15" w:rsidR="0016448E">
        <w:t>29</w:t>
      </w:r>
      <w:r w:rsidRPr="00DB3F15" w:rsidR="00123494">
        <w:t xml:space="preserve"> от </w:t>
      </w:r>
      <w:r w:rsidRPr="00DB3F15" w:rsidR="0016448E">
        <w:t>13.02.2022</w:t>
      </w:r>
      <w:r w:rsidRPr="00DB3F15"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w:t>
      </w:r>
      <w:r w:rsidRPr="00DB3F15" w:rsidR="00D00801">
        <w:t xml:space="preserve"> </w:t>
      </w:r>
      <w:r w:rsidRPr="00DB3F15" w:rsidR="00123494">
        <w:t xml:space="preserve">Федерации от 18.12.2015 года № 933н, согласно которому у </w:t>
      </w:r>
      <w:r w:rsidRPr="00DB3F15" w:rsidR="0016448E">
        <w:t xml:space="preserve">Морозова А.П. </w:t>
      </w:r>
      <w:r w:rsidRPr="00DB3F15" w:rsidR="00A5567F">
        <w:t>установлено состояние опьянения</w:t>
      </w:r>
      <w:r w:rsidRPr="00DB3F15" w:rsidR="005D76D1">
        <w:t xml:space="preserve"> </w:t>
      </w:r>
      <w:r w:rsidRPr="00DB3F15" w:rsidR="00A5567F">
        <w:t>(</w:t>
      </w:r>
      <w:r w:rsidRPr="00DB3F15" w:rsidR="00DD277A">
        <w:t>наличие алкоголя в</w:t>
      </w:r>
      <w:r w:rsidRPr="00DB3F15" w:rsidR="00DD277A">
        <w:t xml:space="preserve"> выдыхаемом </w:t>
      </w:r>
      <w:r w:rsidRPr="00DB3F15" w:rsidR="00DD277A">
        <w:t>воздухе</w:t>
      </w:r>
      <w:r w:rsidRPr="00DB3F15" w:rsidR="00DD277A">
        <w:t xml:space="preserve"> </w:t>
      </w:r>
      <w:r w:rsidRPr="00DB3F15" w:rsidR="00DD277A">
        <w:t>освидетельствуемого</w:t>
      </w:r>
      <w:r w:rsidRPr="00DB3F15" w:rsidR="00DD277A">
        <w:t xml:space="preserve"> составило 0,</w:t>
      </w:r>
      <w:r w:rsidRPr="00DB3F15" w:rsidR="0016448E">
        <w:t>563</w:t>
      </w:r>
      <w:r w:rsidRPr="00DB3F15" w:rsidR="00DD277A">
        <w:t xml:space="preserve"> мг/л</w:t>
      </w:r>
      <w:r w:rsidRPr="00DB3F15" w:rsidR="00A5567F">
        <w:t>)</w:t>
      </w:r>
      <w:r w:rsidRPr="00DB3F15">
        <w:t>;</w:t>
      </w:r>
    </w:p>
    <w:p w:rsidR="00DB3F15" w:rsidRPr="00DB3F15" w:rsidP="00DB3F15">
      <w:pPr>
        <w:pStyle w:val="Style4"/>
        <w:widowControl/>
        <w:spacing w:line="240" w:lineRule="auto"/>
        <w:ind w:right="-7" w:firstLine="567"/>
      </w:pPr>
      <w:r w:rsidRPr="00DB3F15">
        <w:t>-видеозаписью, хранящейся на компакт-диске, которая была исследована в судебном заседании,</w:t>
      </w:r>
    </w:p>
    <w:p w:rsidR="00C45A6D" w:rsidRPr="00DB3F15" w:rsidP="00DB3F15">
      <w:pPr>
        <w:pStyle w:val="Style4"/>
        <w:widowControl/>
        <w:spacing w:line="240" w:lineRule="auto"/>
        <w:ind w:right="-7" w:firstLine="567"/>
      </w:pPr>
      <w:r w:rsidRPr="00DB3F15">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DB3F15">
        <w:t>Морозова А.П.</w:t>
      </w:r>
    </w:p>
    <w:p w:rsidR="00022F1F" w:rsidRPr="00DB3F15" w:rsidP="00DB3F15">
      <w:pPr>
        <w:pStyle w:val="Style4"/>
        <w:widowControl/>
        <w:spacing w:line="240" w:lineRule="auto"/>
        <w:ind w:right="-7" w:firstLine="567"/>
      </w:pPr>
      <w:r w:rsidRPr="00DB3F15">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DB3F15">
          <w:t>статьей</w:t>
        </w:r>
        <w:r w:rsidRPr="00DB3F15">
          <w:t xml:space="preserve"> 264.1</w:t>
        </w:r>
      </w:hyperlink>
      <w:r w:rsidRPr="00DB3F15">
        <w:t xml:space="preserve"> УК РФ. </w:t>
      </w:r>
    </w:p>
    <w:p w:rsidR="00022F1F" w:rsidRPr="00DB3F15" w:rsidP="00DB3F15">
      <w:pPr>
        <w:pStyle w:val="Style4"/>
        <w:widowControl/>
        <w:spacing w:line="240" w:lineRule="auto"/>
        <w:ind w:right="-7" w:firstLine="567"/>
      </w:pPr>
      <w:r w:rsidRPr="00DB3F15">
        <w:t xml:space="preserve">Согласно справке </w:t>
      </w:r>
      <w:r w:rsidRPr="00DB3F15" w:rsidR="00C45A6D">
        <w:t xml:space="preserve">старшего </w:t>
      </w:r>
      <w:r w:rsidRPr="00DB3F15">
        <w:t xml:space="preserve">инспектора </w:t>
      </w:r>
      <w:r w:rsidRPr="00DB3F15" w:rsidR="000C0E71">
        <w:t xml:space="preserve">группы по ИАЗ </w:t>
      </w:r>
      <w:r w:rsidRPr="00DB3F15" w:rsidR="00C45A6D">
        <w:t xml:space="preserve">ОР ДПС </w:t>
      </w:r>
      <w:r w:rsidRPr="00DB3F15" w:rsidR="00A5567F">
        <w:t xml:space="preserve">ОГИБДД УМВД России по </w:t>
      </w:r>
      <w:r w:rsidRPr="00DB3F15" w:rsidR="00DB3F15">
        <w:t>Республике</w:t>
      </w:r>
      <w:r w:rsidRPr="00DB3F15" w:rsidR="00C45A6D">
        <w:t xml:space="preserve"> Крым</w:t>
      </w:r>
      <w:r w:rsidRPr="00DB3F15" w:rsidR="00DB3F15">
        <w:t xml:space="preserve"> </w:t>
      </w:r>
      <w:r w:rsidRPr="004363C7" w:rsidR="004363C7">
        <w:t>«СВЕДЕНИЯ ОБЕЗЛИЧЕНЫ»</w:t>
      </w:r>
      <w:r w:rsidRPr="00DB3F15" w:rsidR="00DB3F15">
        <w:t>,</w:t>
      </w:r>
      <w:r w:rsidRPr="00DB3F15" w:rsidR="00C45A6D">
        <w:t xml:space="preserve"> Морозов А.П. </w:t>
      </w:r>
      <w:r w:rsidRPr="00DB3F15">
        <w:t>к административной ответственности по статьям 12.8, 12.26, ч.3 ст.12.27 КоАП РФ, а также по статьям 264, 264.1 УК РФ, не привлекался.</w:t>
      </w:r>
    </w:p>
    <w:p w:rsidR="00400D2D" w:rsidRPr="00DB3F15" w:rsidP="00DB3F15">
      <w:pPr>
        <w:pStyle w:val="Style4"/>
        <w:widowControl/>
        <w:spacing w:line="240" w:lineRule="auto"/>
        <w:ind w:right="-7" w:firstLine="567"/>
      </w:pPr>
      <w:r w:rsidRPr="00DB3F15">
        <w:t xml:space="preserve">Таким образом, в действиях </w:t>
      </w:r>
      <w:r w:rsidRPr="00DB3F15" w:rsidR="00C45A6D">
        <w:t xml:space="preserve">Морозова А.П. </w:t>
      </w:r>
      <w:r w:rsidRPr="00DB3F15">
        <w:t>отсутствуют признаки уголовно-наказуемого деяния.</w:t>
      </w:r>
    </w:p>
    <w:p w:rsidR="00FD14BE" w:rsidRPr="00DB3F15" w:rsidP="00DB3F15">
      <w:pPr>
        <w:pStyle w:val="Style4"/>
        <w:widowControl/>
        <w:spacing w:line="240" w:lineRule="auto"/>
        <w:ind w:right="-7" w:firstLine="567"/>
      </w:pPr>
      <w:r w:rsidRPr="00DB3F15">
        <w:t xml:space="preserve">Обстоятельств, исключающих производство по делу об административном правонарушении, не установлено. </w:t>
      </w:r>
    </w:p>
    <w:p w:rsidR="00FD14BE" w:rsidRPr="00DB3F15" w:rsidP="00DB3F15">
      <w:pPr>
        <w:pStyle w:val="Style4"/>
        <w:widowControl/>
        <w:spacing w:line="240" w:lineRule="auto"/>
        <w:ind w:right="-7" w:firstLine="567"/>
      </w:pPr>
      <w:r w:rsidRPr="00DB3F15">
        <w:t xml:space="preserve">Каких-либо неустранимых сомнений по делу, которые в соответствии со </w:t>
      </w:r>
      <w:hyperlink r:id="rId12" w:history="1">
        <w:r w:rsidRPr="00DB3F15">
          <w:t>статьей 1.5</w:t>
        </w:r>
      </w:hyperlink>
      <w:r w:rsidRPr="00DB3F15">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2F029A" w:rsidRPr="00DB3F15" w:rsidP="00DB3F15">
      <w:pPr>
        <w:pStyle w:val="Style4"/>
        <w:widowControl/>
        <w:spacing w:line="240" w:lineRule="auto"/>
        <w:ind w:right="-7" w:firstLine="567"/>
      </w:pPr>
      <w:r w:rsidRPr="00DB3F15">
        <w:t xml:space="preserve">При выявлении и фиксации административного правонарушения уполномоченным должностным лицом </w:t>
      </w:r>
      <w:r w:rsidRPr="00DB3F15">
        <w:t>органов внутренних дел существенных нарушений действующего законодательства Российской Федерации</w:t>
      </w:r>
      <w:r w:rsidRPr="00DB3F15">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DB3F15" w:rsidP="00DB3F15">
      <w:pPr>
        <w:autoSpaceDE w:val="0"/>
        <w:autoSpaceDN w:val="0"/>
        <w:adjustRightInd w:val="0"/>
        <w:ind w:right="-7" w:firstLine="567"/>
        <w:jc w:val="both"/>
        <w:rPr>
          <w:rFonts w:ascii="Times New Roman" w:eastAsia="Times New Roman" w:hAnsi="Times New Roman" w:cs="Times New Roman"/>
        </w:rPr>
      </w:pPr>
      <w:r w:rsidRPr="00DB3F15">
        <w:rPr>
          <w:rFonts w:ascii="Times New Roman" w:eastAsia="Times New Roman"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DB3F15" w:rsidR="00C45A6D">
        <w:rPr>
          <w:rFonts w:ascii="Times New Roman" w:eastAsia="Times New Roman" w:hAnsi="Times New Roman" w:cs="Times New Roman"/>
        </w:rPr>
        <w:t>Морозова А.П.</w:t>
      </w:r>
      <w:r w:rsidRPr="00DB3F15" w:rsidR="00C45A6D">
        <w:t xml:space="preserve"> </w:t>
      </w:r>
      <w:r w:rsidRPr="00DB3F15">
        <w:rPr>
          <w:rFonts w:ascii="Times New Roman" w:eastAsia="Times New Roman" w:hAnsi="Times New Roman" w:cs="Times New Roman"/>
        </w:rPr>
        <w:t>в совершении административного прав</w:t>
      </w:r>
      <w:r w:rsidRPr="00DB3F15" w:rsidR="0086030C">
        <w:rPr>
          <w:rFonts w:ascii="Times New Roman" w:eastAsia="Times New Roman" w:hAnsi="Times New Roman" w:cs="Times New Roman"/>
        </w:rPr>
        <w:t>онарушения, предусмотренного ч.1 ст.</w:t>
      </w:r>
      <w:r w:rsidRPr="00DB3F15">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DB3F15" w:rsidP="00DB3F15">
      <w:pPr>
        <w:pStyle w:val="Style4"/>
        <w:widowControl/>
        <w:spacing w:line="240" w:lineRule="auto"/>
        <w:ind w:right="-7" w:firstLine="567"/>
      </w:pPr>
      <w:r w:rsidRPr="00DB3F15">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DB3F15" w:rsidP="00DB3F15">
      <w:pPr>
        <w:pStyle w:val="Style4"/>
        <w:widowControl/>
        <w:spacing w:line="240" w:lineRule="auto"/>
        <w:ind w:right="-7" w:firstLine="567"/>
      </w:pPr>
      <w:r w:rsidRPr="00DB3F15">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DB3F15" w:rsidP="00DB3F15">
      <w:pPr>
        <w:pStyle w:val="Style4"/>
        <w:widowControl/>
        <w:spacing w:line="240" w:lineRule="auto"/>
        <w:ind w:right="-7" w:firstLine="567"/>
      </w:pPr>
      <w:r w:rsidRPr="00DB3F15">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w:t>
      </w:r>
      <w:r w:rsidRPr="00DB3F15">
        <w:t>должностному лицу, рассматривающим дело об административном правонарушении, индивидуализировать наказание в каждом конкретном случае.</w:t>
      </w:r>
    </w:p>
    <w:p w:rsidR="002F029A" w:rsidRPr="00DB3F15" w:rsidP="00DB3F15">
      <w:pPr>
        <w:pStyle w:val="Style4"/>
        <w:widowControl/>
        <w:spacing w:line="240" w:lineRule="auto"/>
        <w:ind w:right="-7" w:firstLine="567"/>
      </w:pPr>
      <w:r w:rsidRPr="00DB3F15">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DB3F15">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DB3F15" w:rsidP="00DB3F15">
      <w:pPr>
        <w:pStyle w:val="Style4"/>
        <w:widowControl/>
        <w:spacing w:line="240" w:lineRule="auto"/>
        <w:ind w:right="-7" w:firstLine="567"/>
      </w:pPr>
      <w:r w:rsidRPr="00DB3F15">
        <w:t xml:space="preserve">Принимая во внимание личность </w:t>
      </w:r>
      <w:r w:rsidRPr="00DB3F15" w:rsidR="00C45A6D">
        <w:t xml:space="preserve">Морозова А.П. </w:t>
      </w:r>
      <w:r w:rsidRPr="00DB3F15">
        <w:t xml:space="preserve">характер совершенного им административного правонарушения, его имущественное положение, отношение виновного к содеянному, отсутствие </w:t>
      </w:r>
      <w:r w:rsidRPr="00DB3F15" w:rsidR="00C45A6D">
        <w:t xml:space="preserve">смягчающих и </w:t>
      </w:r>
      <w:r w:rsidRPr="00DB3F15">
        <w:t>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r w:rsidRPr="00DB3F15">
        <w:t>.</w:t>
      </w:r>
    </w:p>
    <w:p w:rsidR="00D00801" w:rsidRPr="00DB3F15" w:rsidP="00DB3F15">
      <w:pPr>
        <w:pStyle w:val="Style4"/>
        <w:widowControl/>
        <w:spacing w:line="240" w:lineRule="auto"/>
        <w:ind w:right="-7" w:firstLine="567"/>
        <w:rPr>
          <w:lang w:eastAsia="x-none"/>
        </w:rPr>
      </w:pPr>
      <w:r w:rsidRPr="00DB3F15">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DB3F15">
        <w:rPr>
          <w:lang w:eastAsia="x-none"/>
        </w:rPr>
        <w:t xml:space="preserve"> –</w:t>
      </w:r>
    </w:p>
    <w:p w:rsidR="00FD14BE" w:rsidRPr="00DB3F15" w:rsidP="00DB3F15">
      <w:pPr>
        <w:pStyle w:val="Style4"/>
        <w:widowControl/>
        <w:spacing w:line="240" w:lineRule="auto"/>
        <w:ind w:right="-7" w:firstLine="567"/>
        <w:jc w:val="center"/>
        <w:rPr>
          <w:b/>
          <w:bCs/>
          <w:lang w:eastAsia="x-none"/>
        </w:rPr>
      </w:pPr>
      <w:r w:rsidRPr="00DB3F15">
        <w:rPr>
          <w:b/>
          <w:bCs/>
          <w:lang w:eastAsia="x-none"/>
        </w:rPr>
        <w:t>п</w:t>
      </w:r>
      <w:r w:rsidRPr="00DB3F15">
        <w:rPr>
          <w:b/>
          <w:bCs/>
          <w:lang w:eastAsia="x-none"/>
        </w:rPr>
        <w:t xml:space="preserve"> </w:t>
      </w:r>
      <w:r w:rsidRPr="00DB3F15">
        <w:rPr>
          <w:b/>
          <w:bCs/>
          <w:lang w:eastAsia="x-none"/>
        </w:rPr>
        <w:t>о</w:t>
      </w:r>
      <w:r w:rsidRPr="00DB3F15">
        <w:rPr>
          <w:b/>
          <w:bCs/>
          <w:lang w:eastAsia="x-none"/>
        </w:rPr>
        <w:t xml:space="preserve"> </w:t>
      </w:r>
      <w:r w:rsidRPr="00DB3F15">
        <w:rPr>
          <w:b/>
          <w:bCs/>
          <w:lang w:eastAsia="x-none"/>
        </w:rPr>
        <w:t>с</w:t>
      </w:r>
      <w:r w:rsidRPr="00DB3F15">
        <w:rPr>
          <w:b/>
          <w:bCs/>
          <w:lang w:eastAsia="x-none"/>
        </w:rPr>
        <w:t xml:space="preserve"> </w:t>
      </w:r>
      <w:r w:rsidRPr="00DB3F15">
        <w:rPr>
          <w:b/>
          <w:bCs/>
          <w:lang w:eastAsia="x-none"/>
        </w:rPr>
        <w:t>т</w:t>
      </w:r>
      <w:r w:rsidRPr="00DB3F15">
        <w:rPr>
          <w:b/>
          <w:bCs/>
          <w:lang w:eastAsia="x-none"/>
        </w:rPr>
        <w:t xml:space="preserve"> </w:t>
      </w:r>
      <w:r w:rsidRPr="00DB3F15">
        <w:rPr>
          <w:b/>
          <w:bCs/>
          <w:lang w:eastAsia="x-none"/>
        </w:rPr>
        <w:t>а</w:t>
      </w:r>
      <w:r w:rsidRPr="00DB3F15">
        <w:rPr>
          <w:b/>
          <w:bCs/>
          <w:lang w:eastAsia="x-none"/>
        </w:rPr>
        <w:t xml:space="preserve"> </w:t>
      </w:r>
      <w:r w:rsidRPr="00DB3F15">
        <w:rPr>
          <w:b/>
          <w:bCs/>
          <w:lang w:eastAsia="x-none"/>
        </w:rPr>
        <w:t>н</w:t>
      </w:r>
      <w:r w:rsidRPr="00DB3F15">
        <w:rPr>
          <w:b/>
          <w:bCs/>
          <w:lang w:eastAsia="x-none"/>
        </w:rPr>
        <w:t xml:space="preserve"> </w:t>
      </w:r>
      <w:r w:rsidRPr="00DB3F15">
        <w:rPr>
          <w:b/>
          <w:bCs/>
          <w:lang w:eastAsia="x-none"/>
        </w:rPr>
        <w:t>о</w:t>
      </w:r>
      <w:r w:rsidRPr="00DB3F15">
        <w:rPr>
          <w:b/>
          <w:bCs/>
          <w:lang w:eastAsia="x-none"/>
        </w:rPr>
        <w:t xml:space="preserve"> </w:t>
      </w:r>
      <w:r w:rsidRPr="00DB3F15">
        <w:rPr>
          <w:b/>
          <w:bCs/>
          <w:lang w:eastAsia="x-none"/>
        </w:rPr>
        <w:t>в</w:t>
      </w:r>
      <w:r w:rsidRPr="00DB3F15">
        <w:rPr>
          <w:b/>
          <w:bCs/>
          <w:lang w:eastAsia="x-none"/>
        </w:rPr>
        <w:t xml:space="preserve"> </w:t>
      </w:r>
      <w:r w:rsidRPr="00DB3F15">
        <w:rPr>
          <w:b/>
          <w:bCs/>
          <w:lang w:eastAsia="x-none"/>
        </w:rPr>
        <w:t>и</w:t>
      </w:r>
      <w:r w:rsidRPr="00DB3F15">
        <w:rPr>
          <w:b/>
          <w:bCs/>
          <w:lang w:eastAsia="x-none"/>
        </w:rPr>
        <w:t xml:space="preserve"> </w:t>
      </w:r>
      <w:r w:rsidRPr="00DB3F15">
        <w:rPr>
          <w:b/>
          <w:bCs/>
          <w:lang w:eastAsia="x-none"/>
        </w:rPr>
        <w:t>л:</w:t>
      </w:r>
    </w:p>
    <w:p w:rsidR="00FD14BE" w:rsidRPr="00DB3F15" w:rsidP="00DB3F15">
      <w:pPr>
        <w:pStyle w:val="Style4"/>
        <w:widowControl/>
        <w:spacing w:line="240" w:lineRule="auto"/>
        <w:ind w:right="-7" w:firstLine="567"/>
        <w:rPr>
          <w:lang w:eastAsia="x-none"/>
        </w:rPr>
      </w:pPr>
    </w:p>
    <w:p w:rsidR="00FD14BE" w:rsidRPr="00DB3F15" w:rsidP="00DB3F15">
      <w:pPr>
        <w:pStyle w:val="Style4"/>
        <w:widowControl/>
        <w:spacing w:line="240" w:lineRule="auto"/>
        <w:ind w:right="-7" w:firstLine="567"/>
        <w:rPr>
          <w:lang w:eastAsia="x-none"/>
        </w:rPr>
      </w:pPr>
      <w:r w:rsidRPr="00DB3F15">
        <w:rPr>
          <w:b/>
          <w:i/>
        </w:rPr>
        <w:t xml:space="preserve">Морозова Андрея Павловича </w:t>
      </w:r>
      <w:r w:rsidRPr="00DB3F15">
        <w:rPr>
          <w:lang w:eastAsia="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w:t>
      </w:r>
      <w:r w:rsidRPr="00DB3F15" w:rsidR="002F029A">
        <w:rPr>
          <w:lang w:eastAsia="x-none"/>
        </w:rPr>
        <w:t>1</w:t>
      </w:r>
      <w:r w:rsidRPr="00DB3F15">
        <w:rPr>
          <w:lang w:eastAsia="x-none"/>
        </w:rPr>
        <w:t xml:space="preserve"> </w:t>
      </w:r>
      <w:r w:rsidRPr="00DB3F15" w:rsidR="00A51FEC">
        <w:rPr>
          <w:lang w:eastAsia="x-none"/>
        </w:rPr>
        <w:t>(</w:t>
      </w:r>
      <w:r w:rsidRPr="00DB3F15" w:rsidR="002F029A">
        <w:rPr>
          <w:lang w:eastAsia="x-none"/>
        </w:rPr>
        <w:t>один</w:t>
      </w:r>
      <w:r w:rsidRPr="00DB3F15" w:rsidR="00A51FEC">
        <w:rPr>
          <w:lang w:eastAsia="x-none"/>
        </w:rPr>
        <w:t xml:space="preserve">) </w:t>
      </w:r>
      <w:r w:rsidRPr="00DB3F15">
        <w:rPr>
          <w:lang w:eastAsia="x-none"/>
        </w:rPr>
        <w:t>год</w:t>
      </w:r>
      <w:r w:rsidRPr="00DB3F15" w:rsidR="002F029A">
        <w:rPr>
          <w:lang w:eastAsia="x-none"/>
        </w:rPr>
        <w:t xml:space="preserve"> 6 (шесть) месяцев</w:t>
      </w:r>
      <w:r w:rsidRPr="00DB3F15">
        <w:rPr>
          <w:lang w:eastAsia="x-none"/>
        </w:rPr>
        <w:t xml:space="preserve">. </w:t>
      </w:r>
    </w:p>
    <w:p w:rsidR="00C45A6D" w:rsidRPr="00DB3F15" w:rsidP="00DB3F15">
      <w:pPr>
        <w:ind w:right="-7" w:firstLine="567"/>
        <w:jc w:val="both"/>
        <w:rPr>
          <w:rFonts w:ascii="Times New Roman" w:eastAsia="Times New Roman" w:hAnsi="Times New Roman" w:cs="Times New Roman"/>
          <w:b/>
        </w:rPr>
      </w:pPr>
      <w:r w:rsidRPr="00DB3F15">
        <w:rPr>
          <w:rFonts w:ascii="Times New Roman" w:eastAsia="MS Mincho" w:hAnsi="Times New Roman" w:cs="Times New Roman"/>
          <w:b/>
        </w:rPr>
        <w:t>Реквизиты для уплаты административного штрафа</w:t>
      </w:r>
      <w:r w:rsidRPr="00DB3F15">
        <w:rPr>
          <w:rFonts w:ascii="Times New Roman" w:eastAsia="MS Mincho" w:hAnsi="Times New Roman" w:cs="Times New Roman"/>
        </w:rPr>
        <w:t xml:space="preserve">: </w:t>
      </w:r>
      <w:r w:rsidRPr="00DB3F15">
        <w:rPr>
          <w:rFonts w:ascii="Times New Roman" w:eastAsia="MS Mincho" w:hAnsi="Times New Roman" w:cs="Times New Roman"/>
          <w:bCs/>
        </w:rPr>
        <w:t xml:space="preserve">УФК по Республике Крым (УМВД России по </w:t>
      </w:r>
      <w:r w:rsidRPr="00DB3F15">
        <w:rPr>
          <w:rFonts w:ascii="Times New Roman" w:eastAsia="MS Mincho" w:hAnsi="Times New Roman" w:cs="Times New Roman"/>
          <w:bCs/>
        </w:rPr>
        <w:t>г</w:t>
      </w:r>
      <w:r w:rsidRPr="00DB3F15">
        <w:rPr>
          <w:rFonts w:ascii="Times New Roman" w:eastAsia="MS Mincho" w:hAnsi="Times New Roman" w:cs="Times New Roman"/>
          <w:bCs/>
        </w:rPr>
        <w:t>.С</w:t>
      </w:r>
      <w:r w:rsidRPr="00DB3F15">
        <w:rPr>
          <w:rFonts w:ascii="Times New Roman" w:eastAsia="MS Mincho" w:hAnsi="Times New Roman" w:cs="Times New Roman"/>
          <w:bCs/>
        </w:rPr>
        <w:t>имферополю</w:t>
      </w:r>
      <w:r w:rsidRPr="00DB3F15">
        <w:rPr>
          <w:rFonts w:ascii="Times New Roman" w:eastAsia="MS Mincho" w:hAnsi="Times New Roman" w:cs="Times New Roman"/>
          <w:bCs/>
        </w:rPr>
        <w:t xml:space="preserve">), Банк получателя: Отделение  Республика Крым Банка России\\ УФК по Республике Крым </w:t>
      </w:r>
      <w:r w:rsidRPr="00DB3F15">
        <w:rPr>
          <w:rFonts w:ascii="Times New Roman" w:eastAsia="MS Mincho" w:hAnsi="Times New Roman" w:cs="Times New Roman"/>
          <w:bCs/>
        </w:rPr>
        <w:t>г</w:t>
      </w:r>
      <w:r w:rsidRPr="00DB3F15">
        <w:rPr>
          <w:rFonts w:ascii="Times New Roman" w:eastAsia="MS Mincho" w:hAnsi="Times New Roman" w:cs="Times New Roman"/>
          <w:bCs/>
        </w:rPr>
        <w:t>.С</w:t>
      </w:r>
      <w:r w:rsidRPr="00DB3F15">
        <w:rPr>
          <w:rFonts w:ascii="Times New Roman" w:eastAsia="MS Mincho" w:hAnsi="Times New Roman" w:cs="Times New Roman"/>
          <w:bCs/>
        </w:rPr>
        <w:t>имферополь</w:t>
      </w:r>
      <w:r w:rsidRPr="00DB3F15">
        <w:rPr>
          <w:rFonts w:ascii="Times New Roman" w:eastAsia="MS Mincho" w:hAnsi="Times New Roman" w:cs="Times New Roman"/>
          <w:bCs/>
        </w:rPr>
        <w:t xml:space="preserve">, ИНН 9102003230, КПП </w:t>
      </w:r>
      <w:r w:rsidRPr="00DB3F15" w:rsidR="00DB3F15">
        <w:rPr>
          <w:rFonts w:ascii="Times New Roman" w:eastAsia="MS Mincho" w:hAnsi="Times New Roman" w:cs="Times New Roman"/>
          <w:bCs/>
        </w:rPr>
        <w:t>910201001</w:t>
      </w:r>
      <w:r w:rsidRPr="00DB3F15">
        <w:rPr>
          <w:rFonts w:ascii="Times New Roman" w:eastAsia="MS Mincho" w:hAnsi="Times New Roman" w:cs="Times New Roman"/>
          <w:bCs/>
        </w:rPr>
        <w:t xml:space="preserve">, ЕКС 40102810645370000035, </w:t>
      </w:r>
      <w:r w:rsidRPr="00DB3F15" w:rsidR="00DB3F15">
        <w:rPr>
          <w:rFonts w:ascii="Times New Roman" w:eastAsia="MS Mincho" w:hAnsi="Times New Roman" w:cs="Times New Roman"/>
          <w:bCs/>
        </w:rPr>
        <w:t>Л/С 04751А92590 Р</w:t>
      </w:r>
      <w:r w:rsidRPr="00DB3F15">
        <w:rPr>
          <w:rFonts w:ascii="Times New Roman" w:eastAsia="MS Mincho" w:hAnsi="Times New Roman" w:cs="Times New Roman"/>
          <w:bCs/>
        </w:rPr>
        <w:t xml:space="preserve">/С 03100643000000017500, БИК 013510002, ОКТМО 35701000, КБК 18811601123010001140, в </w:t>
      </w:r>
      <w:r w:rsidRPr="00DB3F15" w:rsidR="002520E7">
        <w:rPr>
          <w:rFonts w:ascii="Times New Roman" w:eastAsia="MS Mincho" w:hAnsi="Times New Roman" w:cs="Times New Roman"/>
          <w:bCs/>
        </w:rPr>
        <w:t>постановление №5-98-192</w:t>
      </w:r>
      <w:r w:rsidRPr="00DB3F15">
        <w:rPr>
          <w:rFonts w:ascii="Times New Roman" w:eastAsia="MS Mincho" w:hAnsi="Times New Roman" w:cs="Times New Roman"/>
          <w:bCs/>
        </w:rPr>
        <w:t xml:space="preserve">/2022 от </w:t>
      </w:r>
      <w:r w:rsidRPr="00DB3F15" w:rsidR="00DB3F15">
        <w:rPr>
          <w:rFonts w:ascii="Times New Roman" w:eastAsia="MS Mincho" w:hAnsi="Times New Roman" w:cs="Times New Roman"/>
          <w:bCs/>
        </w:rPr>
        <w:t xml:space="preserve">30.03.2022 </w:t>
      </w:r>
      <w:r w:rsidRPr="00DB3F15" w:rsidR="002520E7">
        <w:rPr>
          <w:rFonts w:ascii="Times New Roman" w:eastAsia="MS Mincho" w:hAnsi="Times New Roman" w:cs="Times New Roman"/>
          <w:bCs/>
        </w:rPr>
        <w:t xml:space="preserve">года; УИН – </w:t>
      </w:r>
      <w:r w:rsidRPr="00DB3F15" w:rsidR="00DB3F15">
        <w:rPr>
          <w:rFonts w:ascii="Times New Roman" w:eastAsia="MS Mincho" w:hAnsi="Times New Roman" w:cs="Times New Roman"/>
          <w:bCs/>
        </w:rPr>
        <w:t>18810491226000001489</w:t>
      </w:r>
      <w:r w:rsidRPr="00DB3F15">
        <w:rPr>
          <w:rFonts w:ascii="Times New Roman" w:eastAsia="MS Mincho" w:hAnsi="Times New Roman" w:cs="Times New Roman"/>
          <w:bCs/>
        </w:rPr>
        <w:t>.</w:t>
      </w:r>
    </w:p>
    <w:p w:rsidR="00FD14BE" w:rsidRPr="00DB3F15" w:rsidP="00DB3F15">
      <w:pPr>
        <w:pStyle w:val="Style4"/>
        <w:widowControl/>
        <w:spacing w:line="240" w:lineRule="auto"/>
        <w:ind w:right="-7" w:firstLine="567"/>
        <w:rPr>
          <w:lang w:eastAsia="x-none"/>
        </w:rPr>
      </w:pPr>
      <w:r w:rsidRPr="00DB3F15">
        <w:rPr>
          <w:lang w:eastAsia="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DB3F15">
          <w:rPr>
            <w:lang w:eastAsia="x-none"/>
          </w:rPr>
          <w:t>частью 1.1</w:t>
        </w:r>
      </w:hyperlink>
      <w:r w:rsidRPr="00DB3F15">
        <w:rPr>
          <w:lang w:eastAsia="x-none"/>
        </w:rPr>
        <w:t xml:space="preserve"> настоящей статьи, либо со дня истечения срока отсрочки или срока рассрочки, предусмотренных </w:t>
      </w:r>
      <w:hyperlink r:id="rId14" w:history="1">
        <w:r w:rsidRPr="00DB3F15">
          <w:rPr>
            <w:lang w:eastAsia="x-none"/>
          </w:rPr>
          <w:t>статьей 31.5</w:t>
        </w:r>
      </w:hyperlink>
      <w:r w:rsidRPr="00DB3F15">
        <w:rPr>
          <w:lang w:eastAsia="x-none"/>
        </w:rPr>
        <w:t xml:space="preserve"> настоящего Кодекса.</w:t>
      </w:r>
    </w:p>
    <w:p w:rsidR="00FD14BE" w:rsidRPr="00DB3F15" w:rsidP="00DB3F15">
      <w:pPr>
        <w:pStyle w:val="Style4"/>
        <w:widowControl/>
        <w:spacing w:line="240" w:lineRule="auto"/>
        <w:ind w:right="-7" w:firstLine="567"/>
        <w:rPr>
          <w:lang w:eastAsia="x-none"/>
        </w:rPr>
      </w:pPr>
      <w:r w:rsidRPr="00DB3F15">
        <w:rPr>
          <w:lang w:eastAsia="x-none"/>
        </w:rPr>
        <w:t xml:space="preserve">Неуплата административного штрафа в срок, предусмотренный настоящим </w:t>
      </w:r>
      <w:hyperlink r:id="rId15" w:history="1">
        <w:r w:rsidRPr="00DB3F15">
          <w:rPr>
            <w:lang w:eastAsia="x-none"/>
          </w:rPr>
          <w:t>Кодексом</w:t>
        </w:r>
      </w:hyperlink>
      <w:r w:rsidRPr="00DB3F15">
        <w:rPr>
          <w:lang w:eastAsia="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DB3F15" w:rsidP="00DB3F15">
      <w:pPr>
        <w:pStyle w:val="Style4"/>
        <w:widowControl/>
        <w:spacing w:line="240" w:lineRule="auto"/>
        <w:ind w:right="-7" w:firstLine="567"/>
        <w:rPr>
          <w:lang w:eastAsia="x-none"/>
        </w:rPr>
      </w:pPr>
      <w:r w:rsidRPr="00DB3F15">
        <w:rPr>
          <w:lang w:eastAsia="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DB3F15" w:rsidP="00DB3F15">
      <w:pPr>
        <w:pStyle w:val="Style4"/>
        <w:widowControl/>
        <w:spacing w:line="240" w:lineRule="auto"/>
        <w:ind w:right="-7" w:firstLine="567"/>
        <w:rPr>
          <w:lang w:eastAsia="x-none"/>
        </w:rPr>
      </w:pPr>
      <w:r w:rsidRPr="00DB3F15">
        <w:rPr>
          <w:lang w:eastAsia="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DB3F15" w:rsidP="00DB3F15">
      <w:pPr>
        <w:pStyle w:val="Style4"/>
        <w:widowControl/>
        <w:spacing w:line="240" w:lineRule="auto"/>
        <w:ind w:right="-7" w:firstLine="567"/>
        <w:rPr>
          <w:lang w:eastAsia="x-none"/>
        </w:rPr>
      </w:pPr>
      <w:r w:rsidRPr="00DB3F15">
        <w:rPr>
          <w:lang w:eastAsia="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DB3F15">
        <w:rPr>
          <w:lang w:eastAsia="x-none"/>
        </w:rPr>
        <w:t xml:space="preserve">специального права лицо, лишенное специального права, должно сдать документы, предусмотренные </w:t>
      </w:r>
      <w:hyperlink r:id="rId16" w:history="1">
        <w:r w:rsidRPr="00DB3F15">
          <w:rPr>
            <w:lang w:eastAsia="x-none"/>
          </w:rPr>
          <w:t>частями 1</w:t>
        </w:r>
      </w:hyperlink>
      <w:r w:rsidRPr="00DB3F15">
        <w:rPr>
          <w:lang w:eastAsia="x-none"/>
        </w:rPr>
        <w:t xml:space="preserve"> - </w:t>
      </w:r>
      <w:hyperlink r:id="rId17" w:history="1">
        <w:r w:rsidRPr="00DB3F15">
          <w:rPr>
            <w:lang w:eastAsia="x-none"/>
          </w:rPr>
          <w:t>3 статьи 32.6</w:t>
        </w:r>
      </w:hyperlink>
      <w:r w:rsidRPr="00DB3F15">
        <w:rPr>
          <w:lang w:eastAsia="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DB3F15" w:rsidP="00DB3F15">
      <w:pPr>
        <w:pStyle w:val="Style4"/>
        <w:widowControl/>
        <w:spacing w:line="240" w:lineRule="auto"/>
        <w:ind w:right="-7" w:firstLine="567"/>
        <w:rPr>
          <w:lang w:eastAsia="x-none"/>
        </w:rPr>
      </w:pPr>
      <w:r w:rsidRPr="00DB3F15">
        <w:rPr>
          <w:lang w:eastAsia="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DB3F15" w:rsidP="00DB3F15">
      <w:pPr>
        <w:pStyle w:val="Style4"/>
        <w:widowControl/>
        <w:spacing w:line="240" w:lineRule="auto"/>
        <w:ind w:right="-7" w:firstLine="567"/>
        <w:rPr>
          <w:lang w:eastAsia="x-none"/>
        </w:rPr>
      </w:pPr>
      <w:r w:rsidRPr="00DB3F15">
        <w:rPr>
          <w:lang w:eastAsia="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DB3F15">
          <w:rPr>
            <w:lang w:eastAsia="x-none"/>
          </w:rPr>
          <w:t>статьей 9.3</w:t>
        </w:r>
      </w:hyperlink>
      <w:r w:rsidRPr="00DB3F15">
        <w:rPr>
          <w:lang w:eastAsia="x-none"/>
        </w:rPr>
        <w:t xml:space="preserve"> и </w:t>
      </w:r>
      <w:hyperlink r:id="rId19" w:history="1">
        <w:r w:rsidRPr="00DB3F15">
          <w:rPr>
            <w:lang w:eastAsia="x-none"/>
          </w:rPr>
          <w:t>главой 12</w:t>
        </w:r>
      </w:hyperlink>
      <w:r w:rsidRPr="00DB3F15">
        <w:rPr>
          <w:lang w:eastAsia="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DB3F15">
        <w:rPr>
          <w:lang w:eastAsia="x-none"/>
        </w:rPr>
        <w:t xml:space="preserve"> совершение административных правонарушений, предусмотренных </w:t>
      </w:r>
      <w:hyperlink r:id="rId20" w:history="1">
        <w:r w:rsidRPr="00DB3F15">
          <w:rPr>
            <w:lang w:eastAsia="x-none"/>
          </w:rPr>
          <w:t>частью 1 статьи 12.8</w:t>
        </w:r>
      </w:hyperlink>
      <w:r w:rsidRPr="00DB3F15">
        <w:rPr>
          <w:lang w:eastAsia="x-none"/>
        </w:rPr>
        <w:t xml:space="preserve">, </w:t>
      </w:r>
      <w:hyperlink r:id="rId21" w:history="1">
        <w:r w:rsidRPr="00DB3F15">
          <w:rPr>
            <w:lang w:eastAsia="x-none"/>
          </w:rPr>
          <w:t>частью 1 статьи 12.26</w:t>
        </w:r>
      </w:hyperlink>
      <w:r w:rsidRPr="00DB3F15">
        <w:rPr>
          <w:lang w:eastAsia="x-none"/>
        </w:rPr>
        <w:t xml:space="preserve"> и </w:t>
      </w:r>
      <w:hyperlink r:id="rId22" w:history="1">
        <w:r w:rsidRPr="00DB3F15">
          <w:rPr>
            <w:lang w:eastAsia="x-none"/>
          </w:rPr>
          <w:t>частью 3 статьи 12.27</w:t>
        </w:r>
      </w:hyperlink>
      <w:r w:rsidRPr="00DB3F15">
        <w:rPr>
          <w:lang w:eastAsia="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B3F15" w:rsidP="00DB3F15">
      <w:pPr>
        <w:pStyle w:val="Style4"/>
        <w:widowControl/>
        <w:spacing w:line="240" w:lineRule="auto"/>
        <w:ind w:right="-7" w:firstLine="567"/>
        <w:rPr>
          <w:bCs/>
          <w:lang w:eastAsia="x-none"/>
        </w:rPr>
      </w:pPr>
      <w:r w:rsidRPr="00DB3F15">
        <w:rPr>
          <w:bCs/>
          <w:lang w:eastAsia="x-none"/>
        </w:rPr>
        <w:t xml:space="preserve">Постановление может быть обжаловано в Ялтинский городской суд Республики Крым через </w:t>
      </w:r>
      <w:r w:rsidRPr="00DB3F15">
        <w:rPr>
          <w:lang w:eastAsia="x-none"/>
        </w:rPr>
        <w:t xml:space="preserve">судебный участок №98 Ялтинского судебного района (городской округ Ялта) Республики Крым </w:t>
      </w:r>
      <w:r w:rsidRPr="00DB3F15">
        <w:rPr>
          <w:bCs/>
          <w:lang w:eastAsia="x-none"/>
        </w:rPr>
        <w:t>в течение 10 суток со дня вручения или получения копии постановления.</w:t>
      </w:r>
    </w:p>
    <w:p w:rsidR="00DB3F15" w:rsidP="00DB3F15">
      <w:pPr>
        <w:pStyle w:val="Style4"/>
        <w:widowControl/>
        <w:spacing w:line="240" w:lineRule="auto"/>
        <w:ind w:right="-7" w:firstLine="567"/>
        <w:rPr>
          <w:bCs/>
          <w:lang w:eastAsia="x-none"/>
        </w:rPr>
      </w:pPr>
    </w:p>
    <w:p w:rsidR="00DB3F15" w:rsidP="00DB3F15">
      <w:pPr>
        <w:pStyle w:val="Style4"/>
        <w:widowControl/>
        <w:spacing w:line="240" w:lineRule="auto"/>
        <w:ind w:right="-7" w:firstLine="567"/>
        <w:rPr>
          <w:bCs/>
          <w:lang w:eastAsia="x-none"/>
        </w:rPr>
      </w:pPr>
    </w:p>
    <w:p w:rsidR="00DB3F15" w:rsidRPr="00DB3F15" w:rsidP="00DB3F15">
      <w:pPr>
        <w:widowControl w:val="0"/>
        <w:autoSpaceDE w:val="0"/>
        <w:autoSpaceDN w:val="0"/>
        <w:adjustRightInd w:val="0"/>
        <w:ind w:left="567" w:right="-2"/>
        <w:jc w:val="both"/>
        <w:rPr>
          <w:rFonts w:ascii="Times New Roman" w:eastAsia="Times New Roman" w:hAnsi="Times New Roman" w:cs="Times New Roman"/>
          <w:b/>
          <w:sz w:val="28"/>
          <w:szCs w:val="28"/>
        </w:rPr>
      </w:pPr>
      <w:r w:rsidRPr="00DB3F15">
        <w:rPr>
          <w:rFonts w:ascii="Times New Roman" w:eastAsia="Times New Roman" w:hAnsi="Times New Roman" w:cs="Times New Roman"/>
          <w:b/>
          <w:sz w:val="28"/>
          <w:szCs w:val="28"/>
        </w:rPr>
        <w:t>Мировой судья</w:t>
      </w:r>
      <w:r w:rsidRPr="00DB3F15">
        <w:rPr>
          <w:rFonts w:ascii="Times New Roman" w:eastAsia="Times New Roman" w:hAnsi="Times New Roman" w:cs="Times New Roman"/>
          <w:b/>
          <w:sz w:val="28"/>
          <w:szCs w:val="28"/>
        </w:rPr>
        <w:tab/>
      </w:r>
      <w:r w:rsidRPr="00DB3F15">
        <w:rPr>
          <w:rFonts w:ascii="Times New Roman" w:eastAsia="Times New Roman" w:hAnsi="Times New Roman" w:cs="Times New Roman"/>
          <w:b/>
          <w:sz w:val="28"/>
          <w:szCs w:val="28"/>
        </w:rPr>
        <w:tab/>
      </w:r>
      <w:r w:rsidRPr="00DB3F15">
        <w:rPr>
          <w:rFonts w:ascii="Times New Roman" w:eastAsia="Times New Roman" w:hAnsi="Times New Roman" w:cs="Times New Roman"/>
          <w:b/>
          <w:sz w:val="28"/>
          <w:szCs w:val="28"/>
        </w:rPr>
        <w:tab/>
        <w:t xml:space="preserve">    (подпись)                        К.Г. Чинов</w:t>
      </w:r>
    </w:p>
    <w:p w:rsidR="00DB3F15" w:rsidRPr="00DB3F15" w:rsidP="00DB3F15">
      <w:pPr>
        <w:widowControl w:val="0"/>
        <w:autoSpaceDE w:val="0"/>
        <w:autoSpaceDN w:val="0"/>
        <w:adjustRightInd w:val="0"/>
        <w:ind w:left="567" w:right="-2"/>
        <w:jc w:val="both"/>
        <w:rPr>
          <w:rFonts w:ascii="Times New Roman" w:eastAsia="Times New Roman" w:hAnsi="Times New Roman" w:cs="Times New Roman"/>
          <w:b/>
          <w:sz w:val="28"/>
          <w:szCs w:val="28"/>
        </w:rPr>
      </w:pP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Копия верна</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Дата выдачи «30» марта 2022 года</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 xml:space="preserve">Мировой судья                                                    </w:t>
      </w:r>
      <w:r w:rsidRPr="00DB3F15">
        <w:rPr>
          <w:rFonts w:ascii="Times New Roman" w:eastAsia="Times New Roman" w:hAnsi="Times New Roman" w:cs="Times New Roman"/>
          <w:sz w:val="22"/>
          <w:szCs w:val="22"/>
        </w:rPr>
        <w:tab/>
        <w:t xml:space="preserve">                                               К.Г. Чинов</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Помощник мирового судьи</w:t>
      </w:r>
      <w:r w:rsidRPr="00DB3F15">
        <w:rPr>
          <w:rFonts w:ascii="Times New Roman" w:eastAsia="Times New Roman" w:hAnsi="Times New Roman" w:cs="Times New Roman"/>
          <w:sz w:val="22"/>
          <w:szCs w:val="22"/>
        </w:rPr>
        <w:tab/>
        <w:t xml:space="preserve">                                                                         В.В. Кулешова</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Оригинал постановления находится в деле №5-98-</w:t>
      </w:r>
      <w:r>
        <w:rPr>
          <w:rFonts w:ascii="Times New Roman" w:eastAsia="Times New Roman" w:hAnsi="Times New Roman" w:cs="Times New Roman"/>
          <w:sz w:val="22"/>
          <w:szCs w:val="22"/>
        </w:rPr>
        <w:t>192</w:t>
      </w:r>
      <w:r w:rsidRPr="00DB3F15">
        <w:rPr>
          <w:rFonts w:ascii="Times New Roman" w:eastAsia="Times New Roman" w:hAnsi="Times New Roman" w:cs="Times New Roman"/>
          <w:sz w:val="22"/>
          <w:szCs w:val="22"/>
        </w:rPr>
        <w:t>/2022, находящемся в судебном участке №98 Ялтинского судебного района (городской округ Ялта) Республики Крым.</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Постановление не вступило в законную силу.</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 xml:space="preserve">Мировой судья                                                    </w:t>
      </w:r>
      <w:r w:rsidRPr="00DB3F15">
        <w:rPr>
          <w:rFonts w:ascii="Times New Roman" w:eastAsia="Times New Roman" w:hAnsi="Times New Roman" w:cs="Times New Roman"/>
          <w:sz w:val="22"/>
          <w:szCs w:val="22"/>
        </w:rPr>
        <w:tab/>
        <w:t xml:space="preserve">                                               К.Г. Чинов</w:t>
      </w:r>
    </w:p>
    <w:p w:rsidR="00DB3F15" w:rsidRPr="00DB3F15" w:rsidP="00DB3F15">
      <w:pPr>
        <w:ind w:left="567" w:right="-2"/>
        <w:jc w:val="both"/>
        <w:rPr>
          <w:rFonts w:ascii="Times New Roman" w:eastAsia="Times New Roman" w:hAnsi="Times New Roman" w:cs="Times New Roman"/>
          <w:sz w:val="22"/>
          <w:szCs w:val="22"/>
        </w:rPr>
      </w:pPr>
      <w:r w:rsidRPr="00DB3F15">
        <w:rPr>
          <w:rFonts w:ascii="Times New Roman" w:eastAsia="Times New Roman" w:hAnsi="Times New Roman" w:cs="Times New Roman"/>
          <w:sz w:val="22"/>
          <w:szCs w:val="22"/>
        </w:rPr>
        <w:t>Помощник мирового судьи</w:t>
      </w:r>
      <w:r w:rsidRPr="00DB3F15">
        <w:rPr>
          <w:rFonts w:ascii="Times New Roman" w:eastAsia="Times New Roman" w:hAnsi="Times New Roman" w:cs="Times New Roman"/>
          <w:sz w:val="22"/>
          <w:szCs w:val="22"/>
        </w:rPr>
        <w:tab/>
        <w:t xml:space="preserve">                                                                         В.В. Кулешова</w:t>
      </w:r>
    </w:p>
    <w:p w:rsidR="00DB3F15" w:rsidRPr="00DB3F15" w:rsidP="00DB3F15">
      <w:pPr>
        <w:autoSpaceDE w:val="0"/>
        <w:autoSpaceDN w:val="0"/>
        <w:adjustRightInd w:val="0"/>
        <w:ind w:right="-1" w:firstLine="567"/>
        <w:jc w:val="right"/>
        <w:rPr>
          <w:rFonts w:ascii="Times New Roman" w:eastAsia="Times New Roman" w:hAnsi="Times New Roman" w:cs="Times New Roman"/>
          <w:b/>
          <w:bCs/>
          <w:sz w:val="22"/>
          <w:szCs w:val="22"/>
        </w:rPr>
      </w:pPr>
    </w:p>
    <w:p w:rsidR="00DB3F15" w:rsidRPr="00DB3F15" w:rsidP="00DB3F15">
      <w:pPr>
        <w:autoSpaceDE w:val="0"/>
        <w:autoSpaceDN w:val="0"/>
        <w:adjustRightInd w:val="0"/>
        <w:ind w:right="-1" w:firstLine="567"/>
        <w:jc w:val="right"/>
        <w:rPr>
          <w:rFonts w:ascii="Times New Roman" w:eastAsia="Times New Roman" w:hAnsi="Times New Roman" w:cs="Times New Roman"/>
          <w:b/>
          <w:bCs/>
          <w:sz w:val="22"/>
          <w:szCs w:val="22"/>
        </w:rPr>
      </w:pPr>
    </w:p>
    <w:p w:rsidR="00DB3F15" w:rsidRPr="00DB3F15" w:rsidP="00DB3F15">
      <w:pPr>
        <w:autoSpaceDE w:val="0"/>
        <w:autoSpaceDN w:val="0"/>
        <w:adjustRightInd w:val="0"/>
        <w:ind w:right="-1" w:firstLine="567"/>
        <w:jc w:val="right"/>
        <w:rPr>
          <w:rFonts w:ascii="Times New Roman" w:eastAsia="Times New Roman" w:hAnsi="Times New Roman" w:cs="Times New Roman"/>
          <w:b/>
          <w:bCs/>
          <w:sz w:val="22"/>
          <w:szCs w:val="22"/>
        </w:rPr>
      </w:pPr>
    </w:p>
    <w:p w:rsidR="00987BA4" w:rsidRPr="00DB3F15" w:rsidP="00DB3F15">
      <w:pPr>
        <w:pStyle w:val="Style4"/>
        <w:widowControl/>
        <w:spacing w:line="240" w:lineRule="auto"/>
        <w:ind w:right="-7" w:firstLine="567"/>
        <w:rPr>
          <w:b/>
        </w:rPr>
      </w:pPr>
    </w:p>
    <w:sectPr w:rsidSect="00302181">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4363C7">
          <w:rPr>
            <w:noProof/>
          </w:rPr>
          <w:t>6</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845FE"/>
    <w:rsid w:val="00084C01"/>
    <w:rsid w:val="000A4546"/>
    <w:rsid w:val="000C0E71"/>
    <w:rsid w:val="000D2A2D"/>
    <w:rsid w:val="000D726A"/>
    <w:rsid w:val="000E3D79"/>
    <w:rsid w:val="000E57D3"/>
    <w:rsid w:val="00123494"/>
    <w:rsid w:val="00130B32"/>
    <w:rsid w:val="00155A3C"/>
    <w:rsid w:val="0016448E"/>
    <w:rsid w:val="001754E4"/>
    <w:rsid w:val="00183D62"/>
    <w:rsid w:val="0019136F"/>
    <w:rsid w:val="001E2F1A"/>
    <w:rsid w:val="0020663B"/>
    <w:rsid w:val="002077DE"/>
    <w:rsid w:val="00221AE9"/>
    <w:rsid w:val="00234F7F"/>
    <w:rsid w:val="002520E7"/>
    <w:rsid w:val="00254DF3"/>
    <w:rsid w:val="00255775"/>
    <w:rsid w:val="002567F1"/>
    <w:rsid w:val="00257C55"/>
    <w:rsid w:val="00260BDD"/>
    <w:rsid w:val="00280879"/>
    <w:rsid w:val="00281870"/>
    <w:rsid w:val="002962BC"/>
    <w:rsid w:val="002A5CAD"/>
    <w:rsid w:val="002D7FD9"/>
    <w:rsid w:val="002E36D7"/>
    <w:rsid w:val="002E62AA"/>
    <w:rsid w:val="002F029A"/>
    <w:rsid w:val="002F1432"/>
    <w:rsid w:val="002F68F7"/>
    <w:rsid w:val="00302181"/>
    <w:rsid w:val="00305D1E"/>
    <w:rsid w:val="00307CE2"/>
    <w:rsid w:val="0031493E"/>
    <w:rsid w:val="00324B98"/>
    <w:rsid w:val="00331F7A"/>
    <w:rsid w:val="0034538E"/>
    <w:rsid w:val="003478F0"/>
    <w:rsid w:val="00347F90"/>
    <w:rsid w:val="00357044"/>
    <w:rsid w:val="003650A7"/>
    <w:rsid w:val="00366896"/>
    <w:rsid w:val="0036717C"/>
    <w:rsid w:val="0036776D"/>
    <w:rsid w:val="00376E3F"/>
    <w:rsid w:val="003964FC"/>
    <w:rsid w:val="003B1BB6"/>
    <w:rsid w:val="003B1E92"/>
    <w:rsid w:val="003B7FBB"/>
    <w:rsid w:val="003C4724"/>
    <w:rsid w:val="003D1638"/>
    <w:rsid w:val="003D3E7F"/>
    <w:rsid w:val="003D4979"/>
    <w:rsid w:val="003F548F"/>
    <w:rsid w:val="00400D2D"/>
    <w:rsid w:val="004121D7"/>
    <w:rsid w:val="0043327A"/>
    <w:rsid w:val="004363C7"/>
    <w:rsid w:val="0046106B"/>
    <w:rsid w:val="00464AFB"/>
    <w:rsid w:val="00472BE3"/>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95098"/>
    <w:rsid w:val="005B32FF"/>
    <w:rsid w:val="005C2233"/>
    <w:rsid w:val="005D76D1"/>
    <w:rsid w:val="005E3899"/>
    <w:rsid w:val="005F2824"/>
    <w:rsid w:val="00604352"/>
    <w:rsid w:val="00624E0D"/>
    <w:rsid w:val="00645A79"/>
    <w:rsid w:val="00661AAD"/>
    <w:rsid w:val="0067522B"/>
    <w:rsid w:val="006810A4"/>
    <w:rsid w:val="006859F3"/>
    <w:rsid w:val="006A0A0D"/>
    <w:rsid w:val="006A585B"/>
    <w:rsid w:val="006B0DE5"/>
    <w:rsid w:val="006B1E01"/>
    <w:rsid w:val="006D5B8B"/>
    <w:rsid w:val="006E4277"/>
    <w:rsid w:val="006F2711"/>
    <w:rsid w:val="006F40DA"/>
    <w:rsid w:val="00707CAD"/>
    <w:rsid w:val="007171C6"/>
    <w:rsid w:val="00720680"/>
    <w:rsid w:val="00720E17"/>
    <w:rsid w:val="0072673B"/>
    <w:rsid w:val="00732627"/>
    <w:rsid w:val="00745B9F"/>
    <w:rsid w:val="00766D39"/>
    <w:rsid w:val="00781110"/>
    <w:rsid w:val="0078323F"/>
    <w:rsid w:val="007901D8"/>
    <w:rsid w:val="007913BE"/>
    <w:rsid w:val="00797F3A"/>
    <w:rsid w:val="007B125E"/>
    <w:rsid w:val="007C764B"/>
    <w:rsid w:val="007E471D"/>
    <w:rsid w:val="008041F7"/>
    <w:rsid w:val="00810F9A"/>
    <w:rsid w:val="0082604E"/>
    <w:rsid w:val="00827266"/>
    <w:rsid w:val="0086030C"/>
    <w:rsid w:val="008937FF"/>
    <w:rsid w:val="00893C00"/>
    <w:rsid w:val="008958E5"/>
    <w:rsid w:val="008A0FE8"/>
    <w:rsid w:val="008A762B"/>
    <w:rsid w:val="008B2EB7"/>
    <w:rsid w:val="008C12E1"/>
    <w:rsid w:val="008D2C59"/>
    <w:rsid w:val="008F17A0"/>
    <w:rsid w:val="008F7EF4"/>
    <w:rsid w:val="00900B5C"/>
    <w:rsid w:val="00903815"/>
    <w:rsid w:val="00906053"/>
    <w:rsid w:val="009172EA"/>
    <w:rsid w:val="00927F5B"/>
    <w:rsid w:val="009368DA"/>
    <w:rsid w:val="00966742"/>
    <w:rsid w:val="009714C8"/>
    <w:rsid w:val="0097487E"/>
    <w:rsid w:val="00987BA4"/>
    <w:rsid w:val="009901B5"/>
    <w:rsid w:val="00994501"/>
    <w:rsid w:val="009A7949"/>
    <w:rsid w:val="009D0D0A"/>
    <w:rsid w:val="00A040D4"/>
    <w:rsid w:val="00A25AC1"/>
    <w:rsid w:val="00A41F8E"/>
    <w:rsid w:val="00A51FEC"/>
    <w:rsid w:val="00A54634"/>
    <w:rsid w:val="00A5567F"/>
    <w:rsid w:val="00A64BC2"/>
    <w:rsid w:val="00A82EB6"/>
    <w:rsid w:val="00A8300B"/>
    <w:rsid w:val="00A85D95"/>
    <w:rsid w:val="00A90857"/>
    <w:rsid w:val="00A97627"/>
    <w:rsid w:val="00AA0EF1"/>
    <w:rsid w:val="00AA3AC1"/>
    <w:rsid w:val="00AC50A9"/>
    <w:rsid w:val="00AD03E7"/>
    <w:rsid w:val="00AE340A"/>
    <w:rsid w:val="00AE5620"/>
    <w:rsid w:val="00B228A9"/>
    <w:rsid w:val="00B45D41"/>
    <w:rsid w:val="00B73937"/>
    <w:rsid w:val="00B75886"/>
    <w:rsid w:val="00B7607B"/>
    <w:rsid w:val="00B90BC5"/>
    <w:rsid w:val="00B939BA"/>
    <w:rsid w:val="00BA3D96"/>
    <w:rsid w:val="00BA787C"/>
    <w:rsid w:val="00BE3042"/>
    <w:rsid w:val="00BE4780"/>
    <w:rsid w:val="00C0792E"/>
    <w:rsid w:val="00C45A6D"/>
    <w:rsid w:val="00C8508F"/>
    <w:rsid w:val="00CE2497"/>
    <w:rsid w:val="00CE4E2D"/>
    <w:rsid w:val="00CF6F96"/>
    <w:rsid w:val="00D00039"/>
    <w:rsid w:val="00D00801"/>
    <w:rsid w:val="00D056F0"/>
    <w:rsid w:val="00D3547A"/>
    <w:rsid w:val="00D35F1F"/>
    <w:rsid w:val="00D43C0D"/>
    <w:rsid w:val="00D511C7"/>
    <w:rsid w:val="00D6548C"/>
    <w:rsid w:val="00D71A23"/>
    <w:rsid w:val="00D84D88"/>
    <w:rsid w:val="00DA1B52"/>
    <w:rsid w:val="00DB3F15"/>
    <w:rsid w:val="00DB56E4"/>
    <w:rsid w:val="00DD277A"/>
    <w:rsid w:val="00DD4C16"/>
    <w:rsid w:val="00DD6CD5"/>
    <w:rsid w:val="00DF00F9"/>
    <w:rsid w:val="00DF0817"/>
    <w:rsid w:val="00E15951"/>
    <w:rsid w:val="00E15DB2"/>
    <w:rsid w:val="00E1662A"/>
    <w:rsid w:val="00E1705D"/>
    <w:rsid w:val="00E25540"/>
    <w:rsid w:val="00E3114E"/>
    <w:rsid w:val="00E565BD"/>
    <w:rsid w:val="00E5680A"/>
    <w:rsid w:val="00E670CD"/>
    <w:rsid w:val="00E67C41"/>
    <w:rsid w:val="00E7221F"/>
    <w:rsid w:val="00E85678"/>
    <w:rsid w:val="00EA5734"/>
    <w:rsid w:val="00EA582F"/>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 w:val="00FE793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BB99-387B-4165-9EDE-6C5DB39A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