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Дело № 5-98-</w:t>
      </w:r>
      <w:r w:rsidR="00CE009B">
        <w:rPr>
          <w:rStyle w:val="FontStyle16"/>
          <w:color w:val="000000" w:themeColor="text1"/>
        </w:rPr>
        <w:t>196</w:t>
      </w:r>
      <w:r w:rsidRPr="001C41B1">
        <w:rPr>
          <w:rStyle w:val="FontStyle16"/>
        </w:rPr>
        <w:t>/2022</w:t>
      </w:r>
    </w:p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91</w:t>
      </w:r>
      <w:r w:rsidRPr="001C41B1">
        <w:rPr>
          <w:rStyle w:val="FontStyle16"/>
          <w:lang w:val="en-US"/>
        </w:rPr>
        <w:t>MS</w:t>
      </w:r>
      <w:r w:rsidR="00CE009B">
        <w:rPr>
          <w:rStyle w:val="FontStyle16"/>
        </w:rPr>
        <w:t>0098-01-2022</w:t>
      </w:r>
      <w:r w:rsidRPr="001C41B1">
        <w:rPr>
          <w:rStyle w:val="FontStyle16"/>
        </w:rPr>
        <w:t>-</w:t>
      </w:r>
      <w:r w:rsidR="00CE009B">
        <w:rPr>
          <w:rStyle w:val="FontStyle16"/>
        </w:rPr>
        <w:t>000281</w:t>
      </w:r>
      <w:r w:rsidRPr="001C41B1">
        <w:rPr>
          <w:rStyle w:val="FontStyle16"/>
        </w:rPr>
        <w:t>-</w:t>
      </w:r>
      <w:r w:rsidR="00CE009B">
        <w:rPr>
          <w:rStyle w:val="FontStyle16"/>
        </w:rPr>
        <w:t>08</w:t>
      </w: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1C41B1">
        <w:rPr>
          <w:b/>
          <w:sz w:val="22"/>
          <w:szCs w:val="22"/>
        </w:rPr>
        <w:t>П</w:t>
      </w:r>
      <w:r w:rsidRPr="001C41B1">
        <w:rPr>
          <w:b/>
          <w:sz w:val="22"/>
          <w:szCs w:val="22"/>
        </w:rPr>
        <w:t xml:space="preserve"> О С Т А Н О В Л Е Н И Е</w:t>
      </w:r>
    </w:p>
    <w:p w:rsidR="00931438" w:rsidRPr="001C41B1" w:rsidP="00931438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931438" w:rsidRPr="001C41B1" w:rsidP="0093143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>
        <w:rPr>
          <w:rStyle w:val="FontStyle16"/>
        </w:rPr>
        <w:t>29 марта</w:t>
      </w:r>
      <w:r w:rsidRPr="001C41B1">
        <w:rPr>
          <w:rStyle w:val="FontStyle16"/>
        </w:rPr>
        <w:t xml:space="preserve"> 2022 года</w:t>
      </w:r>
      <w:r w:rsidRPr="001C41B1">
        <w:rPr>
          <w:rStyle w:val="FontStyle16"/>
          <w:bCs w:val="0"/>
        </w:rPr>
        <w:t xml:space="preserve">                                                                                              </w:t>
      </w:r>
      <w:r w:rsidRPr="001C41B1">
        <w:rPr>
          <w:rStyle w:val="FontStyle16"/>
        </w:rPr>
        <w:t>г. Ялта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1C41B1">
        <w:rPr>
          <w:sz w:val="22"/>
          <w:szCs w:val="22"/>
        </w:rPr>
        <w:t>Мировой судья</w:t>
      </w:r>
      <w:r w:rsidRPr="001C41B1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C41B1">
        <w:rPr>
          <w:rStyle w:val="FontStyle17"/>
        </w:rPr>
        <w:t xml:space="preserve">, 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1C41B1">
        <w:rPr>
          <w:rStyle w:val="FontStyle17"/>
        </w:rPr>
        <w:t>рассмотрев в открытом судебном заседании в помещении судебного участка в городе Ялте (</w:t>
      </w:r>
      <w:r w:rsidRPr="001C41B1">
        <w:rPr>
          <w:rStyle w:val="FontStyle17"/>
        </w:rPr>
        <w:t>ул</w:t>
      </w:r>
      <w:r w:rsidRPr="001C41B1">
        <w:rPr>
          <w:rStyle w:val="FontStyle17"/>
        </w:rPr>
        <w:t>.В</w:t>
      </w:r>
      <w:r w:rsidRPr="001C41B1">
        <w:rPr>
          <w:rStyle w:val="FontStyle17"/>
        </w:rPr>
        <w:t>асильева</w:t>
      </w:r>
      <w:r w:rsidRPr="001C41B1">
        <w:rPr>
          <w:rStyle w:val="FontStyle17"/>
        </w:rPr>
        <w:t>, 19) дело об административном правонарушении в отношении</w:t>
      </w:r>
      <w:r w:rsidRPr="001C41B1">
        <w:rPr>
          <w:rStyle w:val="FontStyle13"/>
          <w:sz w:val="22"/>
          <w:szCs w:val="22"/>
        </w:rPr>
        <w:t>: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1C41B1">
        <w:rPr>
          <w:b/>
          <w:i/>
          <w:sz w:val="22"/>
          <w:szCs w:val="22"/>
          <w:lang w:eastAsia="uk-UA"/>
        </w:rPr>
        <w:t>генерального директора Общества с ограниченной ответственностью «</w:t>
      </w:r>
      <w:r w:rsidR="00CE009B">
        <w:rPr>
          <w:b/>
          <w:i/>
          <w:sz w:val="22"/>
          <w:szCs w:val="22"/>
          <w:lang w:eastAsia="uk-UA"/>
        </w:rPr>
        <w:t>Солнышко</w:t>
      </w:r>
      <w:r w:rsidRPr="001C41B1">
        <w:rPr>
          <w:b/>
          <w:i/>
          <w:sz w:val="22"/>
          <w:szCs w:val="22"/>
          <w:lang w:eastAsia="uk-UA"/>
        </w:rPr>
        <w:t>»</w:t>
      </w:r>
      <w:r w:rsidR="00CE009B">
        <w:rPr>
          <w:b/>
          <w:i/>
          <w:sz w:val="22"/>
          <w:szCs w:val="22"/>
          <w:lang w:eastAsia="uk-UA"/>
        </w:rPr>
        <w:t xml:space="preserve"> Асановой Лилии </w:t>
      </w:r>
      <w:r w:rsidR="00CE009B">
        <w:rPr>
          <w:b/>
          <w:i/>
          <w:sz w:val="22"/>
          <w:szCs w:val="22"/>
          <w:lang w:eastAsia="uk-UA"/>
        </w:rPr>
        <w:t>Ленмаровны</w:t>
      </w:r>
      <w:r w:rsidRPr="001C41B1">
        <w:rPr>
          <w:b/>
          <w:i/>
          <w:sz w:val="22"/>
          <w:szCs w:val="22"/>
          <w:lang w:eastAsia="uk-UA"/>
        </w:rPr>
        <w:t xml:space="preserve">, </w:t>
      </w:r>
      <w:r w:rsidR="00F61C5C">
        <w:t xml:space="preserve">«СВЕДЕНИЯ ОБЕЗЛИЧЕНЫ» </w:t>
      </w:r>
      <w:r w:rsidR="00CE009B">
        <w:rPr>
          <w:sz w:val="22"/>
          <w:szCs w:val="22"/>
          <w:lang w:eastAsia="uk-UA"/>
        </w:rPr>
        <w:t>года рождения, уроженки</w:t>
      </w:r>
      <w:r w:rsidRPr="001C41B1">
        <w:rPr>
          <w:sz w:val="22"/>
          <w:szCs w:val="22"/>
          <w:lang w:eastAsia="uk-UA"/>
        </w:rPr>
        <w:t xml:space="preserve"> </w:t>
      </w:r>
      <w:r w:rsidR="00F61C5C">
        <w:t>«СВЕДЕНИЯ ОБЕЗЛИЧЕНЫ»</w:t>
      </w:r>
      <w:r w:rsidR="00CE009B">
        <w:rPr>
          <w:sz w:val="22"/>
          <w:szCs w:val="22"/>
          <w:lang w:eastAsia="uk-UA"/>
        </w:rPr>
        <w:t>, гражданки</w:t>
      </w:r>
      <w:r w:rsidRPr="001C41B1">
        <w:rPr>
          <w:sz w:val="22"/>
          <w:szCs w:val="22"/>
          <w:lang w:eastAsia="uk-UA"/>
        </w:rPr>
        <w:t xml:space="preserve"> </w:t>
      </w:r>
      <w:r w:rsidR="00F61C5C">
        <w:t>«СВЕДЕНИЯ ОБЕЗЛИЧЕНЫ»</w:t>
      </w:r>
      <w:r w:rsidR="00CE009B">
        <w:rPr>
          <w:sz w:val="22"/>
          <w:szCs w:val="22"/>
          <w:lang w:eastAsia="uk-UA"/>
        </w:rPr>
        <w:t>, проживающей</w:t>
      </w:r>
      <w:r w:rsidRPr="001C41B1">
        <w:rPr>
          <w:sz w:val="22"/>
          <w:szCs w:val="22"/>
          <w:lang w:eastAsia="uk-UA"/>
        </w:rPr>
        <w:t xml:space="preserve"> по адресу:</w:t>
      </w:r>
      <w:r w:rsidRPr="00F61C5C" w:rsidR="00F61C5C">
        <w:t xml:space="preserve"> </w:t>
      </w:r>
      <w:r w:rsidR="00F61C5C">
        <w:t>«СВЕДЕНИЯ ОБЕЗЛИЧЕНЫ»</w:t>
      </w:r>
      <w:r w:rsidRPr="001C41B1">
        <w:rPr>
          <w:rStyle w:val="FontStyle17"/>
        </w:rPr>
        <w:t xml:space="preserve">, ИНН </w:t>
      </w:r>
      <w:r w:rsidR="00F61C5C">
        <w:t>«СВЕДЕНИЯ ОБЕЗЛИЧЕНЫ»</w:t>
      </w:r>
      <w:r w:rsidRPr="001C41B1">
        <w:rPr>
          <w:rStyle w:val="FontStyle17"/>
        </w:rPr>
        <w:t>,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7"/>
          <w:rFonts w:eastAsiaTheme="minorHAnsi"/>
          <w:lang w:eastAsia="en-US"/>
        </w:rPr>
      </w:pPr>
      <w:r w:rsidRPr="001C41B1">
        <w:rPr>
          <w:rStyle w:val="FontStyle17"/>
          <w:rFonts w:eastAsiaTheme="minorHAnsi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1C41B1" w:rsidP="00931438">
      <w:pPr>
        <w:pStyle w:val="Style5"/>
        <w:widowControl/>
        <w:ind w:firstLine="567"/>
        <w:jc w:val="center"/>
        <w:rPr>
          <w:rStyle w:val="FontStyle16"/>
        </w:rPr>
      </w:pPr>
      <w:r w:rsidRPr="001C41B1">
        <w:rPr>
          <w:rStyle w:val="FontStyle16"/>
          <w:spacing w:val="60"/>
        </w:rPr>
        <w:t>установи</w:t>
      </w:r>
      <w:r w:rsidRPr="001C41B1">
        <w:rPr>
          <w:rStyle w:val="FontStyle16"/>
        </w:rPr>
        <w:t>л:</w:t>
      </w:r>
    </w:p>
    <w:p w:rsidR="00931438" w:rsidRPr="001C41B1" w:rsidP="00931438">
      <w:pPr>
        <w:pStyle w:val="Style5"/>
        <w:widowControl/>
        <w:ind w:firstLine="567"/>
        <w:rPr>
          <w:rStyle w:val="FontStyle16"/>
          <w:b w:val="0"/>
        </w:rPr>
      </w:pPr>
    </w:p>
    <w:p w:rsidR="00931438" w:rsidRPr="001C41B1" w:rsidP="00931438">
      <w:pPr>
        <w:spacing w:after="0" w:line="240" w:lineRule="auto"/>
        <w:ind w:firstLine="567"/>
        <w:jc w:val="both"/>
        <w:rPr>
          <w:rStyle w:val="FontStyle17"/>
        </w:rPr>
      </w:pPr>
      <w:r>
        <w:rPr>
          <w:rStyle w:val="FontStyle17"/>
        </w:rPr>
        <w:t>Асанова Л.Л.</w:t>
      </w:r>
      <w:r w:rsidRPr="001C41B1">
        <w:rPr>
          <w:rStyle w:val="FontStyle17"/>
        </w:rPr>
        <w:t xml:space="preserve">, являясь должностным лицом – </w:t>
      </w:r>
      <w:r w:rsidRPr="001C41B1" w:rsidR="001C41B1">
        <w:rPr>
          <w:rStyle w:val="FontStyle17"/>
        </w:rPr>
        <w:t xml:space="preserve">генеральным </w:t>
      </w:r>
      <w:r w:rsidRPr="001C41B1">
        <w:rPr>
          <w:rStyle w:val="FontStyle17"/>
        </w:rPr>
        <w:t xml:space="preserve">директором ООО </w:t>
      </w:r>
      <w:r w:rsidRPr="001C41B1" w:rsidR="001C41B1">
        <w:rPr>
          <w:rStyle w:val="FontStyle17"/>
        </w:rPr>
        <w:t>«</w:t>
      </w:r>
      <w:r>
        <w:rPr>
          <w:rStyle w:val="FontStyle17"/>
        </w:rPr>
        <w:t>Солнышко</w:t>
      </w:r>
      <w:r w:rsidRPr="001C41B1" w:rsidR="001C41B1">
        <w:rPr>
          <w:rStyle w:val="FontStyle17"/>
        </w:rPr>
        <w:t>»</w:t>
      </w:r>
      <w:r w:rsidRPr="001C41B1">
        <w:rPr>
          <w:rStyle w:val="FontStyle17"/>
        </w:rPr>
        <w:t xml:space="preserve">, </w:t>
      </w:r>
      <w:r w:rsidRPr="001C41B1" w:rsidR="0081769B">
        <w:rPr>
          <w:rStyle w:val="FontStyle17"/>
        </w:rPr>
        <w:t>расположенн</w:t>
      </w:r>
      <w:r w:rsidR="0081769B">
        <w:rPr>
          <w:rStyle w:val="FontStyle17"/>
        </w:rPr>
        <w:t>ого</w:t>
      </w:r>
      <w:r w:rsidRPr="001C41B1">
        <w:rPr>
          <w:rStyle w:val="FontStyle17"/>
        </w:rPr>
        <w:t xml:space="preserve"> по адресу: </w:t>
      </w:r>
      <w:r>
        <w:rPr>
          <w:rStyle w:val="FontStyle17"/>
        </w:rPr>
        <w:t xml:space="preserve">298600, </w:t>
      </w:r>
      <w:r w:rsidRPr="001C41B1" w:rsidR="001C41B1">
        <w:rPr>
          <w:rStyle w:val="FontStyle17"/>
        </w:rPr>
        <w:t xml:space="preserve">Республика Крым, </w:t>
      </w:r>
      <w:r w:rsidRPr="001C41B1" w:rsidR="001C41B1">
        <w:rPr>
          <w:rStyle w:val="FontStyle17"/>
        </w:rPr>
        <w:t>г</w:t>
      </w:r>
      <w:r w:rsidRPr="001C41B1" w:rsidR="001C41B1">
        <w:rPr>
          <w:rStyle w:val="FontStyle17"/>
        </w:rPr>
        <w:t>.</w:t>
      </w:r>
      <w:r w:rsidRPr="001C41B1">
        <w:rPr>
          <w:rStyle w:val="FontStyle17"/>
        </w:rPr>
        <w:t>Я</w:t>
      </w:r>
      <w:r w:rsidRPr="001C41B1">
        <w:rPr>
          <w:rStyle w:val="FontStyle17"/>
        </w:rPr>
        <w:t>лта</w:t>
      </w:r>
      <w:r w:rsidRPr="001C41B1">
        <w:rPr>
          <w:rStyle w:val="FontStyle17"/>
        </w:rPr>
        <w:t xml:space="preserve">, </w:t>
      </w:r>
      <w:r>
        <w:rPr>
          <w:rStyle w:val="FontStyle17"/>
        </w:rPr>
        <w:t>поселок Охотничье, ул. Ай-</w:t>
      </w:r>
      <w:r>
        <w:rPr>
          <w:rStyle w:val="FontStyle17"/>
        </w:rPr>
        <w:t>Петринская</w:t>
      </w:r>
      <w:r>
        <w:rPr>
          <w:rStyle w:val="FontStyle17"/>
        </w:rPr>
        <w:t>,</w:t>
      </w:r>
      <w:r w:rsidR="0081769B">
        <w:rPr>
          <w:rStyle w:val="FontStyle17"/>
        </w:rPr>
        <w:t xml:space="preserve"> </w:t>
      </w:r>
      <w:r>
        <w:rPr>
          <w:rStyle w:val="FontStyle17"/>
        </w:rPr>
        <w:t xml:space="preserve">д.3, </w:t>
      </w:r>
      <w:r w:rsidRPr="001C41B1">
        <w:rPr>
          <w:rStyle w:val="FontStyle17"/>
        </w:rPr>
        <w:t>в нарушение положений п.п.4 п.1 ст.23, п.п.4 п.3 ст.24, п.2 ст.230 НК РФ, несвоевременно предоставил</w:t>
      </w:r>
      <w:r>
        <w:rPr>
          <w:rStyle w:val="FontStyle17"/>
        </w:rPr>
        <w:t>а</w:t>
      </w:r>
      <w:r w:rsidRPr="001C41B1">
        <w:rPr>
          <w:rStyle w:val="FontStyle17"/>
        </w:rPr>
        <w:t xml:space="preserve"> в установленный законодательством срок расчет сумм налога на доходы физических лиц, </w:t>
      </w:r>
      <w:r w:rsidRPr="001C41B1">
        <w:rPr>
          <w:rStyle w:val="FontStyle17"/>
        </w:rPr>
        <w:t>исчисленных</w:t>
      </w:r>
      <w:r w:rsidRPr="001C41B1">
        <w:rPr>
          <w:rStyle w:val="FontStyle17"/>
        </w:rPr>
        <w:t xml:space="preserve"> и удержанных налоговым агентом за </w:t>
      </w:r>
      <w:r>
        <w:rPr>
          <w:rStyle w:val="FontStyle17"/>
        </w:rPr>
        <w:t>первый квартал 2021</w:t>
      </w:r>
      <w:r w:rsidRPr="001C41B1" w:rsidR="001C41B1">
        <w:rPr>
          <w:rStyle w:val="FontStyle17"/>
        </w:rPr>
        <w:t xml:space="preserve"> год</w:t>
      </w:r>
      <w:r w:rsidRPr="001C41B1">
        <w:rPr>
          <w:rStyle w:val="FontStyle17"/>
        </w:rPr>
        <w:t xml:space="preserve"> (форма 6-НДФЛ). Своим бездействием </w:t>
      </w:r>
      <w:r>
        <w:rPr>
          <w:rStyle w:val="FontStyle17"/>
        </w:rPr>
        <w:t xml:space="preserve">Асанова Л.Л. </w:t>
      </w:r>
      <w:r w:rsidRPr="001C41B1">
        <w:rPr>
          <w:rStyle w:val="FontStyle17"/>
        </w:rPr>
        <w:t>совершил</w:t>
      </w:r>
      <w:r>
        <w:rPr>
          <w:rStyle w:val="FontStyle17"/>
        </w:rPr>
        <w:t>а</w:t>
      </w:r>
      <w:r w:rsidRPr="001C41B1">
        <w:rPr>
          <w:rStyle w:val="FontStyle17"/>
        </w:rPr>
        <w:t xml:space="preserve"> административное правонарушение, предусмотренное ч.1 ст.15.6 КоАП РФ.</w:t>
      </w:r>
    </w:p>
    <w:p w:rsidR="00931438" w:rsidRPr="001C41B1" w:rsidP="00931438">
      <w:pPr>
        <w:spacing w:after="0" w:line="240" w:lineRule="auto"/>
        <w:ind w:firstLine="567"/>
        <w:jc w:val="both"/>
        <w:rPr>
          <w:rStyle w:val="FontStyle17"/>
        </w:rPr>
      </w:pPr>
      <w:r>
        <w:rPr>
          <w:rStyle w:val="FontStyle17"/>
        </w:rPr>
        <w:t>Асанова Л.Л. надлежащим образом уведомлялась</w:t>
      </w:r>
      <w:r w:rsidRPr="001C41B1">
        <w:rPr>
          <w:rStyle w:val="FontStyle17"/>
        </w:rPr>
        <w:t xml:space="preserve"> о времени и месте рассмотрения дела, однак</w:t>
      </w:r>
      <w:r>
        <w:rPr>
          <w:rStyle w:val="FontStyle17"/>
        </w:rPr>
        <w:t>о в судебное заседание не явилась</w:t>
      </w:r>
      <w:r w:rsidRPr="001C41B1">
        <w:rPr>
          <w:rStyle w:val="FontStyle17"/>
        </w:rPr>
        <w:t>, о причинах неявки не сообщил</w:t>
      </w:r>
      <w:r>
        <w:rPr>
          <w:rStyle w:val="FontStyle17"/>
        </w:rPr>
        <w:t>а</w:t>
      </w:r>
      <w:r w:rsidRPr="001C41B1">
        <w:rPr>
          <w:rStyle w:val="FontStyle17"/>
        </w:rPr>
        <w:t>.</w:t>
      </w:r>
    </w:p>
    <w:p w:rsidR="00931438" w:rsidRPr="001C41B1" w:rsidP="00931438">
      <w:pPr>
        <w:spacing w:after="0" w:line="240" w:lineRule="auto"/>
        <w:ind w:firstLine="567"/>
        <w:jc w:val="both"/>
        <w:rPr>
          <w:rStyle w:val="FontStyle17"/>
        </w:rPr>
      </w:pPr>
      <w:r w:rsidRPr="001C41B1">
        <w:rPr>
          <w:rStyle w:val="FontStyle17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31438" w:rsidRPr="001C41B1" w:rsidP="00931438">
      <w:pPr>
        <w:spacing w:after="0" w:line="240" w:lineRule="auto"/>
        <w:ind w:firstLine="567"/>
        <w:jc w:val="both"/>
        <w:rPr>
          <w:rStyle w:val="FontStyle17"/>
        </w:rPr>
      </w:pPr>
      <w:r w:rsidRPr="001C41B1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931438" w:rsidRPr="001C41B1" w:rsidP="00931438">
      <w:pPr>
        <w:spacing w:after="0" w:line="240" w:lineRule="auto"/>
        <w:ind w:firstLine="567"/>
        <w:jc w:val="both"/>
        <w:rPr>
          <w:rStyle w:val="FontStyle17"/>
        </w:rPr>
      </w:pPr>
      <w:r w:rsidRPr="001C41B1">
        <w:rPr>
          <w:rStyle w:val="FontStyle17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31438" w:rsidRPr="001C41B1" w:rsidP="009314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41B1">
        <w:rPr>
          <w:rStyle w:val="FontStyle17"/>
        </w:rPr>
        <w:t>Согласно п.п.4 п.3 ст.24 НК РФ н</w:t>
      </w:r>
      <w:r w:rsidRPr="001C41B1">
        <w:rPr>
          <w:rFonts w:ascii="Times New Roman" w:hAnsi="Times New Roman" w:cs="Times New Roman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1C41B1">
        <w:rPr>
          <w:rFonts w:ascii="Times New Roman" w:hAnsi="Times New Roman" w:cs="Times New Roman"/>
        </w:rPr>
        <w:t>контроля за</w:t>
      </w:r>
      <w:r w:rsidRPr="001C41B1">
        <w:rPr>
          <w:rFonts w:ascii="Times New Roman" w:hAnsi="Times New Roman" w:cs="Times New Roman"/>
        </w:rPr>
        <w:t xml:space="preserve"> правильностью исчисления, удержания и перечисления налогов.</w:t>
      </w:r>
    </w:p>
    <w:p w:rsidR="00931438" w:rsidRPr="001C41B1" w:rsidP="009314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41B1">
        <w:rPr>
          <w:rFonts w:ascii="Times New Roman" w:hAnsi="Times New Roman" w:cs="Times New Roman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1C41B1">
          <w:rPr>
            <w:rFonts w:ascii="Times New Roman" w:hAnsi="Times New Roman" w:cs="Times New Roman"/>
          </w:rPr>
          <w:t>форме</w:t>
        </w:r>
      </w:hyperlink>
      <w:r w:rsidRPr="001C41B1">
        <w:rPr>
          <w:rFonts w:ascii="Times New Roman" w:hAnsi="Times New Roman" w:cs="Times New Roman"/>
        </w:rPr>
        <w:t xml:space="preserve">, </w:t>
      </w:r>
      <w:hyperlink r:id="rId5" w:history="1">
        <w:r w:rsidRPr="001C41B1">
          <w:rPr>
            <w:rFonts w:ascii="Times New Roman" w:hAnsi="Times New Roman" w:cs="Times New Roman"/>
          </w:rPr>
          <w:t>форматам</w:t>
        </w:r>
      </w:hyperlink>
      <w:r w:rsidRPr="001C41B1">
        <w:rPr>
          <w:rFonts w:ascii="Times New Roman" w:hAnsi="Times New Roman" w:cs="Times New Roman"/>
        </w:rPr>
        <w:t xml:space="preserve"> и в </w:t>
      </w:r>
      <w:hyperlink r:id="rId6" w:history="1">
        <w:r w:rsidRPr="001C41B1">
          <w:rPr>
            <w:rFonts w:ascii="Times New Roman" w:hAnsi="Times New Roman" w:cs="Times New Roman"/>
          </w:rPr>
          <w:t>порядке</w:t>
        </w:r>
      </w:hyperlink>
      <w:r w:rsidRPr="001C41B1">
        <w:rPr>
          <w:rFonts w:ascii="Times New Roman" w:hAnsi="Times New Roman" w:cs="Times New Roman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1438" w:rsidRPr="001C41B1" w:rsidP="00931438">
      <w:pPr>
        <w:spacing w:after="0" w:line="240" w:lineRule="auto"/>
        <w:ind w:firstLine="567"/>
        <w:jc w:val="both"/>
        <w:rPr>
          <w:rStyle w:val="FontStyle17"/>
        </w:rPr>
      </w:pPr>
      <w:r w:rsidRPr="001C41B1">
        <w:rPr>
          <w:rStyle w:val="FontStyle17"/>
        </w:rPr>
        <w:t xml:space="preserve">Виновность </w:t>
      </w:r>
      <w:r w:rsidRPr="001C41B1" w:rsidR="001C41B1">
        <w:rPr>
          <w:rFonts w:ascii="Times New Roman" w:hAnsi="Times New Roman" w:cs="Times New Roman"/>
        </w:rPr>
        <w:t>генерального директора ООО «</w:t>
      </w:r>
      <w:r w:rsidR="00CE009B">
        <w:rPr>
          <w:rFonts w:ascii="Times New Roman" w:hAnsi="Times New Roman" w:cs="Times New Roman"/>
        </w:rPr>
        <w:t>Солнышко</w:t>
      </w:r>
      <w:r w:rsidRPr="001C41B1" w:rsidR="001C41B1">
        <w:rPr>
          <w:rFonts w:ascii="Times New Roman" w:hAnsi="Times New Roman" w:cs="Times New Roman"/>
        </w:rPr>
        <w:t xml:space="preserve">» </w:t>
      </w:r>
      <w:r w:rsidR="00CE009B">
        <w:rPr>
          <w:rFonts w:ascii="Times New Roman" w:hAnsi="Times New Roman" w:cs="Times New Roman"/>
        </w:rPr>
        <w:t xml:space="preserve">Асановой Л.Л. </w:t>
      </w:r>
      <w:r w:rsidRPr="001C41B1">
        <w:t>в</w:t>
      </w:r>
      <w:r w:rsidRPr="001C41B1">
        <w:rPr>
          <w:rStyle w:val="FontStyle17"/>
        </w:rPr>
        <w:t xml:space="preserve"> совершении данного правонарушения подтверждается в совершении данного правонарушения подтверждается: протоколом об административном правонарушении №</w:t>
      </w:r>
      <w:r w:rsidR="00CE009B">
        <w:rPr>
          <w:rStyle w:val="FontStyle17"/>
        </w:rPr>
        <w:t>91032133500158700002</w:t>
      </w:r>
      <w:r w:rsidRPr="001C41B1">
        <w:rPr>
          <w:rStyle w:val="FontStyle17"/>
        </w:rPr>
        <w:t xml:space="preserve"> от </w:t>
      </w:r>
      <w:r w:rsidR="00CE009B">
        <w:rPr>
          <w:rStyle w:val="FontStyle17"/>
        </w:rPr>
        <w:t>21.12</w:t>
      </w:r>
      <w:r w:rsidRPr="001C41B1">
        <w:rPr>
          <w:rStyle w:val="FontStyle17"/>
        </w:rPr>
        <w:t xml:space="preserve">.2021 года, который составлен компетентным лицом в соответствие с требованиями ст.28.2 КоАП РФ; скриншотом из </w:t>
      </w:r>
      <w:r w:rsidR="00CE009B">
        <w:rPr>
          <w:rStyle w:val="FontStyle17"/>
        </w:rPr>
        <w:t>реестра налоговых деклараций</w:t>
      </w:r>
      <w:r w:rsidRPr="001C41B1">
        <w:rPr>
          <w:rStyle w:val="FontStyle17"/>
        </w:rPr>
        <w:t xml:space="preserve">, согласно которому расчет сдан </w:t>
      </w:r>
      <w:r w:rsidR="00B74CED">
        <w:rPr>
          <w:rStyle w:val="FontStyle17"/>
        </w:rPr>
        <w:t>08.05</w:t>
      </w:r>
      <w:r w:rsidRPr="001C41B1">
        <w:rPr>
          <w:rStyle w:val="FontStyle17"/>
        </w:rPr>
        <w:t xml:space="preserve">.2021 года, при сроке его сдачи – не позднее </w:t>
      </w:r>
      <w:r w:rsidR="00B74CED">
        <w:rPr>
          <w:rStyle w:val="FontStyle17"/>
        </w:rPr>
        <w:t>30.04</w:t>
      </w:r>
      <w:r w:rsidRPr="001C41B1">
        <w:rPr>
          <w:rStyle w:val="FontStyle17"/>
        </w:rPr>
        <w:t>.2021 года;</w:t>
      </w:r>
      <w:r w:rsidRPr="001C41B1">
        <w:rPr>
          <w:rStyle w:val="FontStyle17"/>
        </w:rPr>
        <w:t xml:space="preserve"> </w:t>
      </w:r>
      <w:r w:rsidRPr="001C41B1" w:rsidR="001C41B1">
        <w:rPr>
          <w:rStyle w:val="FontStyle17"/>
        </w:rPr>
        <w:t>решением о привлечении лица к налоговой ответст</w:t>
      </w:r>
      <w:r w:rsidR="00B74CED">
        <w:rPr>
          <w:rStyle w:val="FontStyle17"/>
        </w:rPr>
        <w:t>венности от 20.09.2021 года №315</w:t>
      </w:r>
      <w:r w:rsidRPr="001C41B1" w:rsidR="001C41B1">
        <w:rPr>
          <w:rStyle w:val="FontStyle17"/>
        </w:rPr>
        <w:t xml:space="preserve">; </w:t>
      </w:r>
      <w:r w:rsidRPr="001C41B1">
        <w:rPr>
          <w:rStyle w:val="FontStyle17"/>
        </w:rPr>
        <w:t>иными письменными доказательствами, иссл</w:t>
      </w:r>
      <w:r w:rsidRPr="001C41B1" w:rsidR="001C41B1">
        <w:rPr>
          <w:rStyle w:val="FontStyle17"/>
        </w:rPr>
        <w:t>едованными в судебном заседании.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1C41B1">
        <w:rPr>
          <w:rStyle w:val="FontStyle1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C41B1" w:rsidR="001C41B1">
        <w:rPr>
          <w:sz w:val="22"/>
          <w:szCs w:val="22"/>
          <w:lang w:eastAsia="en-US"/>
        </w:rPr>
        <w:t>генерального директора ООО «</w:t>
      </w:r>
      <w:r w:rsidR="00B74CED">
        <w:rPr>
          <w:sz w:val="22"/>
          <w:szCs w:val="22"/>
          <w:lang w:eastAsia="en-US"/>
        </w:rPr>
        <w:t>Солнышко</w:t>
      </w:r>
      <w:r w:rsidRPr="001C41B1" w:rsidR="001C41B1">
        <w:rPr>
          <w:sz w:val="22"/>
          <w:szCs w:val="22"/>
          <w:lang w:eastAsia="en-US"/>
        </w:rPr>
        <w:t xml:space="preserve">» </w:t>
      </w:r>
      <w:r w:rsidR="00B74CED">
        <w:rPr>
          <w:sz w:val="22"/>
          <w:szCs w:val="22"/>
          <w:lang w:eastAsia="en-US"/>
        </w:rPr>
        <w:t xml:space="preserve">Асановой Л.Л. </w:t>
      </w:r>
      <w:r w:rsidRPr="001C41B1">
        <w:rPr>
          <w:rStyle w:val="FontStyle17"/>
        </w:rPr>
        <w:t xml:space="preserve">в совершении административного правонарушения, предусмотренного ч.1 ст.15.6 КоАП РФ, а </w:t>
      </w:r>
      <w:r w:rsidRPr="001C41B1">
        <w:rPr>
          <w:rStyle w:val="FontStyle17"/>
        </w:rPr>
        <w:t xml:space="preserve">именно: </w:t>
      </w:r>
      <w:r w:rsidRPr="001C41B1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1C41B1">
        <w:rPr>
          <w:sz w:val="22"/>
          <w:szCs w:val="22"/>
        </w:rPr>
        <w:t xml:space="preserve"> налогового контроля, за исключением случаев, предусмотренных частью 2 настоящей статьи.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7"/>
          <w:rFonts w:eastAsia="Calibri"/>
        </w:rPr>
      </w:pPr>
      <w:r w:rsidRPr="001C41B1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="00B74CED">
        <w:rPr>
          <w:sz w:val="22"/>
          <w:szCs w:val="22"/>
          <w:lang w:eastAsia="en-US"/>
        </w:rPr>
        <w:t xml:space="preserve">Асановой Л.Л., </w:t>
      </w:r>
      <w:r w:rsidRPr="001C41B1">
        <w:rPr>
          <w:rStyle w:val="FontStyle17"/>
        </w:rPr>
        <w:t>п</w:t>
      </w:r>
      <w:r w:rsidR="00B74CED">
        <w:rPr>
          <w:rStyle w:val="FontStyle17"/>
        </w:rPr>
        <w:t>ринимается во внимание ее</w:t>
      </w:r>
      <w:r w:rsidRPr="001C41B1">
        <w:rPr>
          <w:rStyle w:val="FontStyle17"/>
        </w:rPr>
        <w:t xml:space="preserve"> личность, характер совершенного правонарушения, отношение виновного к содеянному, </w:t>
      </w:r>
      <w:r w:rsidRPr="001C41B1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1C41B1">
        <w:rPr>
          <w:rStyle w:val="FontStyle17"/>
        </w:rPr>
        <w:t>в связи с чем, п</w:t>
      </w:r>
      <w:r w:rsidR="00B74CED">
        <w:rPr>
          <w:rStyle w:val="FontStyle17"/>
        </w:rPr>
        <w:t>олагаю необходимым назначить ей</w:t>
      </w:r>
      <w:r w:rsidRPr="001C41B1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1C41B1">
        <w:rPr>
          <w:rStyle w:val="FontStyle17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931438" w:rsidRPr="001C41B1" w:rsidP="00931438">
      <w:pPr>
        <w:pStyle w:val="Style5"/>
        <w:widowControl/>
        <w:ind w:firstLine="567"/>
        <w:jc w:val="center"/>
        <w:rPr>
          <w:sz w:val="22"/>
          <w:szCs w:val="22"/>
        </w:rPr>
      </w:pPr>
    </w:p>
    <w:p w:rsidR="00931438" w:rsidRPr="001C41B1" w:rsidP="00931438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1C41B1">
        <w:rPr>
          <w:rStyle w:val="FontStyle16"/>
          <w:spacing w:val="60"/>
        </w:rPr>
        <w:t>постановил:</w:t>
      </w:r>
    </w:p>
    <w:p w:rsidR="00931438" w:rsidRPr="001C41B1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1C41B1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1C41B1">
        <w:rPr>
          <w:b/>
          <w:i/>
          <w:sz w:val="22"/>
          <w:szCs w:val="22"/>
          <w:lang w:eastAsia="uk-UA"/>
        </w:rPr>
        <w:t>генерального директора Общества с ограниченной ответственностью «</w:t>
      </w:r>
      <w:r>
        <w:rPr>
          <w:b/>
          <w:i/>
          <w:sz w:val="22"/>
          <w:szCs w:val="22"/>
          <w:lang w:eastAsia="uk-UA"/>
        </w:rPr>
        <w:t>Солнышко</w:t>
      </w:r>
      <w:r w:rsidRPr="001C41B1">
        <w:rPr>
          <w:b/>
          <w:i/>
          <w:sz w:val="22"/>
          <w:szCs w:val="22"/>
          <w:lang w:eastAsia="uk-UA"/>
        </w:rPr>
        <w:t>»</w:t>
      </w:r>
      <w:r>
        <w:rPr>
          <w:b/>
          <w:i/>
          <w:sz w:val="22"/>
          <w:szCs w:val="22"/>
          <w:lang w:eastAsia="uk-UA"/>
        </w:rPr>
        <w:t xml:space="preserve"> Асанову Лилию </w:t>
      </w:r>
      <w:r>
        <w:rPr>
          <w:b/>
          <w:i/>
          <w:sz w:val="22"/>
          <w:szCs w:val="22"/>
          <w:lang w:eastAsia="uk-UA"/>
        </w:rPr>
        <w:t>Ленмаровну</w:t>
      </w:r>
      <w:r w:rsidRPr="001C41B1">
        <w:rPr>
          <w:b/>
          <w:i/>
          <w:sz w:val="22"/>
          <w:szCs w:val="22"/>
          <w:lang w:eastAsia="uk-UA"/>
        </w:rPr>
        <w:t xml:space="preserve">, </w:t>
      </w:r>
      <w:r>
        <w:rPr>
          <w:rStyle w:val="FontStyle17"/>
        </w:rPr>
        <w:t>признать виновной</w:t>
      </w:r>
      <w:r w:rsidRPr="001C41B1">
        <w:rPr>
          <w:rStyle w:val="FontStyle1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</w:t>
      </w:r>
      <w:r>
        <w:rPr>
          <w:rStyle w:val="FontStyle17"/>
        </w:rPr>
        <w:t xml:space="preserve"> правонарушениях и назначить ей</w:t>
      </w:r>
      <w:r w:rsidRPr="001C41B1">
        <w:rPr>
          <w:rStyle w:val="FontStyle17"/>
        </w:rPr>
        <w:t xml:space="preserve"> административное наказание в виде административного штрафа в размере 400,00 (четыреста) рублей.</w:t>
      </w:r>
    </w:p>
    <w:p w:rsidR="00931438" w:rsidRPr="00B74CED" w:rsidP="00B74CE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3"/>
          <w:szCs w:val="23"/>
          <w:lang w:eastAsia="en-US"/>
        </w:rPr>
      </w:pPr>
      <w:r w:rsidRPr="001C41B1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1C41B1">
        <w:rPr>
          <w:rFonts w:eastAsia="Calibri"/>
          <w:sz w:val="22"/>
          <w:szCs w:val="22"/>
          <w:lang w:eastAsia="en-US"/>
        </w:rPr>
        <w:t xml:space="preserve">: </w:t>
      </w:r>
      <w:r w:rsidRPr="00B74CED" w:rsidR="00B74CED">
        <w:rPr>
          <w:rStyle w:val="4"/>
          <w:b w:val="0"/>
          <w:bCs w:val="0"/>
          <w:i w:val="0"/>
          <w:iCs w:val="0"/>
          <w:sz w:val="23"/>
          <w:szCs w:val="23"/>
          <w:u w:val="none"/>
        </w:rPr>
        <w:t>денежные взыскания (штрафы) за административные правонарушения в области налогов и сборов, предусмотренные КоАП РФ, КБК 82811601153010006140, ОКТМО 35729000, пол</w:t>
      </w:r>
      <w:r w:rsidR="00B74CED">
        <w:rPr>
          <w:rStyle w:val="4"/>
          <w:b w:val="0"/>
          <w:bCs w:val="0"/>
          <w:i w:val="0"/>
          <w:iCs w:val="0"/>
          <w:sz w:val="23"/>
          <w:szCs w:val="23"/>
          <w:u w:val="none"/>
        </w:rPr>
        <w:t>учатель УФК по Республике Крым (</w:t>
      </w:r>
      <w:r w:rsidRPr="00B74CED" w:rsidR="00B74CED">
        <w:rPr>
          <w:rStyle w:val="4"/>
          <w:b w:val="0"/>
          <w:bCs w:val="0"/>
          <w:i w:val="0"/>
          <w:iCs w:val="0"/>
          <w:sz w:val="23"/>
          <w:szCs w:val="23"/>
          <w:u w:val="none"/>
        </w:rPr>
        <w:t>Министерство юстиции Республики Крым, л/с 04752203230), ИНН 9102013284 КПП 910201001, № счета УФК по субъекту РФ 03100643000000017500, № корреспондентского счета банка 40102810645370000035 Наименование банка:</w:t>
      </w:r>
      <w:r w:rsidRPr="00B74CED" w:rsidR="00B74CED">
        <w:rPr>
          <w:rStyle w:val="4"/>
          <w:b w:val="0"/>
          <w:bCs w:val="0"/>
          <w:i w:val="0"/>
          <w:iCs w:val="0"/>
          <w:sz w:val="23"/>
          <w:szCs w:val="23"/>
          <w:u w:val="none"/>
        </w:rPr>
        <w:t xml:space="preserve"> </w:t>
      </w:r>
      <w:r w:rsidRPr="00B74CED" w:rsidR="00B74CED">
        <w:rPr>
          <w:rStyle w:val="4"/>
          <w:b w:val="0"/>
          <w:bCs w:val="0"/>
          <w:i w:val="0"/>
          <w:iCs w:val="0"/>
          <w:sz w:val="23"/>
          <w:szCs w:val="23"/>
          <w:u w:val="none"/>
        </w:rPr>
        <w:t>Отделение Республика Крым Банка России /УФК по РК г. Симферополь, БИК 013510002)</w:t>
      </w:r>
      <w:r w:rsidR="00B74CED">
        <w:rPr>
          <w:rStyle w:val="4"/>
          <w:b w:val="0"/>
          <w:bCs w:val="0"/>
          <w:i w:val="0"/>
          <w:iCs w:val="0"/>
          <w:sz w:val="23"/>
          <w:szCs w:val="23"/>
          <w:u w:val="none"/>
        </w:rPr>
        <w:t xml:space="preserve">, УИН 0410760300985001962215110, </w:t>
      </w:r>
      <w:r w:rsidRPr="001C41B1">
        <w:rPr>
          <w:rFonts w:eastAsia="Calibri"/>
          <w:sz w:val="22"/>
          <w:szCs w:val="22"/>
          <w:lang w:eastAsia="en-US"/>
        </w:rPr>
        <w:t xml:space="preserve">постановление от </w:t>
      </w:r>
      <w:r w:rsidR="00B74CED">
        <w:rPr>
          <w:rFonts w:eastAsia="Calibri"/>
          <w:sz w:val="22"/>
          <w:szCs w:val="22"/>
          <w:lang w:eastAsia="en-US"/>
        </w:rPr>
        <w:t>29.03</w:t>
      </w:r>
      <w:r w:rsidRPr="001C41B1">
        <w:rPr>
          <w:rFonts w:eastAsia="Calibri"/>
          <w:sz w:val="22"/>
          <w:szCs w:val="22"/>
          <w:lang w:eastAsia="en-US"/>
        </w:rPr>
        <w:t>.2022 года №5-98-</w:t>
      </w:r>
      <w:r w:rsidR="00B74CED">
        <w:rPr>
          <w:rFonts w:eastAsia="Calibri"/>
          <w:sz w:val="22"/>
          <w:szCs w:val="22"/>
          <w:lang w:eastAsia="en-US"/>
        </w:rPr>
        <w:t>196</w:t>
      </w:r>
      <w:r w:rsidRPr="001C41B1">
        <w:rPr>
          <w:rFonts w:eastAsia="Calibri"/>
          <w:sz w:val="22"/>
          <w:szCs w:val="22"/>
          <w:lang w:eastAsia="en-US"/>
        </w:rPr>
        <w:t>/2022</w:t>
      </w:r>
      <w:r w:rsidRPr="001C41B1">
        <w:rPr>
          <w:rStyle w:val="FontStyle17"/>
        </w:rPr>
        <w:t xml:space="preserve">. </w:t>
      </w:r>
    </w:p>
    <w:p w:rsidR="00931438" w:rsidRPr="001C41B1" w:rsidP="009314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41B1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C41B1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1C41B1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C41B1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1C41B1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931438" w:rsidRPr="001C41B1" w:rsidP="009314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41B1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41B1">
        <w:rPr>
          <w:rFonts w:ascii="Times New Roman" w:hAnsi="Times New Roman" w:cs="Times New Roman"/>
          <w:sz w:val="22"/>
          <w:szCs w:val="22"/>
        </w:rPr>
        <w:t>вынесшим</w:t>
      </w:r>
      <w:r w:rsidRPr="001C41B1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931438" w:rsidRPr="001C41B1" w:rsidP="00931438">
      <w:pPr>
        <w:pStyle w:val="ConsPlusNormal"/>
        <w:ind w:firstLine="567"/>
        <w:jc w:val="both"/>
        <w:rPr>
          <w:rStyle w:val="FontStyle17"/>
        </w:rPr>
      </w:pPr>
      <w:r w:rsidRPr="001C41B1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9" w:history="1">
        <w:r w:rsidRPr="001C41B1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1C41B1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1438" w:rsidP="0093143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3"/>
          <w:szCs w:val="23"/>
        </w:rPr>
      </w:pPr>
      <w:r w:rsidRPr="001C41B1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1C41B1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1C41B1">
        <w:rPr>
          <w:rStyle w:val="FontStyle11"/>
          <w:b w:val="0"/>
          <w:bCs w:val="0"/>
          <w:sz w:val="22"/>
          <w:szCs w:val="22"/>
        </w:rPr>
        <w:t xml:space="preserve"> в течение 10 суток со дня вручения или получения копии постановления.</w:t>
      </w:r>
      <w:r w:rsidRPr="00941D1C">
        <w:rPr>
          <w:rStyle w:val="FontStyle11"/>
          <w:b w:val="0"/>
          <w:bCs w:val="0"/>
          <w:sz w:val="23"/>
          <w:szCs w:val="23"/>
        </w:rPr>
        <w:tab/>
      </w:r>
    </w:p>
    <w:p w:rsidR="001C41B1" w:rsidRPr="00941D1C" w:rsidP="0093143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3"/>
          <w:szCs w:val="23"/>
        </w:rPr>
      </w:pPr>
    </w:p>
    <w:p w:rsidR="00931438" w:rsidRPr="00941D1C" w:rsidP="0093143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Мировой судья:</w:t>
      </w:r>
      <w:r w:rsidRPr="00941D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941D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941D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</w:t>
      </w:r>
      <w:r w:rsidRPr="00941D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(подпись)                       </w:t>
      </w:r>
      <w:r w:rsidR="008176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</w:t>
      </w:r>
      <w:r w:rsidRPr="00941D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К.Г. Чинов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верна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 «</w:t>
      </w:r>
      <w:r w:rsidR="00B74CED">
        <w:rPr>
          <w:rFonts w:ascii="Times New Roman" w:eastAsia="Times New Roman" w:hAnsi="Times New Roman" w:cs="Times New Roman"/>
          <w:sz w:val="18"/>
          <w:szCs w:val="18"/>
          <w:lang w:eastAsia="ru-RU"/>
        </w:rPr>
        <w:t>29» марта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B74C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74C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К.Г. Чинов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мирового судьи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В.В. Кулешова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постановления находится в деле № 5-98-</w:t>
      </w:r>
      <w:r w:rsidR="00B74CED">
        <w:rPr>
          <w:rFonts w:ascii="Times New Roman" w:eastAsia="Times New Roman" w:hAnsi="Times New Roman" w:cs="Times New Roman"/>
          <w:sz w:val="18"/>
          <w:szCs w:val="18"/>
          <w:lang w:eastAsia="ru-RU"/>
        </w:rPr>
        <w:t>196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не вступило в законную силу.</w:t>
      </w:r>
    </w:p>
    <w:p w:rsidR="00931438" w:rsidRPr="00941D1C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8176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>К.Г. Чинов</w:t>
      </w:r>
    </w:p>
    <w:p w:rsidR="00B74CED" w:rsidRPr="00941D1C" w:rsidP="00B74CE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мирового судьи</w:t>
      </w:r>
      <w:r w:rsidRPr="00941D1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В.В. Кулешова</w:t>
      </w:r>
    </w:p>
    <w:p w:rsidR="00E93447" w:rsidP="009314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B74CED">
      <w:pPr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eastAsia="Times New Roman" w:hAnsi="Times New Roman" w:cs="Times New Roman"/>
          <w:b/>
          <w:lang w:eastAsia="uk-UA"/>
        </w:rPr>
        <w:br w:type="page"/>
      </w:r>
    </w:p>
    <w:sectPr w:rsidSect="00D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1C41B1"/>
    <w:rsid w:val="002111ED"/>
    <w:rsid w:val="005D7D87"/>
    <w:rsid w:val="0081769B"/>
    <w:rsid w:val="00931438"/>
    <w:rsid w:val="00941D1C"/>
    <w:rsid w:val="00B74CED"/>
    <w:rsid w:val="00CE009B"/>
    <w:rsid w:val="00E93447"/>
    <w:rsid w:val="00F61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143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9314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31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1438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uiPriority w:val="99"/>
    <w:rsid w:val="00931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447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DefaultParagraphFont"/>
    <w:rsid w:val="00B74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418D6DD6F2242AB188DE7CCCD4E8D9EB2654537A31F1B0E6CFC58FA2161CC6732011437BF747A5BCAO" TargetMode="External" /><Relationship Id="rId5" Type="http://schemas.openxmlformats.org/officeDocument/2006/relationships/hyperlink" Target="consultantplus://offline/ref=E13418D6DD6F2242AB188DE7CCCD4E8D9EB2654537A31F1B0E6CFC58FA2161CC6732011437BF767C5BCBO" TargetMode="External" /><Relationship Id="rId6" Type="http://schemas.openxmlformats.org/officeDocument/2006/relationships/hyperlink" Target="consultantplus://offline/ref=E13418D6DD6F2242AB188DE7CCCD4E8D9EB2654537A31F1B0E6CFC58FA2161CC6732011437BF74715BCC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