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C53767" w:rsidRPr="00333A1F" w:rsidP="00A62703">
      <w:pPr>
        <w:pStyle w:val="Style1"/>
        <w:widowControl/>
        <w:ind w:right="-1"/>
        <w:jc w:val="right"/>
        <w:rPr>
          <w:rStyle w:val="FontStyle16"/>
          <w:bCs/>
          <w:sz w:val="28"/>
          <w:szCs w:val="28"/>
        </w:rPr>
      </w:pPr>
      <w:r w:rsidRPr="00333A1F">
        <w:rPr>
          <w:rStyle w:val="FontStyle16"/>
          <w:bCs/>
          <w:sz w:val="28"/>
          <w:szCs w:val="28"/>
        </w:rPr>
        <w:t>Дело № 5-98-</w:t>
      </w:r>
      <w:r w:rsidRPr="00333A1F" w:rsidR="00333118">
        <w:rPr>
          <w:rStyle w:val="FontStyle16"/>
          <w:bCs/>
          <w:sz w:val="28"/>
          <w:szCs w:val="28"/>
        </w:rPr>
        <w:t>215</w:t>
      </w:r>
      <w:r w:rsidRPr="00333A1F">
        <w:rPr>
          <w:rStyle w:val="FontStyle16"/>
          <w:bCs/>
          <w:sz w:val="28"/>
          <w:szCs w:val="28"/>
        </w:rPr>
        <w:t>/2017</w:t>
      </w:r>
    </w:p>
    <w:p w:rsidR="00C53767" w:rsidRPr="00333A1F" w:rsidP="00A62703">
      <w:pPr>
        <w:pStyle w:val="Style3"/>
        <w:widowControl/>
        <w:ind w:right="-1"/>
        <w:jc w:val="both"/>
        <w:rPr>
          <w:b/>
          <w:sz w:val="28"/>
          <w:szCs w:val="28"/>
        </w:rPr>
      </w:pPr>
    </w:p>
    <w:p w:rsidR="00C53767" w:rsidRPr="00333A1F" w:rsidP="00A62703">
      <w:pPr>
        <w:pStyle w:val="Style3"/>
        <w:widowControl/>
        <w:ind w:left="-567" w:right="-1" w:firstLine="567"/>
        <w:jc w:val="both"/>
        <w:rPr>
          <w:b/>
          <w:sz w:val="28"/>
          <w:szCs w:val="28"/>
        </w:rPr>
      </w:pPr>
      <w:r w:rsidRPr="00333A1F">
        <w:rPr>
          <w:b/>
          <w:sz w:val="28"/>
          <w:szCs w:val="28"/>
        </w:rPr>
        <w:t xml:space="preserve">                  </w:t>
      </w:r>
      <w:r w:rsidRPr="00333A1F">
        <w:rPr>
          <w:b/>
          <w:sz w:val="28"/>
          <w:szCs w:val="28"/>
        </w:rPr>
        <w:t xml:space="preserve">                 </w:t>
      </w:r>
      <w:r w:rsidRPr="00333A1F">
        <w:rPr>
          <w:b/>
          <w:sz w:val="28"/>
          <w:szCs w:val="28"/>
        </w:rPr>
        <w:t>П</w:t>
      </w:r>
      <w:r w:rsidRPr="00333A1F">
        <w:rPr>
          <w:b/>
          <w:sz w:val="28"/>
          <w:szCs w:val="28"/>
        </w:rPr>
        <w:t xml:space="preserve"> О С Т А Н О В Л Е Н И Е</w:t>
      </w:r>
    </w:p>
    <w:p w:rsidR="00C53767" w:rsidRPr="00333A1F" w:rsidP="00A62703">
      <w:pPr>
        <w:pStyle w:val="Style3"/>
        <w:widowControl/>
        <w:ind w:left="-567" w:right="-1" w:firstLine="567"/>
        <w:jc w:val="both"/>
        <w:rPr>
          <w:sz w:val="28"/>
          <w:szCs w:val="28"/>
        </w:rPr>
      </w:pPr>
    </w:p>
    <w:p w:rsidR="00C34208" w:rsidRPr="00333A1F" w:rsidP="00C34208">
      <w:pPr>
        <w:pStyle w:val="Style3"/>
        <w:widowControl/>
        <w:tabs>
          <w:tab w:val="left" w:pos="8510"/>
        </w:tabs>
        <w:ind w:left="-567" w:right="-1" w:firstLine="567"/>
        <w:jc w:val="both"/>
        <w:rPr>
          <w:rStyle w:val="FontStyle16"/>
          <w:bCs/>
          <w:sz w:val="28"/>
          <w:szCs w:val="28"/>
        </w:rPr>
      </w:pPr>
      <w:r w:rsidRPr="00333A1F">
        <w:rPr>
          <w:rStyle w:val="FontStyle16"/>
          <w:bCs/>
          <w:sz w:val="28"/>
          <w:szCs w:val="28"/>
        </w:rPr>
        <w:t>24</w:t>
      </w:r>
      <w:r w:rsidRPr="00333A1F">
        <w:rPr>
          <w:rStyle w:val="FontStyle16"/>
          <w:bCs/>
          <w:sz w:val="28"/>
          <w:szCs w:val="28"/>
        </w:rPr>
        <w:t xml:space="preserve"> мая 2017 года</w:t>
      </w:r>
      <w:r w:rsidRPr="00333A1F">
        <w:rPr>
          <w:rStyle w:val="FontStyle16"/>
          <w:sz w:val="28"/>
          <w:szCs w:val="28"/>
        </w:rPr>
        <w:t xml:space="preserve">                                                                                    </w:t>
      </w:r>
      <w:r w:rsidRPr="00333A1F">
        <w:rPr>
          <w:rStyle w:val="FontStyle16"/>
          <w:bCs/>
          <w:sz w:val="28"/>
          <w:szCs w:val="28"/>
        </w:rPr>
        <w:t>г. Ялта</w:t>
      </w:r>
    </w:p>
    <w:p w:rsidR="00C34208" w:rsidRPr="00333A1F" w:rsidP="00C34208">
      <w:pPr>
        <w:pStyle w:val="Style4"/>
        <w:widowControl/>
        <w:spacing w:line="240" w:lineRule="auto"/>
        <w:ind w:left="-567" w:right="-1" w:firstLine="567"/>
        <w:rPr>
          <w:rStyle w:val="FontStyle13"/>
          <w:sz w:val="28"/>
          <w:szCs w:val="28"/>
        </w:rPr>
      </w:pPr>
      <w:r w:rsidRPr="00333A1F">
        <w:rPr>
          <w:sz w:val="28"/>
          <w:szCs w:val="28"/>
        </w:rPr>
        <w:t>Мировой судья</w:t>
      </w:r>
      <w:r w:rsidRPr="00333A1F">
        <w:rPr>
          <w:bCs/>
          <w:iCs/>
          <w:sz w:val="28"/>
          <w:szCs w:val="28"/>
        </w:rPr>
        <w:t xml:space="preserve"> судебного участка №98 Ялтинского судебного района (городской округ Ялта) Республики Крым Чинов Кирилл Геннадиевич</w:t>
      </w:r>
      <w:r w:rsidRPr="00333A1F">
        <w:rPr>
          <w:rStyle w:val="FontStyle17"/>
          <w:sz w:val="28"/>
          <w:szCs w:val="28"/>
        </w:rPr>
        <w:t xml:space="preserve">, рассмотрев в помещении суда в городе Ялте (ул. Васильева, 19) дело об административном правонарушении </w:t>
      </w:r>
      <w:r w:rsidRPr="00333A1F">
        <w:rPr>
          <w:rStyle w:val="FontStyle13"/>
          <w:sz w:val="28"/>
          <w:szCs w:val="28"/>
        </w:rPr>
        <w:t>в отношении:</w:t>
      </w:r>
    </w:p>
    <w:p w:rsidR="00C53767" w:rsidRPr="00333A1F" w:rsidP="00C34208">
      <w:pPr>
        <w:pStyle w:val="Style4"/>
        <w:widowControl/>
        <w:spacing w:line="240" w:lineRule="auto"/>
        <w:ind w:left="-567" w:right="-1" w:firstLine="567"/>
        <w:rPr>
          <w:sz w:val="28"/>
          <w:szCs w:val="28"/>
        </w:rPr>
      </w:pPr>
      <w:r w:rsidRPr="00333A1F">
        <w:rPr>
          <w:b/>
          <w:i/>
          <w:sz w:val="28"/>
          <w:szCs w:val="28"/>
        </w:rPr>
        <w:t xml:space="preserve">генерального </w:t>
      </w:r>
      <w:r w:rsidRPr="00333A1F" w:rsidR="001B2C6C">
        <w:rPr>
          <w:b/>
          <w:i/>
          <w:sz w:val="28"/>
          <w:szCs w:val="28"/>
        </w:rPr>
        <w:t>директора</w:t>
      </w:r>
      <w:r w:rsidRPr="00333A1F" w:rsidR="00C34208">
        <w:rPr>
          <w:b/>
          <w:i/>
          <w:sz w:val="28"/>
          <w:szCs w:val="28"/>
        </w:rPr>
        <w:t xml:space="preserve"> </w:t>
      </w:r>
      <w:r w:rsidRPr="00333A1F" w:rsidR="001B2C6C">
        <w:rPr>
          <w:b/>
          <w:i/>
          <w:sz w:val="28"/>
          <w:szCs w:val="28"/>
        </w:rPr>
        <w:t>Общества с ограниченной ответственностью</w:t>
      </w:r>
      <w:r w:rsidRPr="00333A1F" w:rsidR="00C34208">
        <w:rPr>
          <w:b/>
          <w:i/>
          <w:sz w:val="28"/>
          <w:szCs w:val="28"/>
        </w:rPr>
        <w:t xml:space="preserve"> «</w:t>
      </w:r>
      <w:r w:rsidR="005C061B">
        <w:rPr>
          <w:b/>
          <w:i/>
          <w:sz w:val="28"/>
          <w:szCs w:val="28"/>
        </w:rPr>
        <w:t>НАЗВАНИЕ</w:t>
      </w:r>
      <w:r w:rsidRPr="00333A1F" w:rsidR="00C34208">
        <w:rPr>
          <w:b/>
          <w:i/>
          <w:sz w:val="28"/>
          <w:szCs w:val="28"/>
        </w:rPr>
        <w:t xml:space="preserve">» </w:t>
      </w:r>
      <w:r w:rsidRPr="00333A1F">
        <w:rPr>
          <w:b/>
          <w:i/>
          <w:sz w:val="28"/>
          <w:szCs w:val="28"/>
        </w:rPr>
        <w:t>Аксенова Валерия Ивановича</w:t>
      </w:r>
      <w:r w:rsidRPr="00333A1F" w:rsidR="00C34208">
        <w:rPr>
          <w:sz w:val="28"/>
          <w:szCs w:val="28"/>
        </w:rPr>
        <w:t xml:space="preserve">, </w:t>
      </w:r>
      <w:r w:rsidR="005C061B">
        <w:rPr>
          <w:sz w:val="28"/>
          <w:szCs w:val="28"/>
        </w:rPr>
        <w:t>«ПЕРСОНАЛЬНЫЕ ДАННЫЕ»</w:t>
      </w:r>
      <w:r w:rsidRPr="00333A1F" w:rsidR="00C34208">
        <w:rPr>
          <w:sz w:val="28"/>
          <w:szCs w:val="28"/>
        </w:rPr>
        <w:t>, за совершение</w:t>
      </w:r>
      <w:r w:rsidRPr="00333A1F" w:rsidR="00E71D7A">
        <w:rPr>
          <w:sz w:val="28"/>
          <w:szCs w:val="28"/>
        </w:rPr>
        <w:t xml:space="preserve"> административного правонарушения, предусмотренного ч.1 ст.15.6 КоАП РФ</w:t>
      </w:r>
      <w:r w:rsidRPr="00333A1F">
        <w:rPr>
          <w:sz w:val="28"/>
          <w:szCs w:val="28"/>
        </w:rPr>
        <w:t>, -</w:t>
      </w:r>
    </w:p>
    <w:p w:rsidR="00C71C7E" w:rsidRPr="00333A1F" w:rsidP="00A62703">
      <w:pPr>
        <w:pStyle w:val="Style4"/>
        <w:widowControl/>
        <w:spacing w:line="240" w:lineRule="auto"/>
        <w:ind w:left="-567" w:right="-1" w:firstLine="567"/>
        <w:rPr>
          <w:sz w:val="28"/>
          <w:szCs w:val="28"/>
        </w:rPr>
      </w:pPr>
    </w:p>
    <w:p w:rsidR="00C53767" w:rsidRPr="00333A1F" w:rsidP="00A72D36">
      <w:pPr>
        <w:pStyle w:val="Style5"/>
        <w:widowControl/>
        <w:ind w:left="-567" w:right="-833" w:firstLine="567"/>
        <w:rPr>
          <w:rStyle w:val="FontStyle16"/>
          <w:b w:val="0"/>
          <w:bCs/>
          <w:sz w:val="28"/>
          <w:szCs w:val="28"/>
        </w:rPr>
      </w:pPr>
      <w:r w:rsidRPr="00333A1F">
        <w:rPr>
          <w:rStyle w:val="FontStyle16"/>
          <w:b w:val="0"/>
          <w:bCs/>
          <w:spacing w:val="60"/>
          <w:sz w:val="28"/>
          <w:szCs w:val="28"/>
        </w:rPr>
        <w:t xml:space="preserve">                    </w:t>
      </w:r>
      <w:r w:rsidRPr="00333A1F">
        <w:rPr>
          <w:rStyle w:val="FontStyle16"/>
          <w:b w:val="0"/>
          <w:bCs/>
          <w:spacing w:val="60"/>
          <w:sz w:val="28"/>
          <w:szCs w:val="28"/>
        </w:rPr>
        <w:t xml:space="preserve">       Установи</w:t>
      </w:r>
      <w:r w:rsidRPr="00333A1F">
        <w:rPr>
          <w:rStyle w:val="FontStyle16"/>
          <w:b w:val="0"/>
          <w:bCs/>
          <w:sz w:val="28"/>
          <w:szCs w:val="28"/>
        </w:rPr>
        <w:t>л:</w:t>
      </w:r>
    </w:p>
    <w:p w:rsidR="00C53767" w:rsidRPr="00333A1F" w:rsidP="00A72D36">
      <w:pPr>
        <w:pStyle w:val="Style5"/>
        <w:widowControl/>
        <w:ind w:left="-567" w:right="-833" w:firstLine="567"/>
        <w:rPr>
          <w:rStyle w:val="FontStyle16"/>
          <w:b w:val="0"/>
          <w:bCs/>
          <w:sz w:val="28"/>
          <w:szCs w:val="28"/>
        </w:rPr>
      </w:pPr>
    </w:p>
    <w:p w:rsidR="00E52A9C" w:rsidRPr="00333A1F" w:rsidP="00E52A9C">
      <w:pPr>
        <w:spacing w:after="0" w:line="240" w:lineRule="atLeast"/>
        <w:ind w:left="-567" w:right="-142" w:firstLine="567"/>
        <w:jc w:val="both"/>
        <w:rPr>
          <w:rStyle w:val="FontStyle17"/>
          <w:sz w:val="28"/>
          <w:szCs w:val="28"/>
        </w:rPr>
      </w:pPr>
      <w:r w:rsidRPr="00333A1F">
        <w:rPr>
          <w:rStyle w:val="FontStyle17"/>
          <w:sz w:val="28"/>
          <w:szCs w:val="28"/>
        </w:rPr>
        <w:t xml:space="preserve">Согласно протоколу об административном правонарушении </w:t>
      </w:r>
      <w:r w:rsidR="005C061B">
        <w:rPr>
          <w:rStyle w:val="FontStyle17"/>
          <w:sz w:val="28"/>
          <w:szCs w:val="28"/>
        </w:rPr>
        <w:t>«НОМЕР»</w:t>
      </w:r>
      <w:r w:rsidRPr="00333A1F">
        <w:rPr>
          <w:rStyle w:val="FontStyle17"/>
          <w:sz w:val="28"/>
          <w:szCs w:val="28"/>
        </w:rPr>
        <w:t xml:space="preserve"> от </w:t>
      </w:r>
      <w:r w:rsidR="005C061B">
        <w:rPr>
          <w:rStyle w:val="FontStyle17"/>
          <w:sz w:val="28"/>
          <w:szCs w:val="28"/>
        </w:rPr>
        <w:t>«ДАТА»</w:t>
      </w:r>
      <w:r w:rsidRPr="00333A1F">
        <w:rPr>
          <w:rStyle w:val="FontStyle17"/>
          <w:sz w:val="28"/>
          <w:szCs w:val="28"/>
        </w:rPr>
        <w:t xml:space="preserve">, составленного государственным налоговым инспектором отдела камеральных проверок №2 МИФНС России №8 по Республике Крым </w:t>
      </w:r>
      <w:r w:rsidRPr="00333A1F">
        <w:rPr>
          <w:rStyle w:val="FontStyle17"/>
          <w:sz w:val="28"/>
          <w:szCs w:val="28"/>
        </w:rPr>
        <w:t>Воеводкиной</w:t>
      </w:r>
      <w:r w:rsidRPr="00333A1F">
        <w:rPr>
          <w:rStyle w:val="FontStyle17"/>
          <w:sz w:val="28"/>
          <w:szCs w:val="28"/>
        </w:rPr>
        <w:t xml:space="preserve"> В.С., </w:t>
      </w:r>
      <w:r w:rsidRPr="00333A1F" w:rsidR="00333118">
        <w:rPr>
          <w:rStyle w:val="FontStyle17"/>
          <w:sz w:val="28"/>
          <w:szCs w:val="28"/>
        </w:rPr>
        <w:t>Аксенов В.И.</w:t>
      </w:r>
      <w:r w:rsidRPr="00333A1F">
        <w:rPr>
          <w:rStyle w:val="FontStyle17"/>
          <w:sz w:val="28"/>
          <w:szCs w:val="28"/>
        </w:rPr>
        <w:t>, являясь</w:t>
      </w:r>
      <w:r w:rsidRPr="00333A1F">
        <w:rPr>
          <w:rStyle w:val="FontStyle15"/>
          <w:b w:val="0"/>
          <w:bCs/>
          <w:i w:val="0"/>
          <w:iCs/>
          <w:sz w:val="28"/>
          <w:szCs w:val="28"/>
        </w:rPr>
        <w:t xml:space="preserve"> должностным лицом – </w:t>
      </w:r>
      <w:r w:rsidRPr="00333A1F" w:rsidR="00333118">
        <w:rPr>
          <w:rStyle w:val="FontStyle15"/>
          <w:b w:val="0"/>
          <w:bCs/>
          <w:i w:val="0"/>
          <w:iCs/>
          <w:sz w:val="28"/>
          <w:szCs w:val="28"/>
        </w:rPr>
        <w:t xml:space="preserve">генеральным </w:t>
      </w:r>
      <w:r w:rsidRPr="00333A1F" w:rsidR="001B2C6C">
        <w:rPr>
          <w:rStyle w:val="FontStyle17"/>
          <w:sz w:val="28"/>
          <w:szCs w:val="28"/>
        </w:rPr>
        <w:t>директором ООО</w:t>
      </w:r>
      <w:r w:rsidRPr="00333A1F" w:rsidR="00333118">
        <w:rPr>
          <w:rStyle w:val="FontStyle17"/>
          <w:sz w:val="28"/>
          <w:szCs w:val="28"/>
        </w:rPr>
        <w:t xml:space="preserve"> «</w:t>
      </w:r>
      <w:r w:rsidR="005C061B">
        <w:rPr>
          <w:rStyle w:val="FontStyle17"/>
          <w:sz w:val="28"/>
          <w:szCs w:val="28"/>
        </w:rPr>
        <w:t>НАЗВАНИЕ</w:t>
      </w:r>
      <w:r w:rsidRPr="00333A1F" w:rsidR="00333118">
        <w:rPr>
          <w:rStyle w:val="FontStyle17"/>
          <w:sz w:val="28"/>
          <w:szCs w:val="28"/>
        </w:rPr>
        <w:t>»</w:t>
      </w:r>
      <w:r w:rsidRPr="00333A1F">
        <w:rPr>
          <w:rStyle w:val="FontStyle17"/>
          <w:sz w:val="28"/>
          <w:szCs w:val="28"/>
        </w:rPr>
        <w:t>, в нарушение п.3 ст.289 НК РФ не представил в установленный законодательством о налогах и сборах срок в налоговый орган декларацию (расчет) по налогу</w:t>
      </w:r>
      <w:r w:rsidRPr="00333A1F">
        <w:rPr>
          <w:rStyle w:val="FontStyle17"/>
          <w:sz w:val="28"/>
          <w:szCs w:val="28"/>
        </w:rPr>
        <w:t xml:space="preserve"> на прибыль за первое полугодие 2016 года.</w:t>
      </w:r>
    </w:p>
    <w:p w:rsidR="001B2C6C" w:rsidRPr="00333A1F" w:rsidP="00CE1945">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Аксенов В.И.</w:t>
      </w:r>
      <w:r w:rsidRPr="00333A1F">
        <w:rPr>
          <w:rFonts w:ascii="Times New Roman" w:eastAsia="Times New Roman" w:hAnsi="Times New Roman"/>
          <w:sz w:val="28"/>
          <w:szCs w:val="28"/>
          <w:lang w:eastAsia="ru-RU"/>
        </w:rPr>
        <w:t xml:space="preserve"> в судебное заседание не явился, о месте и времени судебного заседания извещен надлежащим образом, </w:t>
      </w:r>
      <w:r w:rsidRPr="00333A1F" w:rsidR="00CE1945">
        <w:rPr>
          <w:rFonts w:ascii="Times New Roman" w:eastAsia="Times New Roman" w:hAnsi="Times New Roman"/>
          <w:sz w:val="28"/>
          <w:szCs w:val="28"/>
          <w:lang w:eastAsia="ru-RU"/>
        </w:rPr>
        <w:t>представил ходатайство о рассмотрении дела в его присутствии, вину не признал, просил прекратить производство по делу, поскольку истек срок привлечения к административной ответственности. Кроме того, указал, что ИФНС несвоевременно составила протокол об административном правонарушении</w:t>
      </w:r>
      <w:r w:rsidRPr="00333A1F" w:rsidR="00BE4795">
        <w:rPr>
          <w:rFonts w:ascii="Times New Roman" w:eastAsia="Times New Roman" w:hAnsi="Times New Roman"/>
          <w:sz w:val="28"/>
          <w:szCs w:val="28"/>
          <w:lang w:eastAsia="ru-RU"/>
        </w:rPr>
        <w:t xml:space="preserve">, а также считает, </w:t>
      </w:r>
      <w:r w:rsidRPr="00333A1F" w:rsidR="00FE3434">
        <w:rPr>
          <w:rFonts w:ascii="Times New Roman" w:eastAsia="Times New Roman" w:hAnsi="Times New Roman"/>
          <w:sz w:val="28"/>
          <w:szCs w:val="28"/>
          <w:lang w:eastAsia="ru-RU"/>
        </w:rPr>
        <w:t>что обязанность контролировать представление отчетов лежит на налоговом органе.</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И</w:t>
      </w:r>
      <w:r w:rsidRPr="00333A1F" w:rsidR="00C34208">
        <w:rPr>
          <w:rFonts w:ascii="Times New Roman" w:eastAsia="Times New Roman" w:hAnsi="Times New Roman"/>
          <w:sz w:val="28"/>
          <w:szCs w:val="28"/>
          <w:lang w:eastAsia="ru-RU"/>
        </w:rPr>
        <w:t>сследовав</w:t>
      </w:r>
      <w:r w:rsidRPr="00333A1F">
        <w:rPr>
          <w:rFonts w:ascii="Times New Roman" w:eastAsia="Times New Roman" w:hAnsi="Times New Roman"/>
          <w:sz w:val="28"/>
          <w:szCs w:val="28"/>
          <w:lang w:eastAsia="ru-RU"/>
        </w:rPr>
        <w:t xml:space="preserve"> материалы дела в их совокупности, прихожу к выводу, о необходимости переквалификации действий </w:t>
      </w:r>
      <w:r w:rsidRPr="00333A1F" w:rsidR="00333118">
        <w:rPr>
          <w:rFonts w:ascii="Times New Roman" w:eastAsia="Times New Roman" w:hAnsi="Times New Roman"/>
          <w:sz w:val="28"/>
          <w:szCs w:val="28"/>
          <w:lang w:eastAsia="ru-RU"/>
        </w:rPr>
        <w:t>Аксенова В.И.</w:t>
      </w:r>
      <w:r w:rsidRPr="00333A1F">
        <w:rPr>
          <w:rFonts w:ascii="Times New Roman" w:eastAsia="Times New Roman" w:hAnsi="Times New Roman"/>
          <w:sz w:val="28"/>
          <w:szCs w:val="28"/>
          <w:lang w:eastAsia="ru-RU"/>
        </w:rPr>
        <w:t>, исходя из следующего.</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Так, согласно ст. </w:t>
      </w:r>
      <w:r>
        <w:fldChar w:fldCharType="begin"/>
      </w:r>
      <w:r>
        <w:instrText xml:space="preserve"> HYPERLINK "http://sudact.ru/law/doc/pZ6beRzUplrO/005/001/?marker=fdoctlaw" \l "yeXiEtmvqdx5" \o "Статья 80. Налоговая декларация" \t "_blank" </w:instrText>
      </w:r>
      <w:r>
        <w:fldChar w:fldCharType="separate"/>
      </w:r>
      <w:r w:rsidRPr="00333A1F">
        <w:rPr>
          <w:rFonts w:ascii="Times New Roman" w:eastAsia="Times New Roman" w:hAnsi="Times New Roman"/>
          <w:sz w:val="28"/>
          <w:szCs w:val="28"/>
          <w:lang w:eastAsia="ru-RU"/>
        </w:rPr>
        <w:t>80</w:t>
      </w:r>
      <w:r>
        <w:fldChar w:fldCharType="end"/>
      </w:r>
      <w:r w:rsidRPr="00333A1F">
        <w:rPr>
          <w:rFonts w:ascii="Times New Roman" w:eastAsia="Times New Roman" w:hAnsi="Times New Roman"/>
          <w:sz w:val="28"/>
          <w:szCs w:val="28"/>
          <w:lang w:eastAsia="ru-RU"/>
        </w:rPr>
        <w:t xml:space="preserve"> НК РФ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w:t>
      </w:r>
      <w:r w:rsidRPr="00333A1F">
        <w:rPr>
          <w:rFonts w:ascii="Times New Roman" w:eastAsia="Times New Roman" w:hAnsi="Times New Roman"/>
          <w:sz w:val="28"/>
          <w:szCs w:val="28"/>
          <w:lang w:eastAsia="ru-RU"/>
        </w:rPr>
        <w:t xml:space="preserve"> исчисления и уплаты налога.</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Согласно п.1 ст.</w:t>
      </w:r>
      <w:r>
        <w:fldChar w:fldCharType="begin"/>
      </w:r>
      <w:r>
        <w:instrText xml:space="preserve"> HYPERLINK "http://sudact.ru/law/doc/QMxOjMBgUYZY/001/005/?marker=fdoctlaw" \l "ev0bEOHGUtx8" \o "Статья 289. Налоговая декларация" \t "_blank" </w:instrText>
      </w:r>
      <w:r>
        <w:fldChar w:fldCharType="separate"/>
      </w:r>
      <w:r w:rsidRPr="00333A1F">
        <w:rPr>
          <w:rFonts w:ascii="Times New Roman" w:eastAsia="Times New Roman" w:hAnsi="Times New Roman"/>
          <w:sz w:val="28"/>
          <w:szCs w:val="28"/>
          <w:lang w:eastAsia="ru-RU"/>
        </w:rPr>
        <w:t>289</w:t>
      </w:r>
      <w:r>
        <w:fldChar w:fldCharType="end"/>
      </w:r>
      <w:r w:rsidRPr="00333A1F">
        <w:rPr>
          <w:rFonts w:ascii="Times New Roman" w:eastAsia="Times New Roman" w:hAnsi="Times New Roman"/>
          <w:sz w:val="28"/>
          <w:szCs w:val="28"/>
          <w:lang w:eastAsia="ru-RU"/>
        </w:rPr>
        <w:t xml:space="preserve"> Налогового кодекса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w:t>
      </w:r>
      <w:r w:rsidRPr="00333A1F">
        <w:rPr>
          <w:rFonts w:ascii="Times New Roman" w:eastAsia="Times New Roman" w:hAnsi="Times New Roman"/>
          <w:sz w:val="28"/>
          <w:szCs w:val="28"/>
          <w:lang w:eastAsia="ru-RU"/>
        </w:rPr>
        <w:t>не предусмотрено настоящим пунктом, соответствующие налоговые декларации</w:t>
      </w:r>
      <w:r w:rsidRPr="00333A1F">
        <w:rPr>
          <w:rFonts w:ascii="Times New Roman" w:eastAsia="Times New Roman" w:hAnsi="Times New Roman"/>
          <w:sz w:val="28"/>
          <w:szCs w:val="28"/>
          <w:lang w:eastAsia="ru-RU"/>
        </w:rPr>
        <w:t xml:space="preserve"> в порядке, определенном настоящей статьей.</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В соответствии с п.п.4 п.1 </w:t>
      </w:r>
      <w:r w:rsidRPr="00333A1F">
        <w:rPr>
          <w:rFonts w:ascii="Times New Roman" w:eastAsia="Times New Roman" w:hAnsi="Times New Roman"/>
          <w:sz w:val="28"/>
          <w:szCs w:val="28"/>
          <w:lang w:eastAsia="ru-RU"/>
        </w:rPr>
        <w:t>ст</w:t>
      </w:r>
      <w:r w:rsidRPr="00333A1F">
        <w:rPr>
          <w:rFonts w:ascii="Times New Roman" w:eastAsia="Times New Roman" w:hAnsi="Times New Roman"/>
          <w:sz w:val="28"/>
          <w:szCs w:val="28"/>
          <w:lang w:eastAsia="ru-RU"/>
        </w:rPr>
        <w:t>.</w:t>
      </w:r>
      <w:r>
        <w:fldChar w:fldCharType="begin"/>
      </w:r>
      <w:r>
        <w:instrText xml:space="preserve"> HYPERLINK "http://sudact.ru/law/doc/pZ6beRzUplrO/002/001/?marker=fdoctlaw" \l "3u54qMlipRZ4" \o "Статья 23. Обязанности налогоплательщиков (плательщиков сборов)" \t "_blank" </w:instrText>
      </w:r>
      <w:r>
        <w:fldChar w:fldCharType="separate"/>
      </w:r>
      <w:r w:rsidRPr="00333A1F">
        <w:rPr>
          <w:rFonts w:ascii="Times New Roman" w:eastAsia="Times New Roman" w:hAnsi="Times New Roman"/>
          <w:sz w:val="28"/>
          <w:szCs w:val="28"/>
          <w:lang w:eastAsia="ru-RU"/>
        </w:rPr>
        <w:t>23</w:t>
      </w:r>
      <w:r>
        <w:fldChar w:fldCharType="end"/>
      </w:r>
      <w:r w:rsidRPr="00333A1F">
        <w:rPr>
          <w:rFonts w:ascii="Times New Roman" w:eastAsia="Times New Roman" w:hAnsi="Times New Roman"/>
          <w:sz w:val="28"/>
          <w:szCs w:val="28"/>
          <w:lang w:eastAsia="ru-RU"/>
        </w:rPr>
        <w:t xml:space="preserve">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u w:val="single"/>
          <w:lang w:eastAsia="ru-RU"/>
        </w:rPr>
      </w:pPr>
      <w:r w:rsidRPr="00333A1F">
        <w:rPr>
          <w:rFonts w:ascii="Times New Roman" w:eastAsia="Times New Roman" w:hAnsi="Times New Roman"/>
          <w:sz w:val="28"/>
          <w:szCs w:val="28"/>
          <w:lang w:eastAsia="ru-RU"/>
        </w:rPr>
        <w:t xml:space="preserve">Согласно п.3 ст.289 НК РФ </w:t>
      </w:r>
      <w:r w:rsidRPr="00333A1F">
        <w:rPr>
          <w:rFonts w:ascii="Times New Roman" w:eastAsia="Times New Roman" w:hAnsi="Times New Roman"/>
          <w:sz w:val="28"/>
          <w:szCs w:val="28"/>
          <w:u w:val="single"/>
          <w:lang w:eastAsia="ru-RU"/>
        </w:rPr>
        <w:t xml:space="preserve">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r>
        <w:fldChar w:fldCharType="begin"/>
      </w:r>
      <w:r>
        <w:instrText xml:space="preserve"> HYPERLINK "consultantplus://offline/ref=FDBBED96BA0C510A91704C8CE5884F5DD1D19E7B6675213165E751B20DD3ADB48C1614165C7761182718K" </w:instrText>
      </w:r>
      <w:r>
        <w:fldChar w:fldCharType="separate"/>
      </w:r>
      <w:r w:rsidRPr="00333A1F">
        <w:rPr>
          <w:rFonts w:ascii="Times New Roman" w:eastAsia="Times New Roman" w:hAnsi="Times New Roman"/>
          <w:sz w:val="28"/>
          <w:szCs w:val="28"/>
          <w:u w:val="single"/>
          <w:lang w:eastAsia="ru-RU"/>
        </w:rPr>
        <w:t>отчетного периода</w:t>
      </w:r>
      <w:r>
        <w:fldChar w:fldCharType="end"/>
      </w:r>
      <w:r w:rsidRPr="00333A1F">
        <w:rPr>
          <w:rFonts w:ascii="Times New Roman" w:eastAsia="Times New Roman" w:hAnsi="Times New Roman"/>
          <w:sz w:val="28"/>
          <w:szCs w:val="28"/>
          <w:u w:val="single"/>
          <w:lang w:eastAsia="ru-RU"/>
        </w:rPr>
        <w:t>.</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За нарушение установленных законодательством о налогах и сборах сроков предоставления налоговой декларации в налоговый орган по месту учета предусмотрена ответственность в виде предупреждения или наложения административного штрафа на должностных лиц в размере от 300 до 500 рублей (ст.15.5 КоАП РФ).  </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Объективная сторона административного правонарушения, предусмотренного ч.1 ст.15.6 КоАП РФ, вменяемого должностному лицу </w:t>
      </w:r>
      <w:r w:rsidRPr="00333A1F" w:rsidR="00333118">
        <w:rPr>
          <w:rFonts w:ascii="Times New Roman" w:eastAsia="Times New Roman" w:hAnsi="Times New Roman"/>
          <w:sz w:val="28"/>
          <w:szCs w:val="28"/>
          <w:lang w:eastAsia="ru-RU"/>
        </w:rPr>
        <w:t>Аксенову В.И.</w:t>
      </w:r>
      <w:r w:rsidRPr="00333A1F">
        <w:rPr>
          <w:rFonts w:ascii="Times New Roman" w:eastAsia="Times New Roman" w:hAnsi="Times New Roman"/>
          <w:sz w:val="28"/>
          <w:szCs w:val="28"/>
          <w:lang w:eastAsia="ru-RU"/>
        </w:rPr>
        <w:t>, состоит в непредставлении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w:t>
      </w:r>
      <w:r w:rsidRPr="00333A1F">
        <w:rPr>
          <w:rFonts w:ascii="Times New Roman" w:eastAsia="Times New Roman" w:hAnsi="Times New Roman"/>
          <w:sz w:val="28"/>
          <w:szCs w:val="28"/>
          <w:lang w:eastAsia="ru-RU"/>
        </w:rPr>
        <w:t xml:space="preserve"> </w:t>
      </w:r>
      <w:r w:rsidRPr="00333A1F">
        <w:rPr>
          <w:rFonts w:ascii="Times New Roman" w:eastAsia="Times New Roman" w:hAnsi="Times New Roman"/>
          <w:sz w:val="28"/>
          <w:szCs w:val="28"/>
          <w:lang w:eastAsia="ru-RU"/>
        </w:rPr>
        <w:t>виде</w:t>
      </w:r>
      <w:r w:rsidRPr="00333A1F">
        <w:rPr>
          <w:rFonts w:ascii="Times New Roman" w:eastAsia="Times New Roman" w:hAnsi="Times New Roman"/>
          <w:sz w:val="28"/>
          <w:szCs w:val="28"/>
          <w:lang w:eastAsia="ru-RU"/>
        </w:rPr>
        <w:t>, за исключением случаев, предусмотренных частью 2 настоящей статьи.</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В материалах дела отсутствуют доказательства о вручен</w:t>
      </w:r>
      <w:r w:rsidRPr="00333A1F">
        <w:rPr>
          <w:rFonts w:ascii="Times New Roman" w:eastAsia="Times New Roman" w:hAnsi="Times New Roman"/>
          <w:sz w:val="28"/>
          <w:szCs w:val="28"/>
          <w:lang w:eastAsia="ru-RU"/>
        </w:rPr>
        <w:t xml:space="preserve">ии </w:t>
      </w:r>
      <w:r w:rsidRPr="00333A1F" w:rsidR="00333118">
        <w:rPr>
          <w:rStyle w:val="FontStyle17"/>
          <w:sz w:val="28"/>
          <w:szCs w:val="28"/>
        </w:rPr>
        <w:t>ООО</w:t>
      </w:r>
      <w:r w:rsidRPr="00333A1F" w:rsidR="00333118">
        <w:rPr>
          <w:rStyle w:val="FontStyle17"/>
          <w:sz w:val="28"/>
          <w:szCs w:val="28"/>
        </w:rPr>
        <w:t xml:space="preserve"> «</w:t>
      </w:r>
      <w:r w:rsidR="005C061B">
        <w:rPr>
          <w:rStyle w:val="FontStyle17"/>
          <w:sz w:val="28"/>
          <w:szCs w:val="28"/>
        </w:rPr>
        <w:t>НАЗВАНИЕ</w:t>
      </w:r>
      <w:r w:rsidRPr="00333A1F" w:rsidR="00333118">
        <w:rPr>
          <w:rStyle w:val="FontStyle17"/>
          <w:sz w:val="28"/>
          <w:szCs w:val="28"/>
        </w:rPr>
        <w:t xml:space="preserve">» </w:t>
      </w:r>
      <w:r w:rsidRPr="00333A1F">
        <w:rPr>
          <w:rFonts w:ascii="Times New Roman" w:eastAsia="Times New Roman" w:hAnsi="Times New Roman"/>
          <w:sz w:val="28"/>
          <w:szCs w:val="28"/>
          <w:lang w:eastAsia="ru-RU"/>
        </w:rPr>
        <w:t>каких-либо требований о предоставлении документов и (или) сведений, необходимых для проведения налогового контроля, за непредставление которых предусмотрена административная ответственность по ч.1 ст.15.6 КоАП РФ.</w:t>
      </w:r>
    </w:p>
    <w:p w:rsidR="00E52A9C"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При этом материалами дела подтверждается наличие нарушения </w:t>
      </w:r>
      <w:r w:rsidRPr="00333A1F" w:rsidR="00467C36">
        <w:rPr>
          <w:rFonts w:ascii="Times New Roman" w:eastAsia="Times New Roman" w:hAnsi="Times New Roman"/>
          <w:sz w:val="28"/>
          <w:szCs w:val="28"/>
          <w:lang w:eastAsia="ru-RU"/>
        </w:rPr>
        <w:t xml:space="preserve">генеральным </w:t>
      </w:r>
      <w:r w:rsidRPr="00333A1F" w:rsidR="001B2C6C">
        <w:rPr>
          <w:rStyle w:val="FontStyle17"/>
          <w:sz w:val="28"/>
          <w:szCs w:val="28"/>
        </w:rPr>
        <w:t xml:space="preserve">директором </w:t>
      </w:r>
      <w:r w:rsidRPr="00333A1F" w:rsidR="00467C36">
        <w:rPr>
          <w:rStyle w:val="FontStyle17"/>
          <w:sz w:val="28"/>
          <w:szCs w:val="28"/>
        </w:rPr>
        <w:t>ООО «</w:t>
      </w:r>
      <w:r w:rsidR="005C061B">
        <w:rPr>
          <w:rStyle w:val="FontStyle17"/>
          <w:sz w:val="28"/>
          <w:szCs w:val="28"/>
        </w:rPr>
        <w:t>НАЗВАНИЕ</w:t>
      </w:r>
      <w:r w:rsidRPr="00333A1F" w:rsidR="00467C36">
        <w:rPr>
          <w:rStyle w:val="FontStyle17"/>
          <w:sz w:val="28"/>
          <w:szCs w:val="28"/>
        </w:rPr>
        <w:t xml:space="preserve">» </w:t>
      </w:r>
      <w:r w:rsidRPr="00333A1F" w:rsidR="00467C36">
        <w:rPr>
          <w:rFonts w:ascii="Times New Roman" w:eastAsia="Times New Roman" w:hAnsi="Times New Roman"/>
          <w:sz w:val="28"/>
          <w:szCs w:val="28"/>
          <w:lang w:eastAsia="ru-RU"/>
        </w:rPr>
        <w:t>Аксеновым В.И.</w:t>
      </w:r>
      <w:r w:rsidRPr="00333A1F" w:rsidR="001B2C6C">
        <w:rPr>
          <w:rFonts w:ascii="Times New Roman" w:eastAsia="Times New Roman" w:hAnsi="Times New Roman"/>
          <w:sz w:val="28"/>
          <w:szCs w:val="28"/>
          <w:lang w:eastAsia="ru-RU"/>
        </w:rPr>
        <w:t xml:space="preserve"> </w:t>
      </w:r>
      <w:r w:rsidRPr="00333A1F">
        <w:rPr>
          <w:rFonts w:ascii="Times New Roman" w:eastAsia="Times New Roman" w:hAnsi="Times New Roman"/>
          <w:sz w:val="28"/>
          <w:szCs w:val="28"/>
          <w:lang w:eastAsia="ru-RU"/>
        </w:rPr>
        <w:t>срока представления налоговой декларации по налогу на прибыль организаций за первое полугодие 2016 года, что подпадает под признаки административного правонарушения, предусмотренного ст.15.5 КоАП РФ.</w:t>
      </w:r>
    </w:p>
    <w:p w:rsidR="00C53767" w:rsidRPr="00333A1F" w:rsidP="00E52A9C">
      <w:pPr>
        <w:autoSpaceDE w:val="0"/>
        <w:autoSpaceDN w:val="0"/>
        <w:adjustRightInd w:val="0"/>
        <w:spacing w:after="0" w:line="240" w:lineRule="auto"/>
        <w:ind w:left="-567" w:right="-144" w:firstLine="567"/>
        <w:jc w:val="both"/>
        <w:rPr>
          <w:rFonts w:ascii="Times New Roman" w:eastAsia="Times New Roman" w:hAnsi="Times New Roman"/>
          <w:sz w:val="28"/>
          <w:szCs w:val="28"/>
          <w:lang w:eastAsia="ru-RU"/>
        </w:rPr>
      </w:pPr>
      <w:r w:rsidRPr="00333A1F">
        <w:rPr>
          <w:rFonts w:ascii="Times New Roman" w:eastAsia="Times New Roman" w:hAnsi="Times New Roman"/>
          <w:sz w:val="28"/>
          <w:szCs w:val="28"/>
          <w:lang w:eastAsia="ru-RU"/>
        </w:rPr>
        <w:t xml:space="preserve">Согласно правовой позиции, изложенной в </w:t>
      </w:r>
      <w:r>
        <w:fldChar w:fldCharType="begin"/>
      </w:r>
      <w:r>
        <w:instrText xml:space="preserve"> HYPERLINK "consultantplus://offline/ref=0536092B33D0ADE9F93F4B731FFC59A8652919DE1C8956BBE0059E5938D8D0A9969C58FC010BE448I6K4M" </w:instrText>
      </w:r>
      <w:r>
        <w:fldChar w:fldCharType="separate"/>
      </w:r>
      <w:r w:rsidRPr="00333A1F">
        <w:rPr>
          <w:rFonts w:ascii="Times New Roman" w:eastAsia="Times New Roman" w:hAnsi="Times New Roman"/>
          <w:sz w:val="28"/>
          <w:szCs w:val="28"/>
          <w:lang w:eastAsia="ru-RU"/>
        </w:rPr>
        <w:t>п. 20</w:t>
      </w:r>
      <w:r>
        <w:fldChar w:fldCharType="end"/>
      </w:r>
      <w:r w:rsidRPr="00333A1F">
        <w:rPr>
          <w:rFonts w:ascii="Times New Roman" w:eastAsia="Times New Roman" w:hAnsi="Times New Roman"/>
          <w:sz w:val="28"/>
          <w:szCs w:val="28"/>
          <w:lang w:eastAsia="ru-RU"/>
        </w:rPr>
        <w:t xml:space="preserve">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333A1F">
          <w:rPr>
            <w:rFonts w:ascii="Times New Roman" w:eastAsia="Times New Roman" w:hAnsi="Times New Roman"/>
            <w:sz w:val="28"/>
            <w:szCs w:val="28"/>
            <w:lang w:eastAsia="ru-RU"/>
          </w:rPr>
          <w:t>2005 г</w:t>
        </w:r>
      </w:smartTag>
      <w:r w:rsidRPr="00333A1F">
        <w:rPr>
          <w:rFonts w:ascii="Times New Roman" w:eastAsia="Times New Roman" w:hAnsi="Times New Roman"/>
          <w:sz w:val="28"/>
          <w:szCs w:val="28"/>
          <w:lang w:eastAsia="ru-RU"/>
        </w:rPr>
        <w:t xml:space="preserve">. N 5 "О некоторых вопросах, возникающих у судов при применении Кодекса Российской Федерации об административных правонарушениях" (далее - Постановление N 5), несмотря на обязательность указания в протоколе об административном правонарушении наряду с другими сведениями конкретной статьи </w:t>
      </w:r>
      <w:r>
        <w:fldChar w:fldCharType="begin"/>
      </w:r>
      <w:r>
        <w:instrText xml:space="preserve"> HYPERLINK "consultantplus://offline/ref=0536092B33D0ADE9F93F4B731FFC59A8652418D81F8A56BBE0059E5938IDK8M" </w:instrText>
      </w:r>
      <w:r>
        <w:fldChar w:fldCharType="separate"/>
      </w:r>
      <w:r w:rsidRPr="00333A1F">
        <w:rPr>
          <w:rFonts w:ascii="Times New Roman" w:eastAsia="Times New Roman" w:hAnsi="Times New Roman"/>
          <w:sz w:val="28"/>
          <w:szCs w:val="28"/>
          <w:lang w:eastAsia="ru-RU"/>
        </w:rPr>
        <w:t>КоАП</w:t>
      </w:r>
      <w:r>
        <w:fldChar w:fldCharType="end"/>
      </w:r>
      <w:r w:rsidRPr="00333A1F">
        <w:rPr>
          <w:rFonts w:ascii="Times New Roman" w:eastAsia="Times New Roman" w:hAnsi="Times New Roman"/>
          <w:sz w:val="28"/>
          <w:szCs w:val="28"/>
          <w:lang w:eastAsia="ru-RU"/>
        </w:rPr>
        <w:t xml:space="preserve"> РФ или закона субъекта Российской Федерации</w:t>
      </w:r>
      <w:r w:rsidRPr="00333A1F">
        <w:rPr>
          <w:rFonts w:ascii="Times New Roman" w:eastAsia="Times New Roman" w:hAnsi="Times New Roman"/>
          <w:sz w:val="28"/>
          <w:szCs w:val="28"/>
          <w:lang w:eastAsia="ru-RU"/>
        </w:rPr>
        <w:t xml:space="preserve">,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 </w:t>
      </w:r>
      <w:r>
        <w:fldChar w:fldCharType="begin"/>
      </w:r>
      <w:r>
        <w:instrText xml:space="preserve"> HYPERLINK "consultantplus://offline/ref=0536092B33D0ADE9F93F4B731FFC59A8652418D81F8A56BBE0059E5938IDK8M" </w:instrText>
      </w:r>
      <w:r>
        <w:fldChar w:fldCharType="separate"/>
      </w:r>
      <w:r w:rsidRPr="00333A1F">
        <w:rPr>
          <w:rFonts w:ascii="Times New Roman" w:eastAsia="Times New Roman" w:hAnsi="Times New Roman"/>
          <w:sz w:val="28"/>
          <w:szCs w:val="28"/>
          <w:lang w:eastAsia="ru-RU"/>
        </w:rPr>
        <w:t>КоАП</w:t>
      </w:r>
      <w:r>
        <w:fldChar w:fldCharType="end"/>
      </w:r>
      <w:r w:rsidRPr="00333A1F">
        <w:rPr>
          <w:rFonts w:ascii="Times New Roman" w:eastAsia="Times New Roman" w:hAnsi="Times New Roman"/>
          <w:sz w:val="28"/>
          <w:szCs w:val="28"/>
          <w:lang w:eastAsia="ru-RU"/>
        </w:rPr>
        <w:t xml:space="preserve"> РФ относит к полномочиям судьи. </w:t>
      </w:r>
      <w:r w:rsidRPr="00333A1F">
        <w:rPr>
          <w:rFonts w:ascii="Times New Roman" w:eastAsia="Times New Roman" w:hAnsi="Times New Roman"/>
          <w:sz w:val="28"/>
          <w:szCs w:val="28"/>
          <w:lang w:eastAsia="ru-RU"/>
        </w:rPr>
        <w:t xml:space="preserve">Пленум Верховного Суда Российской Федерации в </w:t>
      </w:r>
      <w:r>
        <w:fldChar w:fldCharType="begin"/>
      </w:r>
      <w:r>
        <w:instrText xml:space="preserve"> HYPERLINK "consultantplus://offline/ref=0536092B33D0ADE9F93F4B731FFC59A8652919DE1C8956BBE0059E5938D8D0A9969C58FC010BE547I6K9M" </w:instrText>
      </w:r>
      <w:r>
        <w:fldChar w:fldCharType="separate"/>
      </w:r>
      <w:r w:rsidRPr="00333A1F">
        <w:rPr>
          <w:rFonts w:ascii="Times New Roman" w:eastAsia="Times New Roman" w:hAnsi="Times New Roman"/>
          <w:sz w:val="28"/>
          <w:szCs w:val="28"/>
          <w:lang w:eastAsia="ru-RU"/>
        </w:rPr>
        <w:t>Постановлении</w:t>
      </w:r>
      <w:r>
        <w:fldChar w:fldCharType="end"/>
      </w:r>
      <w:r w:rsidRPr="00333A1F">
        <w:rPr>
          <w:rFonts w:ascii="Times New Roman" w:eastAsia="Times New Roman" w:hAnsi="Times New Roman"/>
          <w:sz w:val="28"/>
          <w:szCs w:val="28"/>
          <w:lang w:eastAsia="ru-RU"/>
        </w:rPr>
        <w:t xml:space="preserve"> N 5 также указал, что в случае если при рассмотрении дела об административном правонарушении будет установлено, что протокол содержит неправильную квалификацию совершенного правонарушения, то судья вправе </w:t>
      </w:r>
      <w:r w:rsidRPr="00333A1F">
        <w:rPr>
          <w:rFonts w:ascii="Times New Roman" w:eastAsia="Times New Roman" w:hAnsi="Times New Roman"/>
          <w:sz w:val="28"/>
          <w:szCs w:val="28"/>
          <w:lang w:eastAsia="ru-RU"/>
        </w:rPr>
        <w:t xml:space="preserve">переквалифицировать действия (бездействие) лица, привлекаемого к административной ответственности, на другую статью (часть статьи) </w:t>
      </w:r>
      <w:r>
        <w:fldChar w:fldCharType="begin"/>
      </w:r>
      <w:r>
        <w:instrText xml:space="preserve"> HYPERLINK "consultantplus://offline/ref=0536092B33D0ADE9F93F4B731FFC59A8652418D81F8A56BBE0059E5938IDK8M" </w:instrText>
      </w:r>
      <w:r>
        <w:fldChar w:fldCharType="separate"/>
      </w:r>
      <w:r w:rsidRPr="00333A1F">
        <w:rPr>
          <w:rFonts w:ascii="Times New Roman" w:eastAsia="Times New Roman" w:hAnsi="Times New Roman"/>
          <w:sz w:val="28"/>
          <w:szCs w:val="28"/>
          <w:lang w:eastAsia="ru-RU"/>
        </w:rPr>
        <w:t>КоАП</w:t>
      </w:r>
      <w:r>
        <w:fldChar w:fldCharType="end"/>
      </w:r>
      <w:r w:rsidRPr="00333A1F">
        <w:rPr>
          <w:rFonts w:ascii="Times New Roman" w:eastAsia="Times New Roman" w:hAnsi="Times New Roman"/>
          <w:sz w:val="28"/>
          <w:szCs w:val="28"/>
          <w:lang w:eastAsia="ru-RU"/>
        </w:rPr>
        <w:t xml:space="preserve"> РФ, предусматривающую состав правонарушения, имеющий единый родовой объект посягательства, в том числе и</w:t>
      </w:r>
      <w:r w:rsidRPr="00333A1F">
        <w:rPr>
          <w:rFonts w:ascii="Times New Roman" w:eastAsia="Times New Roman" w:hAnsi="Times New Roman"/>
          <w:sz w:val="28"/>
          <w:szCs w:val="28"/>
          <w:lang w:eastAsia="ru-RU"/>
        </w:rPr>
        <w:t xml:space="preserve"> в случае</w:t>
      </w:r>
      <w:r w:rsidRPr="00333A1F">
        <w:rPr>
          <w:rFonts w:ascii="Times New Roman" w:eastAsia="Times New Roman" w:hAnsi="Times New Roman"/>
          <w:sz w:val="28"/>
          <w:szCs w:val="28"/>
          <w:lang w:eastAsia="ru-RU"/>
        </w:rPr>
        <w:t>,</w:t>
      </w:r>
      <w:r w:rsidRPr="00333A1F">
        <w:rPr>
          <w:rFonts w:ascii="Times New Roman" w:eastAsia="Times New Roman" w:hAnsi="Times New Roman"/>
          <w:sz w:val="28"/>
          <w:szCs w:val="28"/>
          <w:lang w:eastAsia="ru-RU"/>
        </w:rPr>
        <w:t xml:space="preserve">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C53767" w:rsidRPr="00333A1F" w:rsidP="0070515C">
      <w:pPr>
        <w:spacing w:after="0" w:line="240" w:lineRule="atLeast"/>
        <w:ind w:left="-567" w:right="-142" w:firstLine="567"/>
        <w:jc w:val="both"/>
        <w:rPr>
          <w:rStyle w:val="FontStyle17"/>
          <w:sz w:val="28"/>
          <w:szCs w:val="28"/>
        </w:rPr>
      </w:pPr>
      <w:r w:rsidRPr="00333A1F">
        <w:rPr>
          <w:rStyle w:val="FontStyle17"/>
          <w:sz w:val="28"/>
          <w:szCs w:val="28"/>
        </w:rPr>
        <w:t>Несмотря на непризнание Аксеновым В.И. вины в инкриминируемом ему административном правонарушении, его в</w:t>
      </w:r>
      <w:r w:rsidRPr="00333A1F">
        <w:rPr>
          <w:rStyle w:val="FontStyle17"/>
          <w:sz w:val="28"/>
          <w:szCs w:val="28"/>
        </w:rPr>
        <w:t xml:space="preserve">иновность подтверждается: протоколом об административном правонарушении </w:t>
      </w:r>
      <w:r w:rsidR="005C061B">
        <w:rPr>
          <w:rStyle w:val="FontStyle17"/>
          <w:sz w:val="28"/>
          <w:szCs w:val="28"/>
        </w:rPr>
        <w:t>«НОМЕР»</w:t>
      </w:r>
      <w:r w:rsidRPr="00333A1F">
        <w:rPr>
          <w:rStyle w:val="FontStyle17"/>
          <w:sz w:val="28"/>
          <w:szCs w:val="28"/>
        </w:rPr>
        <w:t xml:space="preserve"> от </w:t>
      </w:r>
      <w:r w:rsidR="005C061B">
        <w:rPr>
          <w:rStyle w:val="FontStyle17"/>
          <w:sz w:val="28"/>
          <w:szCs w:val="28"/>
        </w:rPr>
        <w:t>«ДАТА»</w:t>
      </w:r>
      <w:r w:rsidRPr="00333A1F">
        <w:rPr>
          <w:rStyle w:val="FontStyle17"/>
          <w:sz w:val="28"/>
          <w:szCs w:val="28"/>
        </w:rPr>
        <w:t xml:space="preserve">, который составлен компетентным лицом в соответствие с требованиями ст.28.2 КоАП РФ; паспортными сведениями из АИС Налог 3; </w:t>
      </w:r>
      <w:r w:rsidRPr="00333A1F">
        <w:rPr>
          <w:rStyle w:val="FontStyle17"/>
          <w:sz w:val="28"/>
          <w:szCs w:val="28"/>
        </w:rPr>
        <w:t xml:space="preserve">актом </w:t>
      </w:r>
      <w:r w:rsidR="005C061B">
        <w:rPr>
          <w:rStyle w:val="FontStyle17"/>
          <w:sz w:val="28"/>
          <w:szCs w:val="28"/>
        </w:rPr>
        <w:t>«НОМЕР»</w:t>
      </w:r>
      <w:r w:rsidRPr="00333A1F">
        <w:rPr>
          <w:rStyle w:val="FontStyle17"/>
          <w:sz w:val="28"/>
          <w:szCs w:val="28"/>
        </w:rPr>
        <w:t xml:space="preserve"> об обнаружении фактов налоговых правонарушений от </w:t>
      </w:r>
      <w:r w:rsidR="005C061B">
        <w:rPr>
          <w:rStyle w:val="FontStyle17"/>
          <w:sz w:val="28"/>
          <w:szCs w:val="28"/>
        </w:rPr>
        <w:t>«ДАТА»</w:t>
      </w:r>
      <w:r w:rsidRPr="00333A1F">
        <w:rPr>
          <w:rStyle w:val="FontStyle17"/>
          <w:sz w:val="28"/>
          <w:szCs w:val="28"/>
        </w:rPr>
        <w:t xml:space="preserve">, согласно которому </w:t>
      </w:r>
      <w:r w:rsidRPr="00333A1F" w:rsidR="00467C36">
        <w:rPr>
          <w:rStyle w:val="FontStyle17"/>
          <w:sz w:val="28"/>
          <w:szCs w:val="28"/>
        </w:rPr>
        <w:t>декларация (расчет) по налогу на прибыль</w:t>
      </w:r>
      <w:r w:rsidRPr="00333A1F">
        <w:rPr>
          <w:rStyle w:val="FontStyle17"/>
          <w:sz w:val="28"/>
          <w:szCs w:val="28"/>
        </w:rPr>
        <w:t xml:space="preserve"> за первое полугодие 2016 года предоставлен</w:t>
      </w:r>
      <w:r w:rsidRPr="00333A1F" w:rsidR="00467C36">
        <w:rPr>
          <w:rStyle w:val="FontStyle17"/>
          <w:sz w:val="28"/>
          <w:szCs w:val="28"/>
        </w:rPr>
        <w:t>а</w:t>
      </w:r>
      <w:r w:rsidRPr="00333A1F">
        <w:rPr>
          <w:rStyle w:val="FontStyle17"/>
          <w:sz w:val="28"/>
          <w:szCs w:val="28"/>
        </w:rPr>
        <w:t xml:space="preserve"> в Межрайонную ИФНС №8 по Республике Крым </w:t>
      </w:r>
      <w:r w:rsidR="005C061B">
        <w:rPr>
          <w:rStyle w:val="FontStyle17"/>
          <w:sz w:val="28"/>
          <w:szCs w:val="28"/>
        </w:rPr>
        <w:t>«ДАТА»</w:t>
      </w:r>
      <w:r w:rsidRPr="00333A1F">
        <w:rPr>
          <w:rStyle w:val="FontStyle17"/>
          <w:sz w:val="28"/>
          <w:szCs w:val="28"/>
        </w:rPr>
        <w:t xml:space="preserve">, то есть на </w:t>
      </w:r>
      <w:r w:rsidRPr="00333A1F" w:rsidR="00997EA9">
        <w:rPr>
          <w:rStyle w:val="FontStyle17"/>
          <w:sz w:val="28"/>
          <w:szCs w:val="28"/>
        </w:rPr>
        <w:t>224</w:t>
      </w:r>
      <w:r w:rsidRPr="00333A1F" w:rsidR="000B14FF">
        <w:rPr>
          <w:rStyle w:val="FontStyle17"/>
          <w:sz w:val="28"/>
          <w:szCs w:val="28"/>
        </w:rPr>
        <w:t xml:space="preserve"> день после предельного срока; </w:t>
      </w:r>
      <w:r w:rsidRPr="00333A1F" w:rsidR="001B2C6C">
        <w:rPr>
          <w:rStyle w:val="FontStyle17"/>
          <w:sz w:val="28"/>
          <w:szCs w:val="28"/>
        </w:rPr>
        <w:t xml:space="preserve">Выпиской из ЕГРЮЛ от </w:t>
      </w:r>
      <w:r w:rsidR="005C061B">
        <w:rPr>
          <w:rStyle w:val="FontStyle17"/>
          <w:sz w:val="28"/>
          <w:szCs w:val="28"/>
        </w:rPr>
        <w:t>«ДАТА»</w:t>
      </w:r>
      <w:r w:rsidRPr="00333A1F" w:rsidR="000B14FF">
        <w:rPr>
          <w:rStyle w:val="FontStyle17"/>
          <w:sz w:val="28"/>
          <w:szCs w:val="28"/>
        </w:rPr>
        <w:t>.</w:t>
      </w:r>
    </w:p>
    <w:p w:rsidR="00C93F5B" w:rsidRPr="00333A1F" w:rsidP="00C93F5B">
      <w:pPr>
        <w:spacing w:after="0" w:line="240" w:lineRule="atLeast"/>
        <w:ind w:left="-567" w:right="-142" w:firstLine="567"/>
        <w:jc w:val="both"/>
        <w:rPr>
          <w:rFonts w:ascii="Times New Roman" w:eastAsia="Times New Roman" w:hAnsi="Times New Roman"/>
          <w:sz w:val="28"/>
          <w:szCs w:val="28"/>
          <w:lang w:eastAsia="ru-RU"/>
        </w:rPr>
      </w:pPr>
      <w:r w:rsidRPr="00333A1F">
        <w:rPr>
          <w:rStyle w:val="FontStyle17"/>
          <w:sz w:val="28"/>
          <w:szCs w:val="28"/>
        </w:rPr>
        <w:t>Отн</w:t>
      </w:r>
      <w:r w:rsidRPr="00333A1F">
        <w:rPr>
          <w:rStyle w:val="FontStyle17"/>
          <w:sz w:val="28"/>
          <w:szCs w:val="28"/>
        </w:rPr>
        <w:t xml:space="preserve">осительно ходатайства Аксенова В.И. о прекращении производства по делу на основании </w:t>
      </w:r>
      <w:r>
        <w:fldChar w:fldCharType="begin"/>
      </w:r>
      <w:r>
        <w:instrText xml:space="preserve"> HYPERLINK "consultantplus://offline/ref=4EB16DD7188972C3FF4DF371A1CEAE3581F65347E3EF4858D910BA989B22DD71231A45F35EA206D7S00AH" </w:instrText>
      </w:r>
      <w:r>
        <w:fldChar w:fldCharType="separate"/>
      </w:r>
      <w:r w:rsidRPr="00333A1F">
        <w:rPr>
          <w:rStyle w:val="FontStyle17"/>
          <w:sz w:val="28"/>
          <w:szCs w:val="28"/>
        </w:rPr>
        <w:t>пункта 6 части 1 статьи 24.5</w:t>
      </w:r>
      <w:r>
        <w:fldChar w:fldCharType="end"/>
      </w:r>
      <w:r w:rsidRPr="00333A1F">
        <w:rPr>
          <w:rFonts w:ascii="Times New Roman" w:hAnsi="Times New Roman"/>
          <w:sz w:val="28"/>
          <w:szCs w:val="28"/>
        </w:rPr>
        <w:t xml:space="preserve"> КоАП РФ, за </w:t>
      </w:r>
      <w:r w:rsidRPr="00333A1F">
        <w:rPr>
          <w:rFonts w:ascii="Times New Roman" w:eastAsia="Times New Roman" w:hAnsi="Times New Roman"/>
          <w:sz w:val="28"/>
          <w:szCs w:val="28"/>
          <w:lang w:eastAsia="ru-RU"/>
        </w:rPr>
        <w:t xml:space="preserve">истечением </w:t>
      </w:r>
      <w:r>
        <w:fldChar w:fldCharType="begin"/>
      </w:r>
      <w:r>
        <w:instrText xml:space="preserve"> HYPERLINK "consultantplus://offline/ref=9478FA173CE98393A61143F2A40482487E763573BED60C154B135CF129C20E158542B57BA967D99CC40AH" </w:instrText>
      </w:r>
      <w:r>
        <w:fldChar w:fldCharType="separate"/>
      </w:r>
      <w:r w:rsidRPr="00333A1F">
        <w:rPr>
          <w:rFonts w:ascii="Times New Roman" w:eastAsia="Times New Roman" w:hAnsi="Times New Roman"/>
          <w:sz w:val="28"/>
          <w:szCs w:val="28"/>
          <w:lang w:eastAsia="ru-RU"/>
        </w:rPr>
        <w:t>сроков</w:t>
      </w:r>
      <w:r>
        <w:fldChar w:fldCharType="end"/>
      </w:r>
      <w:r w:rsidRPr="00333A1F">
        <w:rPr>
          <w:rFonts w:ascii="Times New Roman" w:eastAsia="Times New Roman" w:hAnsi="Times New Roman"/>
          <w:sz w:val="28"/>
          <w:szCs w:val="28"/>
          <w:lang w:eastAsia="ru-RU"/>
        </w:rPr>
        <w:t xml:space="preserve"> давности привлечения к административной ответственности, прихожу к выводу о следующем.</w:t>
      </w:r>
    </w:p>
    <w:p w:rsidR="00C93F5B" w:rsidRPr="00333A1F" w:rsidP="00C93F5B">
      <w:pPr>
        <w:spacing w:after="0" w:line="240" w:lineRule="atLeast"/>
        <w:ind w:left="-567" w:right="-142" w:firstLine="567"/>
        <w:jc w:val="both"/>
        <w:rPr>
          <w:rFonts w:ascii="Times New Roman" w:eastAsia="Times New Roman" w:hAnsi="Times New Roman"/>
          <w:sz w:val="28"/>
          <w:szCs w:val="28"/>
          <w:lang w:eastAsia="ru-RU"/>
        </w:rPr>
      </w:pPr>
      <w:r w:rsidRPr="00C93F5B">
        <w:rPr>
          <w:rFonts w:ascii="Times New Roman" w:eastAsia="Times New Roman" w:hAnsi="Times New Roman"/>
          <w:sz w:val="28"/>
          <w:szCs w:val="28"/>
          <w:lang w:eastAsia="uk-UA"/>
        </w:rPr>
        <w:t>Согласно частей</w:t>
      </w:r>
      <w:r w:rsidRPr="00C93F5B">
        <w:rPr>
          <w:rFonts w:ascii="Times New Roman" w:eastAsia="Times New Roman" w:hAnsi="Times New Roman"/>
          <w:sz w:val="28"/>
          <w:szCs w:val="28"/>
          <w:lang w:eastAsia="uk-UA"/>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C93F5B">
        <w:rPr>
          <w:rFonts w:ascii="Times New Roman" w:eastAsia="Times New Roman" w:hAnsi="Times New Roman"/>
          <w:sz w:val="28"/>
          <w:szCs w:val="28"/>
          <w:lang w:eastAsia="uk-UA"/>
        </w:rPr>
        <w:t>первый</w:t>
      </w:r>
      <w:r w:rsidRPr="00C93F5B">
        <w:rPr>
          <w:rFonts w:ascii="Times New Roman" w:eastAsia="Times New Roman" w:hAnsi="Times New Roman"/>
          <w:sz w:val="28"/>
          <w:szCs w:val="28"/>
          <w:lang w:eastAsia="uk-UA"/>
        </w:rPr>
        <w:t xml:space="preserve"> следующий за ним рабочий день.</w:t>
      </w:r>
    </w:p>
    <w:p w:rsidR="00C93F5B" w:rsidRPr="00333A1F" w:rsidP="00C93F5B">
      <w:pPr>
        <w:spacing w:after="0" w:line="240" w:lineRule="atLeast"/>
        <w:ind w:left="-567" w:right="-142" w:firstLine="567"/>
        <w:jc w:val="both"/>
        <w:rPr>
          <w:rFonts w:ascii="Times New Roman" w:eastAsia="Times New Roman" w:hAnsi="Times New Roman"/>
          <w:sz w:val="28"/>
          <w:szCs w:val="28"/>
          <w:lang w:eastAsia="ru-RU"/>
        </w:rPr>
      </w:pPr>
      <w:r w:rsidRPr="00C93F5B">
        <w:rPr>
          <w:rFonts w:ascii="Times New Roman" w:hAnsi="Times New Roman"/>
          <w:sz w:val="28"/>
          <w:szCs w:val="28"/>
        </w:rPr>
        <w:t xml:space="preserve">Согласно п.7 ст.6.1 НК РФ </w:t>
      </w:r>
      <w:r w:rsidRPr="00C93F5B">
        <w:rPr>
          <w:rFonts w:ascii="Times New Roman" w:hAnsi="Times New Roman"/>
          <w:sz w:val="28"/>
          <w:szCs w:val="28"/>
          <w:lang w:eastAsia="ru-RU"/>
        </w:rPr>
        <w:t>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F05BE" w:rsidRPr="00333A1F" w:rsidP="00FF05BE">
      <w:pPr>
        <w:spacing w:after="0" w:line="240" w:lineRule="atLeast"/>
        <w:ind w:left="-567" w:right="-142" w:firstLine="567"/>
        <w:jc w:val="both"/>
        <w:rPr>
          <w:rFonts w:ascii="Times New Roman" w:eastAsia="Times New Roman" w:hAnsi="Times New Roman"/>
          <w:sz w:val="28"/>
          <w:szCs w:val="28"/>
          <w:lang w:eastAsia="ru-RU"/>
        </w:rPr>
      </w:pPr>
      <w:r w:rsidRPr="00C93F5B">
        <w:rPr>
          <w:rFonts w:ascii="Times New Roman" w:eastAsia="Times New Roman" w:hAnsi="Times New Roman"/>
          <w:sz w:val="28"/>
          <w:szCs w:val="28"/>
          <w:lang w:eastAsia="uk-UA"/>
        </w:rPr>
        <w:t xml:space="preserve">По смыслу п.14 Постановления Пленума Верховного Суда РФ от 24.03.2005 года  N 5 (в редакции от 19.12.2013 года)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r w:rsidRPr="00C93F5B">
        <w:rPr>
          <w:rFonts w:ascii="Times New Roman" w:eastAsia="Times New Roman" w:hAnsi="Times New Roman"/>
          <w:sz w:val="28"/>
          <w:szCs w:val="28"/>
          <w:u w:val="single"/>
          <w:lang w:eastAsia="uk-UA"/>
        </w:rPr>
        <w:t>в случае совершения административного</w:t>
      </w:r>
      <w:r w:rsidRPr="00C93F5B">
        <w:rPr>
          <w:rFonts w:ascii="Times New Roman" w:eastAsia="Times New Roman" w:hAnsi="Times New Roman"/>
          <w:sz w:val="28"/>
          <w:szCs w:val="28"/>
          <w:u w:val="single"/>
          <w:lang w:eastAsia="uk-UA"/>
        </w:rPr>
        <w:t xml:space="preserve">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(в данном случае срок привлечения к административной ответственности исчисляется с </w:t>
      </w:r>
      <w:r w:rsidRPr="00333A1F">
        <w:rPr>
          <w:rFonts w:ascii="Times New Roman" w:eastAsia="Times New Roman" w:hAnsi="Times New Roman"/>
          <w:sz w:val="28"/>
          <w:szCs w:val="28"/>
          <w:u w:val="single"/>
          <w:lang w:eastAsia="uk-UA"/>
        </w:rPr>
        <w:t>29</w:t>
      </w:r>
      <w:r w:rsidRPr="00C93F5B">
        <w:rPr>
          <w:rFonts w:ascii="Times New Roman" w:eastAsia="Times New Roman" w:hAnsi="Times New Roman"/>
          <w:sz w:val="28"/>
          <w:szCs w:val="28"/>
          <w:u w:val="single"/>
          <w:lang w:eastAsia="uk-UA"/>
        </w:rPr>
        <w:t>.</w:t>
      </w:r>
      <w:r w:rsidRPr="00333A1F">
        <w:rPr>
          <w:rFonts w:ascii="Times New Roman" w:eastAsia="Times New Roman" w:hAnsi="Times New Roman"/>
          <w:sz w:val="28"/>
          <w:szCs w:val="28"/>
          <w:u w:val="single"/>
          <w:lang w:eastAsia="uk-UA"/>
        </w:rPr>
        <w:t>07</w:t>
      </w:r>
      <w:r w:rsidRPr="00C93F5B">
        <w:rPr>
          <w:rFonts w:ascii="Times New Roman" w:eastAsia="Times New Roman" w:hAnsi="Times New Roman"/>
          <w:sz w:val="28"/>
          <w:szCs w:val="28"/>
          <w:u w:val="single"/>
          <w:lang w:eastAsia="uk-UA"/>
        </w:rPr>
        <w:t>.2016 года).</w:t>
      </w:r>
    </w:p>
    <w:p w:rsidR="00FF05BE" w:rsidRPr="00333A1F" w:rsidP="00FF05BE">
      <w:pPr>
        <w:spacing w:after="0" w:line="240" w:lineRule="atLeast"/>
        <w:ind w:left="-567" w:right="-142" w:firstLine="567"/>
        <w:jc w:val="both"/>
        <w:rPr>
          <w:rFonts w:ascii="Times New Roman" w:eastAsia="Times New Roman" w:hAnsi="Times New Roman"/>
          <w:sz w:val="28"/>
          <w:szCs w:val="28"/>
          <w:lang w:eastAsia="uk-UA"/>
        </w:rPr>
      </w:pPr>
      <w:r w:rsidRPr="00C93F5B">
        <w:rPr>
          <w:rFonts w:ascii="Times New Roman" w:eastAsia="Times New Roman" w:hAnsi="Times New Roman"/>
          <w:sz w:val="28"/>
          <w:szCs w:val="28"/>
          <w:lang w:eastAsia="uk-UA"/>
        </w:rPr>
        <w:t>Согласно положениям ч.1 статьи 4.5 КоАП РФ</w:t>
      </w:r>
      <w:r w:rsidRPr="00C93F5B">
        <w:rPr>
          <w:rFonts w:ascii="Times New Roman" w:eastAsia="Times New Roman" w:hAnsi="Times New Roman"/>
          <w:sz w:val="28"/>
          <w:szCs w:val="28"/>
          <w:lang w:eastAsia="ru-RU"/>
        </w:rPr>
        <w:t xml:space="preserve"> </w:t>
      </w:r>
      <w:r w:rsidRPr="00C93F5B">
        <w:rPr>
          <w:rFonts w:ascii="Times New Roman" w:eastAsia="Times New Roman" w:hAnsi="Times New Roman"/>
          <w:sz w:val="28"/>
          <w:szCs w:val="28"/>
          <w:lang w:eastAsia="uk-UA"/>
        </w:rPr>
        <w:t xml:space="preserve">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w:t>
      </w:r>
      <w:r w:rsidRPr="00C93F5B">
        <w:rPr>
          <w:rFonts w:ascii="Times New Roman" w:eastAsia="Times New Roman" w:hAnsi="Times New Roman"/>
          <w:sz w:val="28"/>
          <w:szCs w:val="28"/>
          <w:lang w:eastAsia="uk-UA"/>
        </w:rPr>
        <w:t>судьей, - по истечении трех месяцев) со дня совершения административного правонарушения, за нарушение законодательства Российско</w:t>
      </w:r>
      <w:r w:rsidRPr="00333A1F">
        <w:rPr>
          <w:rFonts w:ascii="Times New Roman" w:eastAsia="Times New Roman" w:hAnsi="Times New Roman"/>
          <w:sz w:val="28"/>
          <w:szCs w:val="28"/>
          <w:lang w:eastAsia="uk-UA"/>
        </w:rPr>
        <w:t xml:space="preserve">й Федерации о налогах и сборах – </w:t>
      </w:r>
      <w:r w:rsidRPr="00C93F5B">
        <w:rPr>
          <w:rFonts w:ascii="Times New Roman" w:eastAsia="Times New Roman" w:hAnsi="Times New Roman"/>
          <w:sz w:val="28"/>
          <w:szCs w:val="28"/>
          <w:lang w:eastAsia="uk-UA"/>
        </w:rPr>
        <w:t>по истечении одного года со дня совершения административного правонарушения.</w:t>
      </w:r>
    </w:p>
    <w:p w:rsidR="00FF05BE" w:rsidRPr="00333A1F" w:rsidP="00FF05BE">
      <w:pPr>
        <w:spacing w:after="0" w:line="240" w:lineRule="atLeast"/>
        <w:ind w:left="-567" w:right="-142" w:firstLine="567"/>
        <w:jc w:val="both"/>
        <w:rPr>
          <w:rFonts w:ascii="Times New Roman" w:eastAsia="Times New Roman" w:hAnsi="Times New Roman"/>
          <w:sz w:val="28"/>
          <w:szCs w:val="28"/>
          <w:lang w:eastAsia="uk-UA"/>
        </w:rPr>
      </w:pPr>
      <w:r w:rsidRPr="00333A1F">
        <w:rPr>
          <w:rFonts w:ascii="Times New Roman" w:eastAsia="Times New Roman" w:hAnsi="Times New Roman"/>
          <w:sz w:val="28"/>
          <w:szCs w:val="28"/>
          <w:lang w:eastAsia="uk-UA"/>
        </w:rPr>
        <w:t>Таким образом, н</w:t>
      </w:r>
      <w:r w:rsidRPr="00C93F5B" w:rsidR="00C93F5B">
        <w:rPr>
          <w:rFonts w:ascii="Times New Roman" w:eastAsia="Times New Roman" w:hAnsi="Times New Roman"/>
          <w:sz w:val="28"/>
          <w:szCs w:val="28"/>
          <w:lang w:eastAsia="uk-UA"/>
        </w:rPr>
        <w:t xml:space="preserve">азванный срок по </w:t>
      </w:r>
      <w:r w:rsidRPr="00333A1F">
        <w:rPr>
          <w:rFonts w:ascii="Times New Roman" w:eastAsia="Times New Roman" w:hAnsi="Times New Roman"/>
          <w:sz w:val="28"/>
          <w:szCs w:val="28"/>
          <w:lang w:eastAsia="uk-UA"/>
        </w:rPr>
        <w:t>данному</w:t>
      </w:r>
      <w:r w:rsidRPr="00C93F5B" w:rsidR="00C93F5B">
        <w:rPr>
          <w:rFonts w:ascii="Times New Roman" w:eastAsia="Times New Roman" w:hAnsi="Times New Roman"/>
          <w:sz w:val="28"/>
          <w:szCs w:val="28"/>
          <w:lang w:eastAsia="uk-UA"/>
        </w:rPr>
        <w:t xml:space="preserve"> делу </w:t>
      </w:r>
      <w:r w:rsidRPr="00333A1F">
        <w:rPr>
          <w:rFonts w:ascii="Times New Roman" w:eastAsia="Times New Roman" w:hAnsi="Times New Roman"/>
          <w:sz w:val="28"/>
          <w:szCs w:val="28"/>
          <w:lang w:eastAsia="uk-UA"/>
        </w:rPr>
        <w:t xml:space="preserve">в настоящее время не </w:t>
      </w:r>
      <w:r w:rsidRPr="00C93F5B" w:rsidR="00C93F5B">
        <w:rPr>
          <w:rFonts w:ascii="Times New Roman" w:eastAsia="Times New Roman" w:hAnsi="Times New Roman"/>
          <w:sz w:val="28"/>
          <w:szCs w:val="28"/>
          <w:lang w:eastAsia="uk-UA"/>
        </w:rPr>
        <w:t>истек</w:t>
      </w:r>
      <w:r w:rsidRPr="00333A1F">
        <w:rPr>
          <w:rFonts w:ascii="Times New Roman" w:eastAsia="Times New Roman" w:hAnsi="Times New Roman"/>
          <w:sz w:val="28"/>
          <w:szCs w:val="28"/>
          <w:lang w:eastAsia="uk-UA"/>
        </w:rPr>
        <w:t>, то есть правовых оснований для прекращения производства</w:t>
      </w:r>
      <w:r w:rsidRPr="00C93F5B" w:rsidR="00C93F5B">
        <w:rPr>
          <w:rFonts w:ascii="Times New Roman" w:eastAsia="Times New Roman" w:hAnsi="Times New Roman"/>
          <w:sz w:val="28"/>
          <w:szCs w:val="28"/>
          <w:lang w:eastAsia="uk-UA"/>
        </w:rPr>
        <w:t xml:space="preserve"> </w:t>
      </w:r>
      <w:r w:rsidR="00333A1F">
        <w:rPr>
          <w:rFonts w:ascii="Times New Roman" w:eastAsia="Times New Roman" w:hAnsi="Times New Roman"/>
          <w:sz w:val="28"/>
          <w:szCs w:val="28"/>
          <w:lang w:eastAsia="uk-UA"/>
        </w:rPr>
        <w:t xml:space="preserve">по делу </w:t>
      </w:r>
      <w:r w:rsidRPr="00333A1F">
        <w:rPr>
          <w:rStyle w:val="FontStyle17"/>
          <w:sz w:val="28"/>
          <w:szCs w:val="28"/>
        </w:rPr>
        <w:t xml:space="preserve">на основании </w:t>
      </w:r>
      <w:r>
        <w:fldChar w:fldCharType="begin"/>
      </w:r>
      <w:r>
        <w:instrText xml:space="preserve"> HYPERLINK "consultantplus://offline/ref=4EB16DD7188972C3FF4DF371A1CEAE3581F65347E3EF4858D910BA989B22DD71231A45F35EA206D7S00AH" </w:instrText>
      </w:r>
      <w:r>
        <w:fldChar w:fldCharType="separate"/>
      </w:r>
      <w:r w:rsidRPr="00333A1F">
        <w:rPr>
          <w:rStyle w:val="FontStyle17"/>
          <w:sz w:val="28"/>
          <w:szCs w:val="28"/>
        </w:rPr>
        <w:t>пункта 6 части 1 статьи 24.5</w:t>
      </w:r>
      <w:r>
        <w:fldChar w:fldCharType="end"/>
      </w:r>
      <w:r w:rsidRPr="00333A1F">
        <w:rPr>
          <w:rFonts w:ascii="Times New Roman" w:hAnsi="Times New Roman"/>
          <w:sz w:val="28"/>
          <w:szCs w:val="28"/>
        </w:rPr>
        <w:t xml:space="preserve"> КоАП РФ, не имеется</w:t>
      </w:r>
      <w:r w:rsidRPr="00C93F5B" w:rsidR="00C93F5B">
        <w:rPr>
          <w:rFonts w:ascii="Times New Roman" w:eastAsia="Times New Roman" w:hAnsi="Times New Roman"/>
          <w:sz w:val="28"/>
          <w:szCs w:val="28"/>
          <w:lang w:eastAsia="uk-UA"/>
        </w:rPr>
        <w:t>.</w:t>
      </w:r>
    </w:p>
    <w:p w:rsidR="00333A1F" w:rsidRPr="00333A1F" w:rsidP="00333A1F">
      <w:pPr>
        <w:spacing w:after="0" w:line="240" w:lineRule="atLeast"/>
        <w:ind w:left="-567" w:right="-142" w:firstLine="567"/>
        <w:jc w:val="both"/>
        <w:rPr>
          <w:rFonts w:ascii="Times New Roman" w:eastAsia="Times New Roman" w:hAnsi="Times New Roman"/>
          <w:sz w:val="28"/>
          <w:szCs w:val="28"/>
          <w:lang w:eastAsia="uk-UA"/>
        </w:rPr>
      </w:pPr>
      <w:r w:rsidRPr="00333A1F">
        <w:rPr>
          <w:rFonts w:ascii="Times New Roman" w:eastAsia="Times New Roman" w:hAnsi="Times New Roman"/>
          <w:sz w:val="28"/>
          <w:szCs w:val="28"/>
          <w:lang w:eastAsia="uk-UA"/>
        </w:rPr>
        <w:t>Д</w:t>
      </w:r>
      <w:r w:rsidRPr="00FF05BE">
        <w:rPr>
          <w:rFonts w:ascii="Times New Roman" w:eastAsia="Times New Roman" w:hAnsi="Times New Roman"/>
          <w:sz w:val="28"/>
          <w:szCs w:val="28"/>
          <w:lang w:eastAsia="uk-UA"/>
        </w:rPr>
        <w:t xml:space="preserve">оводы </w:t>
      </w:r>
      <w:r w:rsidRPr="00333A1F">
        <w:rPr>
          <w:rFonts w:ascii="Times New Roman" w:eastAsia="Times New Roman" w:hAnsi="Times New Roman"/>
          <w:sz w:val="28"/>
          <w:szCs w:val="28"/>
          <w:lang w:eastAsia="uk-UA"/>
        </w:rPr>
        <w:t xml:space="preserve">Аксенова В.И. о несвоевременности составления протокола об административном правонарушении не влечет прекращение производства по делу, так как данное обстоятельство не является существенным нарушением процессуальных норм, установленных </w:t>
      </w:r>
      <w:r>
        <w:fldChar w:fldCharType="begin"/>
      </w:r>
      <w:r>
        <w:instrText xml:space="preserve"> HYPERLINK "consultantplus://offline/ref=705EFE9C8DFB84DFF953FD6A5DA5705C1DC7DF3FFD48D90982FB7110AFIC7AM" </w:instrText>
      </w:r>
      <w:r>
        <w:fldChar w:fldCharType="separate"/>
      </w:r>
      <w:r w:rsidRPr="00333A1F">
        <w:rPr>
          <w:rFonts w:ascii="Times New Roman" w:eastAsia="Times New Roman" w:hAnsi="Times New Roman"/>
          <w:sz w:val="28"/>
          <w:szCs w:val="28"/>
          <w:lang w:eastAsia="uk-UA"/>
        </w:rPr>
        <w:t>КоАП</w:t>
      </w:r>
      <w:r>
        <w:fldChar w:fldCharType="end"/>
      </w:r>
      <w:r w:rsidRPr="00333A1F">
        <w:rPr>
          <w:rFonts w:ascii="Times New Roman" w:eastAsia="Times New Roman" w:hAnsi="Times New Roman"/>
          <w:sz w:val="28"/>
          <w:szCs w:val="28"/>
          <w:lang w:eastAsia="uk-UA"/>
        </w:rPr>
        <w:t xml:space="preserve"> РФ, так как сроки составления протокола об административном правонарушении не являют</w:t>
      </w:r>
      <w:r>
        <w:rPr>
          <w:rFonts w:ascii="Times New Roman" w:eastAsia="Times New Roman" w:hAnsi="Times New Roman"/>
          <w:sz w:val="28"/>
          <w:szCs w:val="28"/>
          <w:lang w:eastAsia="uk-UA"/>
        </w:rPr>
        <w:t xml:space="preserve">ся </w:t>
      </w:r>
      <w:r>
        <w:rPr>
          <w:rFonts w:ascii="Times New Roman" w:eastAsia="Times New Roman" w:hAnsi="Times New Roman"/>
          <w:sz w:val="28"/>
          <w:szCs w:val="28"/>
          <w:lang w:eastAsia="uk-UA"/>
        </w:rPr>
        <w:t>пре</w:t>
      </w:r>
      <w:r w:rsidRPr="00333A1F">
        <w:rPr>
          <w:rFonts w:ascii="Times New Roman" w:eastAsia="Times New Roman" w:hAnsi="Times New Roman"/>
          <w:sz w:val="28"/>
          <w:szCs w:val="28"/>
          <w:lang w:eastAsia="uk-UA"/>
        </w:rPr>
        <w:t>секательными</w:t>
      </w:r>
      <w:r w:rsidRPr="00333A1F">
        <w:rPr>
          <w:rFonts w:ascii="Times New Roman" w:eastAsia="Times New Roman" w:hAnsi="Times New Roman"/>
          <w:sz w:val="28"/>
          <w:szCs w:val="28"/>
          <w:lang w:eastAsia="uk-UA"/>
        </w:rPr>
        <w:t>.</w:t>
      </w:r>
    </w:p>
    <w:p w:rsidR="00FF05BE" w:rsidRPr="00333A1F" w:rsidP="00333A1F">
      <w:pPr>
        <w:spacing w:after="0" w:line="240" w:lineRule="atLeast"/>
        <w:ind w:left="-567" w:right="-142" w:firstLine="567"/>
        <w:jc w:val="both"/>
        <w:rPr>
          <w:rStyle w:val="FontStyle17"/>
          <w:sz w:val="28"/>
          <w:szCs w:val="28"/>
          <w:lang w:eastAsia="ru-RU"/>
        </w:rPr>
      </w:pPr>
      <w:r w:rsidRPr="00333A1F">
        <w:rPr>
          <w:rStyle w:val="FontStyle17"/>
          <w:sz w:val="28"/>
          <w:szCs w:val="28"/>
        </w:rPr>
        <w:t>Иные</w:t>
      </w:r>
      <w:r w:rsidRPr="00333A1F">
        <w:rPr>
          <w:rStyle w:val="FontStyle17"/>
          <w:sz w:val="28"/>
          <w:szCs w:val="28"/>
        </w:rPr>
        <w:t xml:space="preserve"> доводы</w:t>
      </w:r>
      <w:r w:rsidRPr="00333A1F">
        <w:rPr>
          <w:rStyle w:val="FontStyle17"/>
          <w:sz w:val="28"/>
          <w:szCs w:val="28"/>
        </w:rPr>
        <w:t xml:space="preserve"> Аксенова В.И.</w:t>
      </w:r>
      <w:r w:rsidRPr="00333A1F">
        <w:rPr>
          <w:rStyle w:val="FontStyle17"/>
          <w:sz w:val="28"/>
          <w:szCs w:val="28"/>
        </w:rPr>
        <w:t>, указанные в письменных возражениях,</w:t>
      </w:r>
      <w:r w:rsidRPr="00333A1F">
        <w:rPr>
          <w:rFonts w:ascii="Arial" w:hAnsi="Arial" w:cs="Arial"/>
          <w:sz w:val="28"/>
          <w:szCs w:val="28"/>
        </w:rPr>
        <w:t xml:space="preserve"> </w:t>
      </w:r>
      <w:r w:rsidRPr="00333A1F">
        <w:rPr>
          <w:rStyle w:val="FontStyle17"/>
          <w:rFonts w:eastAsia="Times New Roman"/>
          <w:sz w:val="28"/>
          <w:szCs w:val="28"/>
          <w:lang w:eastAsia="ru-RU"/>
        </w:rPr>
        <w:t xml:space="preserve">направлены на переоценку исследованных </w:t>
      </w:r>
      <w:r w:rsidRPr="00333A1F">
        <w:rPr>
          <w:rStyle w:val="FontStyle17"/>
          <w:rFonts w:eastAsia="Times New Roman"/>
          <w:sz w:val="28"/>
          <w:szCs w:val="28"/>
          <w:lang w:eastAsia="ru-RU"/>
        </w:rPr>
        <w:t>мировым судьей</w:t>
      </w:r>
      <w:r w:rsidRPr="00333A1F">
        <w:rPr>
          <w:rStyle w:val="FontStyle17"/>
          <w:rFonts w:eastAsia="Times New Roman"/>
          <w:sz w:val="28"/>
          <w:szCs w:val="28"/>
          <w:lang w:eastAsia="ru-RU"/>
        </w:rPr>
        <w:t xml:space="preserve"> доказательств, не содержат правовых аргументов, опровергающих выводы мирового судьи, в связи, с чем подлежат отклонению, как несостоятельные.</w:t>
      </w:r>
    </w:p>
    <w:p w:rsidR="00C53767" w:rsidRPr="00333A1F" w:rsidP="0070515C">
      <w:pPr>
        <w:pStyle w:val="Style4"/>
        <w:widowControl/>
        <w:spacing w:line="240" w:lineRule="atLeast"/>
        <w:ind w:left="-567" w:right="-142" w:firstLine="567"/>
        <w:rPr>
          <w:sz w:val="28"/>
          <w:szCs w:val="28"/>
        </w:rPr>
      </w:pPr>
      <w:r w:rsidRPr="00333A1F">
        <w:rPr>
          <w:rStyle w:val="FontStyle17"/>
          <w:sz w:val="28"/>
          <w:szCs w:val="28"/>
        </w:rPr>
        <w:t xml:space="preserve">Исследовав обстоятельства по делу в их совокупности и оценив добытые доказательства, прихожу к выводу о виновности </w:t>
      </w:r>
      <w:r w:rsidRPr="00333A1F" w:rsidR="00467C36">
        <w:rPr>
          <w:rStyle w:val="FontStyle17"/>
          <w:sz w:val="28"/>
          <w:szCs w:val="28"/>
        </w:rPr>
        <w:t>генерального директора ООО «</w:t>
      </w:r>
      <w:r w:rsidR="005C061B">
        <w:rPr>
          <w:rStyle w:val="FontStyle17"/>
          <w:sz w:val="28"/>
          <w:szCs w:val="28"/>
        </w:rPr>
        <w:t>НАЗВАНИЕ</w:t>
      </w:r>
      <w:r w:rsidRPr="00333A1F" w:rsidR="00467C36">
        <w:rPr>
          <w:rStyle w:val="FontStyle17"/>
          <w:sz w:val="28"/>
          <w:szCs w:val="28"/>
        </w:rPr>
        <w:t xml:space="preserve">» Аксенова В.И. </w:t>
      </w:r>
      <w:r w:rsidRPr="00333A1F">
        <w:rPr>
          <w:rStyle w:val="FontStyle17"/>
          <w:sz w:val="28"/>
          <w:szCs w:val="28"/>
        </w:rPr>
        <w:t xml:space="preserve">в совершении инкриминируемого </w:t>
      </w:r>
      <w:r w:rsidRPr="00333A1F" w:rsidR="00C71C7E">
        <w:rPr>
          <w:rStyle w:val="FontStyle13"/>
          <w:sz w:val="28"/>
          <w:szCs w:val="28"/>
        </w:rPr>
        <w:t>ему</w:t>
      </w:r>
      <w:r w:rsidRPr="00333A1F">
        <w:rPr>
          <w:rStyle w:val="FontStyle13"/>
          <w:sz w:val="28"/>
          <w:szCs w:val="28"/>
        </w:rPr>
        <w:t xml:space="preserve"> </w:t>
      </w:r>
      <w:r w:rsidRPr="00333A1F">
        <w:rPr>
          <w:rStyle w:val="FontStyle17"/>
          <w:sz w:val="28"/>
          <w:szCs w:val="28"/>
        </w:rPr>
        <w:t xml:space="preserve">административного правонарушения, предусмотренного </w:t>
      </w:r>
      <w:r w:rsidRPr="00333A1F" w:rsidR="00E52A9C">
        <w:rPr>
          <w:rStyle w:val="FontStyle17"/>
          <w:sz w:val="28"/>
          <w:szCs w:val="28"/>
        </w:rPr>
        <w:t>ст.15.5 КоАП РФ, а именно: н</w:t>
      </w:r>
      <w:r w:rsidRPr="00333A1F" w:rsidR="00E52A9C">
        <w:rPr>
          <w:sz w:val="28"/>
          <w:szCs w:val="28"/>
        </w:rPr>
        <w:t>арушение установленных законодательством о налогах и сборах сроков представления налоговой декларации в налоговый орган по месту учета</w:t>
      </w:r>
      <w:r w:rsidRPr="00333A1F">
        <w:rPr>
          <w:sz w:val="28"/>
          <w:szCs w:val="28"/>
        </w:rPr>
        <w:t>.</w:t>
      </w:r>
    </w:p>
    <w:p w:rsidR="00C53767" w:rsidRPr="00333A1F" w:rsidP="0070515C">
      <w:pPr>
        <w:pStyle w:val="Style4"/>
        <w:widowControl/>
        <w:spacing w:line="240" w:lineRule="atLeast"/>
        <w:ind w:left="-567" w:right="-142" w:firstLine="567"/>
        <w:rPr>
          <w:rStyle w:val="FontStyle17"/>
          <w:sz w:val="28"/>
          <w:szCs w:val="28"/>
        </w:rPr>
      </w:pPr>
      <w:r w:rsidRPr="00333A1F">
        <w:rPr>
          <w:rStyle w:val="FontStyle17"/>
          <w:sz w:val="28"/>
          <w:szCs w:val="28"/>
        </w:rPr>
        <w:t xml:space="preserve">При разрешении вопроса о применении административного наказания правонарушителю </w:t>
      </w:r>
      <w:r w:rsidRPr="00333A1F" w:rsidR="00467C36">
        <w:rPr>
          <w:sz w:val="28"/>
          <w:szCs w:val="28"/>
        </w:rPr>
        <w:t>Аксенову В.И.</w:t>
      </w:r>
      <w:r w:rsidRPr="00333A1F" w:rsidR="001B2C6C">
        <w:rPr>
          <w:sz w:val="28"/>
          <w:szCs w:val="28"/>
        </w:rPr>
        <w:t xml:space="preserve"> </w:t>
      </w:r>
      <w:r w:rsidRPr="00333A1F">
        <w:rPr>
          <w:rStyle w:val="FontStyle17"/>
          <w:sz w:val="28"/>
          <w:szCs w:val="28"/>
        </w:rPr>
        <w:t xml:space="preserve">принимается во внимание его личность, характер совершенного правонарушения, отношение виновного к содеянному, отсутствие обстоятельств </w:t>
      </w:r>
      <w:r w:rsidRPr="00333A1F" w:rsidR="001B2C6C">
        <w:rPr>
          <w:rStyle w:val="FontStyle17"/>
          <w:sz w:val="28"/>
          <w:szCs w:val="28"/>
        </w:rPr>
        <w:t xml:space="preserve">смягчающих и </w:t>
      </w:r>
      <w:r w:rsidRPr="00333A1F">
        <w:rPr>
          <w:rStyle w:val="FontStyle17"/>
          <w:sz w:val="28"/>
          <w:szCs w:val="28"/>
        </w:rPr>
        <w:t>отягчающих административную ответственность, в связи с чем, полагаю необходимым назначить ему наказание в виде административного штрафа</w:t>
      </w:r>
      <w:r w:rsidRPr="00333A1F">
        <w:rPr>
          <w:rStyle w:val="FontStyle17"/>
          <w:sz w:val="28"/>
          <w:szCs w:val="28"/>
        </w:rPr>
        <w:t xml:space="preserve">, предусмотренного санкцией </w:t>
      </w:r>
      <w:r w:rsidRPr="00333A1F" w:rsidR="00E52A9C">
        <w:rPr>
          <w:rStyle w:val="FontStyle17"/>
          <w:sz w:val="28"/>
          <w:szCs w:val="28"/>
        </w:rPr>
        <w:t>ст.15.5</w:t>
      </w:r>
      <w:r w:rsidRPr="00333A1F">
        <w:rPr>
          <w:rStyle w:val="FontStyle17"/>
          <w:sz w:val="28"/>
          <w:szCs w:val="28"/>
        </w:rPr>
        <w:t xml:space="preserve"> КоАП РФ. </w:t>
      </w:r>
    </w:p>
    <w:p w:rsidR="00C53767" w:rsidRPr="00333A1F" w:rsidP="0070515C">
      <w:pPr>
        <w:pStyle w:val="Style4"/>
        <w:widowControl/>
        <w:spacing w:line="240" w:lineRule="atLeast"/>
        <w:ind w:left="-567" w:right="-142" w:firstLine="567"/>
        <w:rPr>
          <w:rStyle w:val="FontStyle17"/>
          <w:sz w:val="28"/>
          <w:szCs w:val="28"/>
        </w:rPr>
      </w:pPr>
      <w:r w:rsidRPr="00333A1F">
        <w:rPr>
          <w:rStyle w:val="FontStyle17"/>
          <w:sz w:val="28"/>
          <w:szCs w:val="28"/>
        </w:rPr>
        <w:t>Руководствуясь ст.ст.3.1, 15.5</w:t>
      </w:r>
      <w:r w:rsidRPr="00333A1F">
        <w:rPr>
          <w:rStyle w:val="FontStyle17"/>
          <w:sz w:val="28"/>
          <w:szCs w:val="28"/>
        </w:rPr>
        <w:t xml:space="preserve">, 29.9-29.10, 30.1 Кодекса Российской Федерации об административных правонарушениях, </w:t>
      </w:r>
      <w:r w:rsidRPr="00333A1F" w:rsidR="00BD3BF5">
        <w:rPr>
          <w:rStyle w:val="FontStyle17"/>
          <w:sz w:val="28"/>
          <w:szCs w:val="28"/>
        </w:rPr>
        <w:t xml:space="preserve">мировой </w:t>
      </w:r>
      <w:r w:rsidRPr="00333A1F">
        <w:rPr>
          <w:rStyle w:val="FontStyle17"/>
          <w:sz w:val="28"/>
          <w:szCs w:val="28"/>
        </w:rPr>
        <w:t>судья -</w:t>
      </w:r>
    </w:p>
    <w:p w:rsidR="00C53767" w:rsidRPr="00333A1F" w:rsidP="00A72D36">
      <w:pPr>
        <w:pStyle w:val="Style5"/>
        <w:widowControl/>
        <w:ind w:left="-567" w:right="-144" w:firstLine="567"/>
        <w:jc w:val="both"/>
        <w:rPr>
          <w:sz w:val="28"/>
          <w:szCs w:val="28"/>
        </w:rPr>
      </w:pPr>
    </w:p>
    <w:p w:rsidR="00C53767" w:rsidRPr="00333A1F" w:rsidP="00BD3BF5">
      <w:pPr>
        <w:pStyle w:val="Style5"/>
        <w:widowControl/>
        <w:spacing w:before="67"/>
        <w:ind w:right="-144"/>
        <w:rPr>
          <w:rStyle w:val="FontStyle16"/>
          <w:bCs/>
          <w:spacing w:val="60"/>
          <w:sz w:val="28"/>
          <w:szCs w:val="28"/>
        </w:rPr>
      </w:pPr>
      <w:r w:rsidRPr="00333A1F">
        <w:rPr>
          <w:rStyle w:val="FontStyle16"/>
          <w:bCs/>
          <w:spacing w:val="60"/>
          <w:sz w:val="28"/>
          <w:szCs w:val="28"/>
        </w:rPr>
        <w:t xml:space="preserve">                   </w:t>
      </w:r>
      <w:r w:rsidR="00333A1F">
        <w:rPr>
          <w:rStyle w:val="FontStyle16"/>
          <w:bCs/>
          <w:spacing w:val="60"/>
          <w:sz w:val="28"/>
          <w:szCs w:val="28"/>
        </w:rPr>
        <w:t xml:space="preserve">  </w:t>
      </w:r>
      <w:r w:rsidRPr="00333A1F">
        <w:rPr>
          <w:rStyle w:val="FontStyle16"/>
          <w:bCs/>
          <w:spacing w:val="60"/>
          <w:sz w:val="28"/>
          <w:szCs w:val="28"/>
        </w:rPr>
        <w:t xml:space="preserve">       </w:t>
      </w:r>
      <w:r w:rsidRPr="00333A1F">
        <w:rPr>
          <w:rStyle w:val="FontStyle16"/>
          <w:bCs/>
          <w:spacing w:val="60"/>
          <w:sz w:val="28"/>
          <w:szCs w:val="28"/>
        </w:rPr>
        <w:t>Постановил:</w:t>
      </w:r>
    </w:p>
    <w:p w:rsidR="00C53767" w:rsidRPr="00333A1F" w:rsidP="00A72D36">
      <w:pPr>
        <w:pStyle w:val="Style4"/>
        <w:widowControl/>
        <w:spacing w:line="240" w:lineRule="auto"/>
        <w:ind w:left="-567" w:right="-144" w:firstLine="567"/>
        <w:rPr>
          <w:sz w:val="28"/>
          <w:szCs w:val="28"/>
        </w:rPr>
      </w:pPr>
    </w:p>
    <w:p w:rsidR="00C53767" w:rsidRPr="00333A1F" w:rsidP="0070515C">
      <w:pPr>
        <w:pStyle w:val="Style4"/>
        <w:widowControl/>
        <w:spacing w:before="29" w:line="240" w:lineRule="auto"/>
        <w:ind w:left="-567" w:right="-144" w:firstLine="567"/>
        <w:rPr>
          <w:rStyle w:val="FontStyle17"/>
          <w:sz w:val="28"/>
          <w:szCs w:val="28"/>
        </w:rPr>
      </w:pPr>
      <w:r w:rsidRPr="00333A1F">
        <w:rPr>
          <w:b/>
          <w:i/>
          <w:sz w:val="28"/>
          <w:szCs w:val="28"/>
        </w:rPr>
        <w:t>генерального директора Общества с ограниченной ответственностью «Юридическая фирма «</w:t>
      </w:r>
      <w:r w:rsidR="005C061B">
        <w:rPr>
          <w:b/>
          <w:i/>
          <w:sz w:val="28"/>
          <w:szCs w:val="28"/>
        </w:rPr>
        <w:t>НАЗВАНИЕ</w:t>
      </w:r>
      <w:r w:rsidRPr="00333A1F">
        <w:rPr>
          <w:b/>
          <w:i/>
          <w:sz w:val="28"/>
          <w:szCs w:val="28"/>
        </w:rPr>
        <w:t>» Аксенова Валерия Ивановича</w:t>
      </w:r>
      <w:r w:rsidRPr="00333A1F">
        <w:rPr>
          <w:sz w:val="28"/>
          <w:szCs w:val="28"/>
        </w:rPr>
        <w:t xml:space="preserve">, </w:t>
      </w:r>
      <w:r w:rsidR="005C061B">
        <w:rPr>
          <w:sz w:val="28"/>
          <w:szCs w:val="28"/>
        </w:rPr>
        <w:t>«ПЕРСОНАЛЬНЫЕ ДАННЫЕ»</w:t>
      </w:r>
      <w:r w:rsidRPr="00333A1F" w:rsidR="00C71C7E">
        <w:rPr>
          <w:rStyle w:val="FontStyle17"/>
          <w:sz w:val="28"/>
          <w:szCs w:val="28"/>
        </w:rPr>
        <w:t>, признать виновным</w:t>
      </w:r>
      <w:r w:rsidRPr="00333A1F">
        <w:rPr>
          <w:rStyle w:val="FontStyle17"/>
          <w:sz w:val="28"/>
          <w:szCs w:val="28"/>
        </w:rPr>
        <w:t xml:space="preserve"> в совершении административного правонарушения, предусмотренного ст. 15.</w:t>
      </w:r>
      <w:r w:rsidRPr="00333A1F" w:rsidR="00E52A9C">
        <w:rPr>
          <w:rStyle w:val="FontStyle17"/>
          <w:sz w:val="28"/>
          <w:szCs w:val="28"/>
        </w:rPr>
        <w:t>5</w:t>
      </w:r>
      <w:r w:rsidRPr="00333A1F">
        <w:rPr>
          <w:rStyle w:val="FontStyle17"/>
          <w:sz w:val="28"/>
          <w:szCs w:val="28"/>
        </w:rPr>
        <w:t xml:space="preserve"> Кодекса Российской Федерации об административных правонарушениях и назначить </w:t>
      </w:r>
      <w:r w:rsidRPr="00333A1F" w:rsidR="00C71C7E">
        <w:rPr>
          <w:rStyle w:val="FontStyle17"/>
          <w:sz w:val="28"/>
          <w:szCs w:val="28"/>
        </w:rPr>
        <w:t>ему</w:t>
      </w:r>
      <w:r w:rsidRPr="00333A1F">
        <w:rPr>
          <w:rStyle w:val="FontStyle17"/>
          <w:sz w:val="28"/>
          <w:szCs w:val="28"/>
        </w:rPr>
        <w:t xml:space="preserve"> административное наказание в виде административного штрафа в размере </w:t>
      </w:r>
      <w:r w:rsidRPr="00333A1F" w:rsidR="00333A1F">
        <w:rPr>
          <w:rStyle w:val="FontStyle17"/>
          <w:sz w:val="28"/>
          <w:szCs w:val="28"/>
        </w:rPr>
        <w:t>400</w:t>
      </w:r>
      <w:r w:rsidRPr="00333A1F">
        <w:rPr>
          <w:rStyle w:val="FontStyle17"/>
          <w:sz w:val="28"/>
          <w:szCs w:val="28"/>
        </w:rPr>
        <w:t>,00 (</w:t>
      </w:r>
      <w:r w:rsidRPr="00333A1F" w:rsidR="00333A1F">
        <w:rPr>
          <w:rStyle w:val="FontStyle17"/>
          <w:sz w:val="28"/>
          <w:szCs w:val="28"/>
        </w:rPr>
        <w:t>четыреста</w:t>
      </w:r>
      <w:r w:rsidRPr="00333A1F">
        <w:rPr>
          <w:rStyle w:val="FontStyle17"/>
          <w:sz w:val="28"/>
          <w:szCs w:val="28"/>
        </w:rPr>
        <w:t>) рублей.</w:t>
      </w:r>
    </w:p>
    <w:p w:rsidR="00C53767" w:rsidRPr="00333A1F" w:rsidP="0070515C">
      <w:pPr>
        <w:pStyle w:val="Style4"/>
        <w:widowControl/>
        <w:spacing w:before="29" w:line="240" w:lineRule="auto"/>
        <w:ind w:left="-567" w:right="-144" w:firstLine="567"/>
        <w:rPr>
          <w:rStyle w:val="FontStyle17"/>
          <w:sz w:val="28"/>
          <w:szCs w:val="28"/>
        </w:rPr>
      </w:pPr>
      <w:r w:rsidRPr="00333A1F">
        <w:rPr>
          <w:rStyle w:val="FontStyle17"/>
          <w:b/>
          <w:sz w:val="28"/>
          <w:szCs w:val="28"/>
        </w:rPr>
        <w:t>Реквизиты для уплаты административного штрафа</w:t>
      </w:r>
      <w:r w:rsidRPr="00333A1F">
        <w:rPr>
          <w:rStyle w:val="FontStyle17"/>
          <w:sz w:val="28"/>
          <w:szCs w:val="28"/>
        </w:rPr>
        <w:t xml:space="preserve">: </w:t>
      </w:r>
      <w:r w:rsidRPr="00333A1F">
        <w:rPr>
          <w:sz w:val="28"/>
          <w:szCs w:val="28"/>
          <w:shd w:val="clear" w:color="auto" w:fill="FFFFFF"/>
        </w:rPr>
        <w:t xml:space="preserve">УФК по Республике Крым (МИФНС России </w:t>
      </w:r>
      <w:r w:rsidRPr="00333A1F" w:rsidR="00467C36">
        <w:rPr>
          <w:sz w:val="28"/>
          <w:szCs w:val="28"/>
          <w:shd w:val="clear" w:color="auto" w:fill="FFFFFF"/>
        </w:rPr>
        <w:t xml:space="preserve">№8 </w:t>
      </w:r>
      <w:r w:rsidRPr="00333A1F">
        <w:rPr>
          <w:sz w:val="28"/>
          <w:szCs w:val="28"/>
          <w:shd w:val="clear" w:color="auto" w:fill="FFFFFF"/>
        </w:rPr>
        <w:t xml:space="preserve">по Республике Крым); </w:t>
      </w:r>
      <w:r w:rsidRPr="00333A1F">
        <w:rPr>
          <w:sz w:val="28"/>
          <w:szCs w:val="28"/>
        </w:rPr>
        <w:t xml:space="preserve">ИНН 9103000023; КПП 910301001; наименование и местонахождение банка – Отделение по Республике Крым ЦБ РФ; БИК – 043510001; № счета УФК по субъекту РФ </w:t>
      </w:r>
      <w:r w:rsidRPr="00333A1F">
        <w:rPr>
          <w:sz w:val="28"/>
          <w:szCs w:val="28"/>
        </w:rPr>
        <w:t xml:space="preserve">40101810167110000001; КБК 18211603030016000140, ОКТМО 35729000; </w:t>
      </w:r>
      <w:r w:rsidRPr="00333A1F">
        <w:rPr>
          <w:sz w:val="28"/>
          <w:szCs w:val="28"/>
        </w:rPr>
        <w:t>р</w:t>
      </w:r>
      <w:r w:rsidRPr="00333A1F">
        <w:rPr>
          <w:sz w:val="28"/>
          <w:szCs w:val="28"/>
        </w:rPr>
        <w:t xml:space="preserve">/с 40101810335100010001; постановление от </w:t>
      </w:r>
      <w:r w:rsidRPr="00333A1F" w:rsidR="00467C36">
        <w:rPr>
          <w:sz w:val="28"/>
          <w:szCs w:val="28"/>
        </w:rPr>
        <w:t>24</w:t>
      </w:r>
      <w:r w:rsidRPr="00333A1F" w:rsidR="00C71C7E">
        <w:rPr>
          <w:sz w:val="28"/>
          <w:szCs w:val="28"/>
        </w:rPr>
        <w:t>.05</w:t>
      </w:r>
      <w:r w:rsidRPr="00333A1F">
        <w:rPr>
          <w:sz w:val="28"/>
          <w:szCs w:val="28"/>
        </w:rPr>
        <w:t>.2017 года № 5-98-</w:t>
      </w:r>
      <w:r w:rsidRPr="00333A1F" w:rsidR="00467C36">
        <w:rPr>
          <w:sz w:val="28"/>
          <w:szCs w:val="28"/>
        </w:rPr>
        <w:t>215</w:t>
      </w:r>
      <w:r w:rsidRPr="00333A1F">
        <w:rPr>
          <w:sz w:val="28"/>
          <w:szCs w:val="28"/>
        </w:rPr>
        <w:t>/2017.</w:t>
      </w:r>
    </w:p>
    <w:p w:rsidR="00333A1F" w:rsidP="00333A1F">
      <w:pPr>
        <w:pStyle w:val="ConsPlusNormal"/>
        <w:ind w:left="-567" w:right="-144" w:firstLine="567"/>
        <w:jc w:val="both"/>
        <w:rPr>
          <w:rFonts w:ascii="Times New Roman" w:hAnsi="Times New Roman" w:cs="Times New Roman"/>
          <w:sz w:val="28"/>
          <w:szCs w:val="28"/>
        </w:rPr>
      </w:pPr>
      <w:r w:rsidRPr="00333A1F">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333A1F">
        <w:rPr>
          <w:rFonts w:ascii="Times New Roman" w:hAnsi="Times New Roman" w:cs="Times New Roman"/>
          <w:sz w:val="28"/>
          <w:szCs w:val="28"/>
        </w:rPr>
        <w:t>частью 1.1</w:t>
      </w:r>
      <w:r>
        <w:fldChar w:fldCharType="end"/>
      </w:r>
      <w:r w:rsidRPr="00333A1F">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333A1F">
        <w:rPr>
          <w:rFonts w:ascii="Times New Roman" w:hAnsi="Times New Roman" w:cs="Times New Roman"/>
          <w:sz w:val="28"/>
          <w:szCs w:val="28"/>
        </w:rPr>
        <w:t>статьей 31.5</w:t>
      </w:r>
      <w:r>
        <w:fldChar w:fldCharType="end"/>
      </w:r>
      <w:r w:rsidRPr="00333A1F">
        <w:rPr>
          <w:rFonts w:ascii="Times New Roman" w:hAnsi="Times New Roman" w:cs="Times New Roman"/>
          <w:sz w:val="28"/>
          <w:szCs w:val="28"/>
        </w:rPr>
        <w:t xml:space="preserve"> настоящего Кодекса.</w:t>
      </w:r>
    </w:p>
    <w:p w:rsidR="00333A1F" w:rsidRPr="00333A1F" w:rsidP="0070515C">
      <w:pPr>
        <w:pStyle w:val="ConsPlusNormal"/>
        <w:ind w:left="-567" w:right="-144" w:firstLine="567"/>
        <w:jc w:val="both"/>
        <w:rPr>
          <w:rFonts w:ascii="Times New Roman" w:hAnsi="Times New Roman" w:cs="Times New Roman"/>
          <w:sz w:val="28"/>
          <w:szCs w:val="28"/>
        </w:rPr>
      </w:pPr>
      <w:r w:rsidRPr="00333A1F">
        <w:rPr>
          <w:rFonts w:ascii="Times New Roman" w:eastAsia="Calibri" w:hAnsi="Times New Roman"/>
          <w:sz w:val="27"/>
          <w:szCs w:val="27"/>
        </w:rPr>
        <w:t>Документ, свидетельствующий об уплате административного</w:t>
      </w:r>
      <w:r w:rsidRPr="00333A1F">
        <w:rPr>
          <w:rFonts w:ascii="Times New Roman" w:eastAsia="SimSun" w:hAnsi="Times New Roman"/>
          <w:sz w:val="27"/>
          <w:szCs w:val="27"/>
          <w:lang w:eastAsia="zh-CN"/>
        </w:rPr>
        <w:t xml:space="preserve"> штрафа, лицо, привлеченное к административной ответственности, направляет судье, в орган, должностному лицу, </w:t>
      </w:r>
      <w:r w:rsidRPr="00333A1F">
        <w:rPr>
          <w:rFonts w:ascii="Times New Roman" w:eastAsia="SimSun" w:hAnsi="Times New Roman"/>
          <w:sz w:val="27"/>
          <w:szCs w:val="27"/>
          <w:lang w:eastAsia="zh-CN"/>
        </w:rPr>
        <w:t>вынесшим</w:t>
      </w:r>
      <w:r w:rsidRPr="00333A1F">
        <w:rPr>
          <w:rFonts w:ascii="Times New Roman" w:eastAsia="SimSun" w:hAnsi="Times New Roman"/>
          <w:sz w:val="27"/>
          <w:szCs w:val="27"/>
          <w:lang w:eastAsia="zh-CN"/>
        </w:rPr>
        <w:t xml:space="preserve"> постановление. </w:t>
      </w:r>
    </w:p>
    <w:p w:rsidR="00C53767" w:rsidRPr="00333A1F" w:rsidP="0070515C">
      <w:pPr>
        <w:pStyle w:val="ConsPlusNormal"/>
        <w:ind w:left="-567" w:right="-144" w:firstLine="567"/>
        <w:jc w:val="both"/>
        <w:rPr>
          <w:rStyle w:val="FontStyle17"/>
          <w:rFonts w:cs="Times New Roman"/>
          <w:sz w:val="28"/>
          <w:szCs w:val="28"/>
        </w:rPr>
      </w:pPr>
      <w:r w:rsidRPr="00333A1F">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333A1F">
        <w:rPr>
          <w:rFonts w:ascii="Times New Roman" w:hAnsi="Times New Roman" w:cs="Times New Roman"/>
          <w:sz w:val="28"/>
          <w:szCs w:val="28"/>
        </w:rPr>
        <w:t>Кодексом</w:t>
      </w:r>
      <w:r>
        <w:fldChar w:fldCharType="end"/>
      </w:r>
      <w:r w:rsidRPr="00333A1F">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53767" w:rsidRPr="00333A1F" w:rsidP="00960C18">
      <w:pPr>
        <w:pStyle w:val="Style4"/>
        <w:widowControl/>
        <w:spacing w:line="240" w:lineRule="auto"/>
        <w:ind w:left="-567" w:right="-144" w:firstLine="567"/>
        <w:rPr>
          <w:rStyle w:val="FontStyle11"/>
          <w:b w:val="0"/>
          <w:sz w:val="28"/>
          <w:szCs w:val="28"/>
        </w:rPr>
      </w:pPr>
      <w:r w:rsidRPr="00333A1F">
        <w:rPr>
          <w:rStyle w:val="FontStyle11"/>
          <w:b w:val="0"/>
          <w:sz w:val="28"/>
          <w:szCs w:val="28"/>
        </w:rPr>
        <w:t xml:space="preserve">Постановление может быть обжаловано в Ялтинский городской суд Республики Крым через </w:t>
      </w:r>
      <w:r w:rsidRPr="00333A1F">
        <w:rPr>
          <w:bCs/>
          <w:iCs/>
          <w:sz w:val="28"/>
          <w:szCs w:val="28"/>
        </w:rPr>
        <w:t>судебный участок №98 Ялтинского судебного района (городской округ Ялта) Республики Крым</w:t>
      </w:r>
      <w:r w:rsidRPr="00333A1F" w:rsidR="00BD3BF5">
        <w:rPr>
          <w:rStyle w:val="FontStyle11"/>
          <w:b w:val="0"/>
          <w:sz w:val="28"/>
          <w:szCs w:val="28"/>
        </w:rPr>
        <w:t xml:space="preserve"> в течение</w:t>
      </w:r>
      <w:r w:rsidRPr="00333A1F">
        <w:rPr>
          <w:rStyle w:val="FontStyle11"/>
          <w:b w:val="0"/>
          <w:sz w:val="28"/>
          <w:szCs w:val="28"/>
        </w:rPr>
        <w:t xml:space="preserve"> 10 суток со дня вручения или получения копии постановления.</w:t>
      </w:r>
      <w:r w:rsidRPr="00333A1F">
        <w:rPr>
          <w:rStyle w:val="FontStyle11"/>
          <w:b w:val="0"/>
          <w:sz w:val="28"/>
          <w:szCs w:val="28"/>
        </w:rPr>
        <w:tab/>
      </w:r>
    </w:p>
    <w:p w:rsidR="00C53767" w:rsidRPr="00333A1F" w:rsidP="00960C18">
      <w:pPr>
        <w:pStyle w:val="Style4"/>
        <w:widowControl/>
        <w:spacing w:line="240" w:lineRule="auto"/>
        <w:ind w:left="-567" w:right="-144" w:firstLine="567"/>
        <w:rPr>
          <w:rStyle w:val="FontStyle11"/>
          <w:b w:val="0"/>
          <w:sz w:val="28"/>
          <w:szCs w:val="28"/>
        </w:rPr>
      </w:pPr>
    </w:p>
    <w:p w:rsidR="00C53767" w:rsidRPr="00333A1F" w:rsidP="00161BF5">
      <w:pPr>
        <w:pStyle w:val="Style4"/>
        <w:widowControl/>
        <w:spacing w:line="240" w:lineRule="auto"/>
        <w:ind w:left="-567" w:right="-144" w:firstLine="567"/>
        <w:rPr>
          <w:rStyle w:val="FontStyle11"/>
          <w:b w:val="0"/>
          <w:sz w:val="28"/>
          <w:szCs w:val="28"/>
        </w:rPr>
      </w:pPr>
    </w:p>
    <w:p w:rsidR="00C53767" w:rsidRPr="00333A1F" w:rsidP="00161BF5">
      <w:pPr>
        <w:pStyle w:val="Style4"/>
        <w:widowControl/>
        <w:spacing w:line="240" w:lineRule="auto"/>
        <w:ind w:left="-567" w:right="-144" w:firstLine="567"/>
        <w:rPr>
          <w:rStyle w:val="FontStyle11"/>
          <w:b w:val="0"/>
          <w:sz w:val="28"/>
          <w:szCs w:val="28"/>
        </w:rPr>
      </w:pPr>
    </w:p>
    <w:p w:rsidR="005C061B" w:rsidP="00960C18">
      <w:pPr>
        <w:pStyle w:val="Style4"/>
        <w:widowControl/>
        <w:spacing w:line="240" w:lineRule="auto"/>
        <w:ind w:left="-567" w:right="-144" w:firstLine="567"/>
        <w:rPr>
          <w:bCs/>
          <w:sz w:val="28"/>
          <w:szCs w:val="28"/>
        </w:rPr>
      </w:pPr>
      <w:r w:rsidRPr="00333A1F">
        <w:rPr>
          <w:rStyle w:val="FontStyle11"/>
          <w:sz w:val="28"/>
          <w:szCs w:val="28"/>
        </w:rPr>
        <w:t>Мировой судья:</w:t>
      </w:r>
      <w:r w:rsidRPr="00333A1F">
        <w:rPr>
          <w:rStyle w:val="FontStyle11"/>
          <w:sz w:val="28"/>
          <w:szCs w:val="28"/>
        </w:rPr>
        <w:tab/>
      </w:r>
      <w:r w:rsidRPr="00333A1F">
        <w:rPr>
          <w:rStyle w:val="FontStyle11"/>
          <w:sz w:val="28"/>
          <w:szCs w:val="28"/>
        </w:rPr>
        <w:tab/>
      </w:r>
      <w:r w:rsidRPr="00333A1F">
        <w:rPr>
          <w:rStyle w:val="FontStyle11"/>
          <w:sz w:val="28"/>
          <w:szCs w:val="28"/>
        </w:rPr>
        <w:tab/>
      </w:r>
      <w:r w:rsidRPr="00333A1F">
        <w:rPr>
          <w:rStyle w:val="FontStyle11"/>
          <w:sz w:val="28"/>
          <w:szCs w:val="28"/>
        </w:rPr>
        <w:tab/>
      </w:r>
      <w:r w:rsidRPr="00333A1F">
        <w:rPr>
          <w:rStyle w:val="FontStyle11"/>
          <w:sz w:val="28"/>
          <w:szCs w:val="28"/>
        </w:rPr>
        <w:tab/>
      </w:r>
      <w:r w:rsidRPr="00333A1F">
        <w:rPr>
          <w:rStyle w:val="FontStyle11"/>
          <w:sz w:val="28"/>
          <w:szCs w:val="28"/>
        </w:rPr>
        <w:tab/>
      </w:r>
      <w:r w:rsidRPr="00333A1F">
        <w:rPr>
          <w:rStyle w:val="FontStyle11"/>
          <w:sz w:val="28"/>
          <w:szCs w:val="28"/>
        </w:rPr>
        <w:tab/>
        <w:t xml:space="preserve">                      К.Г. Чинов</w:t>
      </w:r>
    </w:p>
    <w:p w:rsidR="005C061B" w:rsidP="005C061B">
      <w:pPr>
        <w:rPr>
          <w:lang w:eastAsia="ru-RU"/>
        </w:rPr>
      </w:pPr>
    </w:p>
    <w:p w:rsidR="00C53767" w:rsidRPr="005C061B" w:rsidP="005C061B">
      <w:pPr>
        <w:spacing w:after="0"/>
        <w:rPr>
          <w:rFonts w:ascii="Times New Roman" w:hAnsi="Times New Roman"/>
          <w:sz w:val="28"/>
          <w:szCs w:val="28"/>
          <w:lang w:eastAsia="ru-RU"/>
        </w:rPr>
      </w:pPr>
      <w:r w:rsidRPr="005C061B">
        <w:rPr>
          <w:rFonts w:ascii="Times New Roman" w:hAnsi="Times New Roman"/>
          <w:sz w:val="28"/>
          <w:szCs w:val="28"/>
          <w:lang w:eastAsia="ru-RU"/>
        </w:rPr>
        <w:t>«СОГЛАСОВАНО»</w:t>
      </w:r>
    </w:p>
    <w:p w:rsidR="005C061B" w:rsidRPr="005C061B" w:rsidP="005C061B">
      <w:pPr>
        <w:spacing w:after="0"/>
        <w:rPr>
          <w:rFonts w:ascii="Times New Roman" w:hAnsi="Times New Roman"/>
          <w:sz w:val="28"/>
          <w:szCs w:val="28"/>
          <w:lang w:eastAsia="ru-RU"/>
        </w:rPr>
      </w:pPr>
      <w:r w:rsidRPr="005C061B">
        <w:rPr>
          <w:rFonts w:ascii="Times New Roman" w:hAnsi="Times New Roman"/>
          <w:sz w:val="28"/>
          <w:szCs w:val="28"/>
          <w:lang w:eastAsia="ru-RU"/>
        </w:rPr>
        <w:t>Мировой судья:</w:t>
      </w:r>
    </w:p>
    <w:p w:rsidR="005C061B" w:rsidRPr="005C061B" w:rsidP="005C061B">
      <w:pPr>
        <w:spacing w:after="0"/>
        <w:rPr>
          <w:rFonts w:ascii="Times New Roman" w:hAnsi="Times New Roman"/>
          <w:sz w:val="28"/>
          <w:szCs w:val="28"/>
          <w:lang w:eastAsia="ru-RU"/>
        </w:rPr>
      </w:pPr>
      <w:r w:rsidRPr="005C061B">
        <w:rPr>
          <w:rFonts w:ascii="Times New Roman" w:hAnsi="Times New Roman"/>
          <w:sz w:val="28"/>
          <w:szCs w:val="28"/>
          <w:lang w:eastAsia="ru-RU"/>
        </w:rPr>
        <w:t>______________</w:t>
      </w:r>
      <w:r w:rsidRPr="005C061B">
        <w:rPr>
          <w:rFonts w:ascii="Times New Roman" w:hAnsi="Times New Roman"/>
          <w:sz w:val="28"/>
          <w:szCs w:val="28"/>
          <w:lang w:eastAsia="ru-RU"/>
        </w:rPr>
        <w:t>К.Г.Чинов</w:t>
      </w:r>
    </w:p>
    <w:sectPr w:rsidSect="004556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sz w:val="24"/>
      <w:szCs w:val="24"/>
      <w:lang w:eastAsia="ru-RU"/>
    </w:rPr>
  </w:style>
  <w:style w:type="character" w:customStyle="1" w:styleId="FontStyle13">
    <w:name w:val="Font Style13"/>
    <w:uiPriority w:val="99"/>
    <w:rsid w:val="00A62703"/>
    <w:rPr>
      <w:rFonts w:ascii="Times New Roman" w:hAnsi="Times New Roman"/>
      <w:spacing w:val="20"/>
      <w:sz w:val="18"/>
    </w:rPr>
  </w:style>
  <w:style w:type="character" w:customStyle="1" w:styleId="FontStyle16">
    <w:name w:val="Font Style16"/>
    <w:uiPriority w:val="99"/>
    <w:rsid w:val="00A62703"/>
    <w:rPr>
      <w:rFonts w:ascii="Times New Roman" w:hAnsi="Times New Roman"/>
      <w:b/>
      <w:sz w:val="22"/>
    </w:rPr>
  </w:style>
  <w:style w:type="character" w:customStyle="1" w:styleId="FontStyle17">
    <w:name w:val="Font Style17"/>
    <w:uiPriority w:val="99"/>
    <w:rsid w:val="00A62703"/>
    <w:rPr>
      <w:rFonts w:ascii="Times New Roman" w:hAnsi="Times New Roman"/>
      <w:sz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A72D36"/>
    <w:rPr>
      <w:rFonts w:ascii="Times New Roman" w:hAnsi="Times New Roman"/>
      <w:b/>
      <w:sz w:val="30"/>
    </w:rPr>
  </w:style>
  <w:style w:type="character" w:customStyle="1" w:styleId="FontStyle14">
    <w:name w:val="Font Style14"/>
    <w:uiPriority w:val="99"/>
    <w:rsid w:val="00A72D36"/>
    <w:rPr>
      <w:rFonts w:ascii="Times New Roman" w:hAnsi="Times New Roman"/>
      <w:b/>
      <w:i/>
      <w:sz w:val="22"/>
    </w:rPr>
  </w:style>
  <w:style w:type="character" w:customStyle="1" w:styleId="FontStyle15">
    <w:name w:val="Font Style15"/>
    <w:uiPriority w:val="99"/>
    <w:rsid w:val="00A72D36"/>
    <w:rPr>
      <w:rFonts w:ascii="Times New Roman" w:hAnsi="Times New Roman"/>
      <w:b/>
      <w:i/>
      <w:sz w:val="22"/>
    </w:rPr>
  </w:style>
  <w:style w:type="paragraph" w:customStyle="1" w:styleId="ConsPlusNormal">
    <w:name w:val="ConsPlusNormal"/>
    <w:uiPriority w:val="99"/>
    <w:rsid w:val="00A72D36"/>
    <w:pPr>
      <w:autoSpaceDE w:val="0"/>
      <w:autoSpaceDN w:val="0"/>
      <w:adjustRightInd w:val="0"/>
    </w:pPr>
    <w:rPr>
      <w:rFonts w:ascii="Arial" w:eastAsia="Times New Roman" w:hAnsi="Arial" w:cs="Arial"/>
    </w:rPr>
  </w:style>
  <w:style w:type="paragraph" w:styleId="BalloonText">
    <w:name w:val="Balloon Text"/>
    <w:basedOn w:val="Normal"/>
    <w:link w:val="a"/>
    <w:uiPriority w:val="99"/>
    <w:semiHidden/>
    <w:unhideWhenUsed/>
    <w:rsid w:val="00D211DF"/>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rsid w:val="00D211DF"/>
    <w:rPr>
      <w:rFonts w:ascii="Tahoma" w:hAnsi="Tahoma" w:cs="Tahoma"/>
      <w:sz w:val="16"/>
      <w:szCs w:val="16"/>
      <w:lang w:eastAsia="en-US"/>
    </w:rPr>
  </w:style>
  <w:style w:type="character" w:styleId="Hyperlink">
    <w:name w:val="Hyperlink"/>
    <w:uiPriority w:val="99"/>
    <w:unhideWhenUsed/>
    <w:rsid w:val="00C93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