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3767" w:rsidRPr="00BD3BF5" w:rsidP="00A62703">
      <w:pPr>
        <w:pStyle w:val="Style1"/>
        <w:widowControl/>
        <w:ind w:right="-1"/>
        <w:jc w:val="right"/>
        <w:rPr>
          <w:rStyle w:val="FontStyle16"/>
          <w:bCs/>
          <w:sz w:val="28"/>
          <w:szCs w:val="28"/>
        </w:rPr>
      </w:pPr>
      <w:r w:rsidRPr="00BD3BF5">
        <w:rPr>
          <w:rStyle w:val="FontStyle16"/>
          <w:bCs/>
          <w:sz w:val="28"/>
          <w:szCs w:val="28"/>
        </w:rPr>
        <w:t>Дело № 5-98-</w:t>
      </w:r>
      <w:r w:rsidR="00C54B50">
        <w:rPr>
          <w:rStyle w:val="FontStyle16"/>
          <w:bCs/>
          <w:sz w:val="28"/>
          <w:szCs w:val="28"/>
        </w:rPr>
        <w:t>262</w:t>
      </w:r>
      <w:r w:rsidRPr="00BD3BF5">
        <w:rPr>
          <w:rStyle w:val="FontStyle16"/>
          <w:bCs/>
          <w:sz w:val="28"/>
          <w:szCs w:val="28"/>
        </w:rPr>
        <w:t>/2017</w:t>
      </w:r>
    </w:p>
    <w:p w:rsidR="00C53767" w:rsidRPr="00BD3BF5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C53767" w:rsidRPr="00BD3BF5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BD3BF5">
        <w:rPr>
          <w:b/>
          <w:sz w:val="28"/>
          <w:szCs w:val="28"/>
        </w:rPr>
        <w:t xml:space="preserve">                 </w:t>
      </w:r>
      <w:r w:rsidRPr="00BD3BF5">
        <w:rPr>
          <w:b/>
          <w:sz w:val="28"/>
          <w:szCs w:val="28"/>
        </w:rPr>
        <w:t>П</w:t>
      </w:r>
      <w:r w:rsidRPr="00BD3BF5">
        <w:rPr>
          <w:b/>
          <w:sz w:val="28"/>
          <w:szCs w:val="28"/>
        </w:rPr>
        <w:t xml:space="preserve"> О С Т А Н О В Л Е Н И Е</w:t>
      </w:r>
    </w:p>
    <w:p w:rsidR="00C53767" w:rsidRPr="00BD3BF5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C53767" w:rsidRPr="00BD3BF5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13 июня</w:t>
      </w:r>
      <w:r w:rsidRPr="00BD3BF5">
        <w:rPr>
          <w:rStyle w:val="FontStyle16"/>
          <w:bCs/>
          <w:sz w:val="28"/>
          <w:szCs w:val="28"/>
        </w:rPr>
        <w:t xml:space="preserve"> 2017 года</w:t>
      </w:r>
      <w:r w:rsidRPr="00BD3BF5">
        <w:rPr>
          <w:rStyle w:val="FontStyle16"/>
          <w:sz w:val="28"/>
          <w:szCs w:val="28"/>
        </w:rPr>
        <w:t xml:space="preserve">                                                                           </w:t>
      </w:r>
      <w:r w:rsidR="00BD3BF5">
        <w:rPr>
          <w:rStyle w:val="FontStyle16"/>
          <w:sz w:val="28"/>
          <w:szCs w:val="28"/>
        </w:rPr>
        <w:t xml:space="preserve">        </w:t>
      </w:r>
      <w:r w:rsidRPr="00BD3BF5">
        <w:rPr>
          <w:rStyle w:val="FontStyle16"/>
          <w:sz w:val="28"/>
          <w:szCs w:val="28"/>
        </w:rPr>
        <w:t xml:space="preserve"> </w:t>
      </w:r>
      <w:r w:rsidRPr="00BD3BF5">
        <w:rPr>
          <w:rStyle w:val="FontStyle16"/>
          <w:bCs/>
          <w:sz w:val="28"/>
          <w:szCs w:val="28"/>
        </w:rPr>
        <w:t>г. Ялта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D3BF5">
        <w:rPr>
          <w:sz w:val="28"/>
          <w:szCs w:val="28"/>
        </w:rPr>
        <w:t>Мировой судья</w:t>
      </w:r>
      <w:r w:rsidRPr="00BD3BF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D3BF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54B50">
        <w:rPr>
          <w:sz w:val="28"/>
          <w:szCs w:val="28"/>
        </w:rPr>
        <w:t>в отношении</w:t>
      </w:r>
      <w:r w:rsidRPr="00BD3BF5">
        <w:rPr>
          <w:rStyle w:val="FontStyle13"/>
          <w:sz w:val="28"/>
          <w:szCs w:val="28"/>
        </w:rPr>
        <w:t>:</w:t>
      </w:r>
    </w:p>
    <w:p w:rsidR="00C53767" w:rsidRPr="00BD3BF5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0261EC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Гонтаренко Ольги Владимировны</w:t>
      </w:r>
      <w:r w:rsidRPr="00BD3BF5">
        <w:rPr>
          <w:sz w:val="28"/>
          <w:szCs w:val="28"/>
        </w:rPr>
        <w:t xml:space="preserve">, </w:t>
      </w:r>
      <w:r w:rsidR="000261EC">
        <w:rPr>
          <w:sz w:val="28"/>
          <w:szCs w:val="28"/>
        </w:rPr>
        <w:t>«ПЕРСОНАЛЬНЫЕ ДАННЫЕ»</w:t>
      </w:r>
      <w:r w:rsidRPr="00BD3BF5">
        <w:rPr>
          <w:sz w:val="28"/>
          <w:szCs w:val="28"/>
        </w:rPr>
        <w:t>, за совершение административного правонарушения, предусмотренного ч.1 ст.15.6 КоАП РФ, -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="00C54B50">
        <w:rPr>
          <w:rStyle w:val="FontStyle16"/>
          <w:b w:val="0"/>
          <w:bCs/>
          <w:spacing w:val="60"/>
          <w:sz w:val="28"/>
          <w:szCs w:val="28"/>
        </w:rPr>
        <w:t>у</w:t>
      </w:r>
      <w:r w:rsidRPr="00BD3BF5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BD3BF5">
        <w:rPr>
          <w:rStyle w:val="FontStyle16"/>
          <w:b w:val="0"/>
          <w:bCs/>
          <w:sz w:val="28"/>
          <w:szCs w:val="28"/>
        </w:rPr>
        <w:t>л:</w:t>
      </w:r>
    </w:p>
    <w:p w:rsidR="00C53767" w:rsidRPr="00BD3BF5" w:rsidP="00A72D36">
      <w:pPr>
        <w:pStyle w:val="Style5"/>
        <w:widowControl/>
        <w:ind w:left="-567" w:right="-833" w:firstLine="567"/>
        <w:rPr>
          <w:rStyle w:val="FontStyle16"/>
          <w:b w:val="0"/>
          <w:bCs/>
          <w:sz w:val="28"/>
          <w:szCs w:val="28"/>
        </w:rPr>
      </w:pP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Гонтаренко О.В.</w:t>
      </w:r>
      <w:r w:rsidRPr="00BD3BF5" w:rsidR="00C53767">
        <w:rPr>
          <w:rStyle w:val="FontStyle17"/>
          <w:sz w:val="28"/>
          <w:szCs w:val="28"/>
        </w:rPr>
        <w:t>, являясь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>директором ООО «</w:t>
      </w:r>
      <w:r w:rsidR="000261EC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 w:rsidR="00C53767">
        <w:rPr>
          <w:rStyle w:val="FontStyle15"/>
          <w:b w:val="0"/>
          <w:bCs/>
          <w:i w:val="0"/>
          <w:iCs/>
          <w:sz w:val="28"/>
          <w:szCs w:val="28"/>
        </w:rPr>
        <w:t>»</w:t>
      </w:r>
      <w:r w:rsidRPr="00BD3BF5" w:rsidR="00C53767">
        <w:rPr>
          <w:rStyle w:val="FontStyle17"/>
          <w:sz w:val="28"/>
          <w:szCs w:val="28"/>
        </w:rPr>
        <w:t>,</w:t>
      </w:r>
      <w:r w:rsidRPr="00BD3BF5" w:rsidR="00C53767">
        <w:rPr>
          <w:rStyle w:val="FontStyle17"/>
          <w:b/>
          <w:i/>
          <w:sz w:val="28"/>
          <w:szCs w:val="28"/>
        </w:rPr>
        <w:t xml:space="preserve"> </w:t>
      </w:r>
      <w:r w:rsidRPr="00BD3BF5" w:rsidR="00C53767">
        <w:rPr>
          <w:rStyle w:val="FontStyle17"/>
          <w:sz w:val="28"/>
          <w:szCs w:val="28"/>
        </w:rPr>
        <w:t>в нарушение положений п.2 ст.386 НК РФ, не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 имущество организаций за первое полугодие 2016 года (форма по КНД 1152028).</w:t>
      </w:r>
      <w:r w:rsidRPr="00BD3BF5" w:rsidR="00C53767">
        <w:rPr>
          <w:rStyle w:val="FontStyle17"/>
          <w:sz w:val="28"/>
          <w:szCs w:val="28"/>
        </w:rPr>
        <w:t xml:space="preserve"> Своими действиями </w:t>
      </w:r>
      <w:r>
        <w:rPr>
          <w:rStyle w:val="FontStyle17"/>
          <w:sz w:val="28"/>
          <w:szCs w:val="28"/>
        </w:rPr>
        <w:t xml:space="preserve">Гонтаренко О.В. </w:t>
      </w:r>
      <w:r w:rsidRPr="00BD3BF5" w:rsidR="00C53767">
        <w:rPr>
          <w:rStyle w:val="FontStyle17"/>
          <w:sz w:val="28"/>
          <w:szCs w:val="28"/>
        </w:rPr>
        <w:t>совершила административное правонарушение, предусмотренное ч.1 ст.15.6 КоАП РФ.</w:t>
      </w:r>
    </w:p>
    <w:p w:rsidR="00BD3BF5" w:rsidRPr="00BD3BF5" w:rsidP="00BD3BF5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 xml:space="preserve">Гонтаренко О.В.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явилась, о месте и времени судебного заседания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извещена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</w:p>
    <w:p w:rsidR="00C53767" w:rsidRPr="00BD3BF5" w:rsidP="00BD3BF5">
      <w:pPr>
        <w:spacing w:after="0" w:line="240" w:lineRule="atLeast"/>
        <w:ind w:left="-567" w:right="-142" w:firstLine="567"/>
        <w:jc w:val="both"/>
        <w:rPr>
          <w:rStyle w:val="FontStyle17"/>
          <w:bCs/>
          <w:iCs/>
          <w:sz w:val="28"/>
          <w:szCs w:val="28"/>
        </w:rPr>
      </w:pP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="00C54B50">
        <w:rPr>
          <w:rStyle w:val="FontStyle17"/>
          <w:sz w:val="28"/>
          <w:szCs w:val="28"/>
        </w:rPr>
        <w:t xml:space="preserve">Гонтаренко О.В. </w:t>
      </w:r>
      <w:r w:rsidRPr="00BD3BF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BD3BF5">
        <w:rPr>
          <w:rStyle w:val="FontStyle17"/>
          <w:sz w:val="28"/>
          <w:szCs w:val="28"/>
        </w:rPr>
        <w:t>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 соответствии </w:t>
      </w:r>
      <w:r w:rsidRPr="00BD3BF5">
        <w:rPr>
          <w:rStyle w:val="FontStyle17"/>
          <w:sz w:val="28"/>
          <w:szCs w:val="28"/>
        </w:rPr>
        <w:t>с</w:t>
      </w:r>
      <w:r w:rsidRPr="00BD3BF5">
        <w:rPr>
          <w:rStyle w:val="FontStyle17"/>
          <w:sz w:val="28"/>
          <w:szCs w:val="28"/>
        </w:rPr>
        <w:t xml:space="preserve"> </w:t>
      </w:r>
      <w:r w:rsidRPr="00BD3BF5">
        <w:rPr>
          <w:rStyle w:val="FontStyle17"/>
          <w:sz w:val="28"/>
          <w:szCs w:val="28"/>
        </w:rPr>
        <w:t>положениям</w:t>
      </w:r>
      <w:r w:rsidRPr="00BD3BF5">
        <w:rPr>
          <w:rStyle w:val="FontStyle17"/>
          <w:sz w:val="28"/>
          <w:szCs w:val="28"/>
        </w:rPr>
        <w:t xml:space="preserve"> п.2 ст.386 НК РФ</w:t>
      </w:r>
      <w:r w:rsidRPr="00BD3BF5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BD3BF5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BD3BF5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Fonts w:ascii="Times New Roman" w:hAnsi="Times New Roman"/>
          <w:sz w:val="28"/>
          <w:szCs w:val="28"/>
        </w:rPr>
      </w:pPr>
      <w:r w:rsidRPr="00BD3BF5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BD3BF5" w:rsidP="0070515C">
      <w:pPr>
        <w:spacing w:after="0" w:line="240" w:lineRule="atLeast"/>
        <w:ind w:left="-567" w:right="-142" w:firstLine="567"/>
        <w:jc w:val="both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Виновность </w:t>
      </w:r>
      <w:r w:rsidR="00C54B50">
        <w:rPr>
          <w:rStyle w:val="FontStyle17"/>
          <w:sz w:val="28"/>
          <w:szCs w:val="28"/>
        </w:rPr>
        <w:t xml:space="preserve">генерального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 «</w:t>
      </w:r>
      <w:r w:rsidR="000261EC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>
        <w:rPr>
          <w:rStyle w:val="FontStyle17"/>
          <w:sz w:val="28"/>
          <w:szCs w:val="28"/>
        </w:rPr>
        <w:t xml:space="preserve">» </w:t>
      </w:r>
      <w:r w:rsidR="00C54B50">
        <w:rPr>
          <w:rStyle w:val="FontStyle17"/>
          <w:sz w:val="28"/>
          <w:szCs w:val="28"/>
        </w:rPr>
        <w:t xml:space="preserve">Гонтаренко О.В. </w:t>
      </w:r>
      <w:r w:rsidRPr="00BD3BF5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261EC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от </w:t>
      </w:r>
      <w:r w:rsidR="000261EC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паспортными сведениями из АИС Налог 3; актом </w:t>
      </w:r>
      <w:r w:rsidR="000261EC">
        <w:rPr>
          <w:rStyle w:val="FontStyle17"/>
          <w:sz w:val="28"/>
          <w:szCs w:val="28"/>
        </w:rPr>
        <w:t>«НОМЕР»</w:t>
      </w:r>
      <w:r w:rsidRPr="00BD3BF5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0261EC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согласно которому налоговый расчет по авансовому платежу по налогу на имущество организаций за первое полугодие 2016 года предоставлен в </w:t>
      </w:r>
      <w:r w:rsidRPr="00BD3BF5">
        <w:rPr>
          <w:rStyle w:val="FontStyle17"/>
          <w:sz w:val="28"/>
          <w:szCs w:val="28"/>
        </w:rPr>
        <w:t>Межрайонную</w:t>
      </w:r>
      <w:r w:rsidRPr="00BD3BF5">
        <w:rPr>
          <w:rStyle w:val="FontStyle17"/>
          <w:sz w:val="28"/>
          <w:szCs w:val="28"/>
        </w:rPr>
        <w:t xml:space="preserve"> ИФНС №8 по Республике Крым </w:t>
      </w:r>
      <w:r w:rsidR="000261EC">
        <w:rPr>
          <w:rStyle w:val="FontStyle17"/>
          <w:sz w:val="28"/>
          <w:szCs w:val="28"/>
        </w:rPr>
        <w:t>«ДАТА»</w:t>
      </w:r>
      <w:r w:rsidRPr="00BD3BF5">
        <w:rPr>
          <w:rStyle w:val="FontStyle17"/>
          <w:sz w:val="28"/>
          <w:szCs w:val="28"/>
        </w:rPr>
        <w:t xml:space="preserve">, то есть на </w:t>
      </w:r>
      <w:r w:rsidR="00C54B50">
        <w:rPr>
          <w:rStyle w:val="FontStyle17"/>
          <w:sz w:val="28"/>
          <w:szCs w:val="28"/>
        </w:rPr>
        <w:t>63</w:t>
      </w:r>
      <w:r w:rsidRPr="00BD3BF5">
        <w:rPr>
          <w:rStyle w:val="FontStyle17"/>
          <w:sz w:val="28"/>
          <w:szCs w:val="28"/>
        </w:rPr>
        <w:t xml:space="preserve"> день после предельного срока.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генерального </w:t>
      </w:r>
      <w:r w:rsidRPr="00BD3BF5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директора </w:t>
      </w:r>
      <w:r w:rsidRPr="00BD3BF5" w:rsidR="00C54B50">
        <w:rPr>
          <w:rStyle w:val="FontStyle15"/>
          <w:b w:val="0"/>
          <w:bCs/>
          <w:i w:val="0"/>
          <w:iCs/>
          <w:sz w:val="28"/>
          <w:szCs w:val="28"/>
        </w:rPr>
        <w:t>ООО «</w:t>
      </w:r>
      <w:r w:rsidR="000261EC">
        <w:rPr>
          <w:rStyle w:val="FontStyle15"/>
          <w:b w:val="0"/>
          <w:bCs/>
          <w:i w:val="0"/>
          <w:iCs/>
          <w:sz w:val="28"/>
          <w:szCs w:val="28"/>
        </w:rPr>
        <w:t>НАЗВАНИЕ</w:t>
      </w:r>
      <w:r w:rsidRPr="00BD3BF5" w:rsidR="00C54B50">
        <w:rPr>
          <w:rStyle w:val="FontStyle17"/>
          <w:sz w:val="28"/>
          <w:szCs w:val="28"/>
        </w:rPr>
        <w:t xml:space="preserve">» </w:t>
      </w:r>
      <w:r w:rsidR="00C54B50">
        <w:rPr>
          <w:rStyle w:val="FontStyle17"/>
          <w:sz w:val="28"/>
          <w:szCs w:val="28"/>
        </w:rPr>
        <w:t xml:space="preserve">Гонтаренко О.В. </w:t>
      </w:r>
      <w:r w:rsidRPr="00BD3BF5">
        <w:rPr>
          <w:rStyle w:val="FontStyle17"/>
          <w:sz w:val="28"/>
          <w:szCs w:val="28"/>
        </w:rPr>
        <w:t xml:space="preserve">в совершении инкриминируемого </w:t>
      </w:r>
      <w:r w:rsidRPr="00BD3BF5">
        <w:rPr>
          <w:rStyle w:val="FontStyle13"/>
          <w:sz w:val="28"/>
          <w:szCs w:val="28"/>
        </w:rPr>
        <w:t xml:space="preserve">ей </w:t>
      </w:r>
      <w:r w:rsidRPr="00BD3BF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D3BF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BD3BF5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54B50">
        <w:rPr>
          <w:rStyle w:val="FontStyle17"/>
          <w:sz w:val="28"/>
          <w:szCs w:val="28"/>
        </w:rPr>
        <w:t xml:space="preserve">Гонтаренко О.В. </w:t>
      </w:r>
      <w:r w:rsidRPr="00BD3BF5">
        <w:rPr>
          <w:rStyle w:val="FontStyle17"/>
          <w:sz w:val="28"/>
          <w:szCs w:val="28"/>
        </w:rPr>
        <w:t xml:space="preserve">принимается во внимание ее личность, характер совершенного правонарушения, отношение виновной к содеянному, </w:t>
      </w:r>
      <w:r w:rsidRPr="00BD3BF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BD3BF5">
        <w:rPr>
          <w:rStyle w:val="FontStyle17"/>
          <w:sz w:val="28"/>
          <w:szCs w:val="28"/>
        </w:rPr>
        <w:t xml:space="preserve">,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C53767" w:rsidRPr="00BD3BF5" w:rsidP="0070515C">
      <w:pPr>
        <w:pStyle w:val="Style4"/>
        <w:widowControl/>
        <w:spacing w:line="240" w:lineRule="atLeast"/>
        <w:ind w:left="-567" w:right="-142" w:firstLine="567"/>
        <w:rPr>
          <w:rStyle w:val="FontStyle17"/>
          <w:sz w:val="28"/>
          <w:szCs w:val="28"/>
        </w:rPr>
      </w:pPr>
      <w:r w:rsidRPr="00BD3BF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BD3BF5">
        <w:rPr>
          <w:rStyle w:val="FontStyle17"/>
          <w:sz w:val="28"/>
          <w:szCs w:val="28"/>
        </w:rPr>
        <w:t xml:space="preserve">мировой </w:t>
      </w:r>
      <w:r w:rsidRPr="00BD3BF5">
        <w:rPr>
          <w:rStyle w:val="FontStyle17"/>
          <w:sz w:val="28"/>
          <w:szCs w:val="28"/>
        </w:rPr>
        <w:t>судья -</w:t>
      </w:r>
    </w:p>
    <w:p w:rsidR="00C53767" w:rsidRPr="00BD3BF5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C53767" w:rsidRPr="00BD3BF5" w:rsidP="00BD3BF5">
      <w:pPr>
        <w:pStyle w:val="Style5"/>
        <w:widowControl/>
        <w:spacing w:before="67"/>
        <w:ind w:right="-144"/>
        <w:rPr>
          <w:rStyle w:val="FontStyle16"/>
          <w:bCs/>
          <w:spacing w:val="60"/>
          <w:sz w:val="28"/>
          <w:szCs w:val="28"/>
        </w:rPr>
      </w:pPr>
      <w:r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="00C54B50">
        <w:rPr>
          <w:rStyle w:val="FontStyle16"/>
          <w:bCs/>
          <w:spacing w:val="60"/>
          <w:sz w:val="28"/>
          <w:szCs w:val="28"/>
        </w:rPr>
        <w:t>п</w:t>
      </w:r>
      <w:r w:rsidRPr="00BD3BF5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BD3BF5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Pr="00BD3BF5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0261EC">
        <w:rPr>
          <w:b/>
          <w:i/>
          <w:sz w:val="28"/>
          <w:szCs w:val="28"/>
        </w:rPr>
        <w:t>НАЗВАНИЕ</w:t>
      </w:r>
      <w:r w:rsidRPr="00BD3BF5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Гонтаренко Ольгу Владимировну</w:t>
      </w:r>
      <w:r w:rsidRPr="00BD3BF5">
        <w:rPr>
          <w:sz w:val="28"/>
          <w:szCs w:val="28"/>
        </w:rPr>
        <w:t xml:space="preserve">, </w:t>
      </w:r>
      <w:r w:rsidR="000261EC">
        <w:rPr>
          <w:sz w:val="28"/>
          <w:szCs w:val="28"/>
        </w:rPr>
        <w:t>«ПЕРСОНАЛЬНЫЕ ДАННЫЕ»</w:t>
      </w:r>
      <w:r w:rsidRPr="00BD3BF5">
        <w:rPr>
          <w:rStyle w:val="FontStyle17"/>
          <w:sz w:val="28"/>
          <w:szCs w:val="28"/>
        </w:rPr>
        <w:t xml:space="preserve">,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BD3BF5" w:rsidR="00BD3BF5">
        <w:rPr>
          <w:rStyle w:val="FontStyle17"/>
          <w:sz w:val="28"/>
          <w:szCs w:val="28"/>
        </w:rPr>
        <w:t>400</w:t>
      </w:r>
      <w:r w:rsidRPr="00BD3BF5">
        <w:rPr>
          <w:rStyle w:val="FontStyle17"/>
          <w:sz w:val="28"/>
          <w:szCs w:val="28"/>
        </w:rPr>
        <w:t>,00 (</w:t>
      </w:r>
      <w:r w:rsidRPr="00BD3BF5" w:rsidR="00BD3BF5">
        <w:rPr>
          <w:rStyle w:val="FontStyle17"/>
          <w:sz w:val="28"/>
          <w:szCs w:val="28"/>
        </w:rPr>
        <w:t>четыреста</w:t>
      </w:r>
      <w:r w:rsidRPr="00BD3BF5">
        <w:rPr>
          <w:rStyle w:val="FontStyle17"/>
          <w:sz w:val="28"/>
          <w:szCs w:val="28"/>
        </w:rPr>
        <w:t>) рублей.</w:t>
      </w:r>
    </w:p>
    <w:p w:rsidR="00C53767" w:rsidRPr="00BD3BF5" w:rsidP="0070515C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D3BF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D3BF5">
        <w:rPr>
          <w:rStyle w:val="FontStyle17"/>
          <w:sz w:val="28"/>
          <w:szCs w:val="28"/>
        </w:rPr>
        <w:t xml:space="preserve">: </w:t>
      </w:r>
      <w:r w:rsidRPr="00BD3BF5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C54B50">
        <w:rPr>
          <w:sz w:val="28"/>
          <w:szCs w:val="28"/>
          <w:shd w:val="clear" w:color="auto" w:fill="FFFFFF"/>
        </w:rPr>
        <w:t xml:space="preserve">№8 </w:t>
      </w:r>
      <w:r w:rsidRPr="00BD3BF5">
        <w:rPr>
          <w:sz w:val="28"/>
          <w:szCs w:val="28"/>
          <w:shd w:val="clear" w:color="auto" w:fill="FFFFFF"/>
        </w:rPr>
        <w:t xml:space="preserve">по Республике Крым); </w:t>
      </w:r>
      <w:r w:rsidRPr="00BD3BF5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D3BF5">
        <w:rPr>
          <w:sz w:val="28"/>
          <w:szCs w:val="28"/>
        </w:rPr>
        <w:t>р</w:t>
      </w:r>
      <w:r w:rsidRPr="00BD3BF5">
        <w:rPr>
          <w:sz w:val="28"/>
          <w:szCs w:val="28"/>
        </w:rPr>
        <w:t xml:space="preserve">/с 40101810335100010001; постановление от </w:t>
      </w:r>
      <w:r w:rsidR="00C54B50">
        <w:rPr>
          <w:sz w:val="28"/>
          <w:szCs w:val="28"/>
        </w:rPr>
        <w:t>13.06</w:t>
      </w:r>
      <w:r w:rsidRPr="00BD3BF5">
        <w:rPr>
          <w:sz w:val="28"/>
          <w:szCs w:val="28"/>
        </w:rPr>
        <w:t>.2017 года № 5-98-</w:t>
      </w:r>
      <w:r w:rsidR="00C54B50">
        <w:rPr>
          <w:sz w:val="28"/>
          <w:szCs w:val="28"/>
        </w:rPr>
        <w:t>262</w:t>
      </w:r>
      <w:r w:rsidRPr="00BD3BF5">
        <w:rPr>
          <w:sz w:val="28"/>
          <w:szCs w:val="28"/>
        </w:rPr>
        <w:t>/2017.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BD3BF5" w:rsidP="0070515C">
      <w:pPr>
        <w:pStyle w:val="ConsPlusNormal"/>
        <w:ind w:left="-567" w:right="-144" w:firstLine="567"/>
        <w:jc w:val="both"/>
        <w:rPr>
          <w:rStyle w:val="FontStyle17"/>
          <w:rFonts w:cs="Times New Roman"/>
          <w:sz w:val="28"/>
          <w:szCs w:val="28"/>
        </w:rPr>
      </w:pPr>
      <w:r w:rsidRPr="00BD3BF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D3BF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D3BF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  <w:r w:rsidRPr="00BD3BF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D3BF5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D3BF5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BD3BF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BD3BF5">
        <w:rPr>
          <w:rStyle w:val="FontStyle11"/>
          <w:b w:val="0"/>
          <w:sz w:val="28"/>
          <w:szCs w:val="28"/>
        </w:rPr>
        <w:tab/>
      </w:r>
    </w:p>
    <w:p w:rsidR="00C53767" w:rsidRPr="00BD3BF5" w:rsidP="00960C18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C53767" w:rsidRPr="00BD3BF5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sz w:val="28"/>
          <w:szCs w:val="28"/>
        </w:rPr>
      </w:pPr>
    </w:p>
    <w:p w:rsidR="00B16824" w:rsidP="00B1682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1B1C2C">
        <w:rPr>
          <w:rFonts w:ascii="Times New Roman" w:eastAsia="Times New Roman" w:hAnsi="Times New Roman"/>
          <w:b/>
          <w:sz w:val="28"/>
          <w:szCs w:val="28"/>
          <w:lang w:eastAsia="ru-RU"/>
        </w:rPr>
        <w:t>К.Г. Чинов</w:t>
      </w:r>
    </w:p>
    <w:p w:rsidR="00B16824" w:rsidP="00B1682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6824" w:rsidP="00B1682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«СОГЛАСОВАНО»</w:t>
      </w:r>
    </w:p>
    <w:p w:rsidR="000261EC" w:rsidP="00B1682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судья:</w:t>
      </w:r>
    </w:p>
    <w:p w:rsidR="000261EC" w:rsidRPr="001B1C2C" w:rsidP="00B1682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________________К.Г.Чинов</w:t>
      </w:r>
    </w:p>
    <w:p w:rsidR="00B16824" w:rsidRPr="001B1C2C" w:rsidP="00B1682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bCs/>
          <w:sz w:val="28"/>
          <w:szCs w:val="28"/>
        </w:rPr>
      </w:pPr>
    </w:p>
    <w:p w:rsidR="00B16824" w:rsidRPr="001B1C2C" w:rsidP="00B1682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6824" w:rsidRPr="00BD3BF5" w:rsidP="00B16824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p w:rsidR="00B16824" w:rsidRPr="00BD3BF5" w:rsidP="00B16824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p w:rsidR="00C53767" w:rsidRPr="00BD3BF5" w:rsidP="00B16824">
      <w:pPr>
        <w:pStyle w:val="Style4"/>
        <w:widowControl/>
        <w:spacing w:line="240" w:lineRule="auto"/>
        <w:ind w:left="-567" w:right="-144"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