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FE372E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E372E">
        <w:rPr>
          <w:rStyle w:val="FontStyle16"/>
          <w:sz w:val="26"/>
          <w:szCs w:val="26"/>
        </w:rPr>
        <w:t>Дело № 5-98-280/2025</w:t>
      </w:r>
    </w:p>
    <w:p w:rsidR="00702927" w:rsidRPr="00FE372E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FE372E">
        <w:rPr>
          <w:rStyle w:val="FontStyle16"/>
          <w:sz w:val="26"/>
          <w:szCs w:val="26"/>
        </w:rPr>
        <w:t>91</w:t>
      </w:r>
      <w:r w:rsidRPr="00FE372E">
        <w:rPr>
          <w:rStyle w:val="FontStyle16"/>
          <w:sz w:val="26"/>
          <w:szCs w:val="26"/>
          <w:lang w:val="en-US"/>
        </w:rPr>
        <w:t>MS</w:t>
      </w:r>
      <w:r w:rsidRPr="00FE372E">
        <w:rPr>
          <w:rStyle w:val="FontStyle16"/>
          <w:sz w:val="26"/>
          <w:szCs w:val="26"/>
        </w:rPr>
        <w:t>0098-01-</w:t>
      </w:r>
      <w:r w:rsidRPr="00FE372E" w:rsidR="00572EFE">
        <w:rPr>
          <w:rStyle w:val="FontStyle16"/>
          <w:sz w:val="26"/>
          <w:szCs w:val="26"/>
        </w:rPr>
        <w:t>202</w:t>
      </w:r>
      <w:r w:rsidRPr="00FE372E" w:rsidR="0003281B">
        <w:rPr>
          <w:rStyle w:val="FontStyle16"/>
          <w:sz w:val="26"/>
          <w:szCs w:val="26"/>
        </w:rPr>
        <w:t>5</w:t>
      </w:r>
      <w:r w:rsidRPr="00FE372E">
        <w:rPr>
          <w:rStyle w:val="FontStyle16"/>
          <w:sz w:val="26"/>
          <w:szCs w:val="26"/>
        </w:rPr>
        <w:t>-</w:t>
      </w:r>
      <w:r w:rsidRPr="00FE372E" w:rsidR="00FE372E">
        <w:rPr>
          <w:rStyle w:val="FontStyle16"/>
          <w:sz w:val="26"/>
          <w:szCs w:val="26"/>
        </w:rPr>
        <w:t>001012-94</w:t>
      </w:r>
    </w:p>
    <w:p w:rsidR="00A62703" w:rsidRPr="00FE372E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FE372E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FE372E">
        <w:rPr>
          <w:b/>
          <w:sz w:val="26"/>
          <w:szCs w:val="26"/>
        </w:rPr>
        <w:t>П О С Т А Н О В Л Е Н И Е</w:t>
      </w:r>
    </w:p>
    <w:p w:rsidR="0057332C" w:rsidRPr="00FE372E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FE372E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FE372E">
        <w:rPr>
          <w:rStyle w:val="FontStyle16"/>
          <w:sz w:val="26"/>
          <w:szCs w:val="26"/>
        </w:rPr>
        <w:t xml:space="preserve">21 мая </w:t>
      </w:r>
      <w:r w:rsidRPr="00FE372E" w:rsidR="002C1FD8">
        <w:rPr>
          <w:rStyle w:val="FontStyle16"/>
          <w:sz w:val="26"/>
          <w:szCs w:val="26"/>
        </w:rPr>
        <w:t>2025</w:t>
      </w:r>
      <w:r w:rsidRPr="00FE372E">
        <w:rPr>
          <w:rStyle w:val="FontStyle16"/>
          <w:sz w:val="26"/>
          <w:szCs w:val="26"/>
        </w:rPr>
        <w:t xml:space="preserve"> года</w:t>
      </w:r>
      <w:r w:rsidRPr="00FE372E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FE372E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FE372E" w:rsidR="00F4143D">
        <w:rPr>
          <w:rStyle w:val="FontStyle16"/>
          <w:bCs w:val="0"/>
          <w:sz w:val="26"/>
          <w:szCs w:val="26"/>
        </w:rPr>
        <w:t xml:space="preserve">  </w:t>
      </w:r>
      <w:r w:rsidRPr="00FE372E" w:rsidR="00F24880">
        <w:rPr>
          <w:rStyle w:val="FontStyle16"/>
          <w:bCs w:val="0"/>
          <w:sz w:val="26"/>
          <w:szCs w:val="26"/>
        </w:rPr>
        <w:t xml:space="preserve"> </w:t>
      </w:r>
      <w:r w:rsidRPr="00FE372E" w:rsidR="00233227">
        <w:rPr>
          <w:rStyle w:val="FontStyle16"/>
          <w:bCs w:val="0"/>
          <w:sz w:val="26"/>
          <w:szCs w:val="26"/>
        </w:rPr>
        <w:t xml:space="preserve">     </w:t>
      </w:r>
      <w:r w:rsidRPr="00FE372E" w:rsidR="003E6A3E">
        <w:rPr>
          <w:rStyle w:val="FontStyle16"/>
          <w:bCs w:val="0"/>
          <w:sz w:val="26"/>
          <w:szCs w:val="26"/>
        </w:rPr>
        <w:t xml:space="preserve">      </w:t>
      </w:r>
      <w:r w:rsidRPr="00FE372E" w:rsidR="00233227">
        <w:rPr>
          <w:rStyle w:val="FontStyle16"/>
          <w:bCs w:val="0"/>
          <w:sz w:val="26"/>
          <w:szCs w:val="26"/>
        </w:rPr>
        <w:t xml:space="preserve">  </w:t>
      </w:r>
      <w:r w:rsidRPr="00FE372E" w:rsidR="003E6A3E">
        <w:rPr>
          <w:rStyle w:val="FontStyle16"/>
          <w:bCs w:val="0"/>
          <w:sz w:val="26"/>
          <w:szCs w:val="26"/>
        </w:rPr>
        <w:t xml:space="preserve"> </w:t>
      </w:r>
      <w:r w:rsidRPr="00FE372E" w:rsidR="00126429">
        <w:rPr>
          <w:rStyle w:val="FontStyle16"/>
          <w:bCs w:val="0"/>
          <w:sz w:val="26"/>
          <w:szCs w:val="26"/>
        </w:rPr>
        <w:t xml:space="preserve">              </w:t>
      </w:r>
      <w:r w:rsidRPr="00FE372E">
        <w:rPr>
          <w:rStyle w:val="FontStyle16"/>
          <w:sz w:val="26"/>
          <w:szCs w:val="26"/>
        </w:rPr>
        <w:t>г. Ялта</w:t>
      </w:r>
    </w:p>
    <w:p w:rsidR="00880F63" w:rsidRPr="00FE372E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FE372E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FE372E">
        <w:rPr>
          <w:sz w:val="26"/>
          <w:szCs w:val="26"/>
        </w:rPr>
        <w:t>Мировой судья</w:t>
      </w:r>
      <w:r w:rsidRPr="00FE372E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FE372E" w:rsidR="00B4562B">
        <w:rPr>
          <w:bCs/>
          <w:iCs/>
          <w:sz w:val="26"/>
          <w:szCs w:val="26"/>
        </w:rPr>
        <w:t xml:space="preserve">Ялта) Республики Крым </w:t>
      </w:r>
      <w:r w:rsidRPr="00FE372E" w:rsidR="00042370">
        <w:rPr>
          <w:bCs/>
          <w:iCs/>
          <w:sz w:val="26"/>
          <w:szCs w:val="26"/>
        </w:rPr>
        <w:t>Кулешова Виктория Владимировна</w:t>
      </w:r>
      <w:r w:rsidRPr="00FE372E">
        <w:rPr>
          <w:rStyle w:val="FontStyle17"/>
          <w:sz w:val="26"/>
          <w:szCs w:val="26"/>
        </w:rPr>
        <w:t xml:space="preserve">, </w:t>
      </w:r>
    </w:p>
    <w:p w:rsidR="001B3EF1" w:rsidRPr="00FE372E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E372E">
        <w:rPr>
          <w:sz w:val="26"/>
          <w:szCs w:val="26"/>
        </w:rPr>
        <w:t xml:space="preserve">рассмотрев в открытом судебном заседании в помещении </w:t>
      </w:r>
      <w:r w:rsidRPr="00FE372E" w:rsidR="00B4562B">
        <w:rPr>
          <w:sz w:val="26"/>
          <w:szCs w:val="26"/>
        </w:rPr>
        <w:t>судебного участка</w:t>
      </w:r>
      <w:r w:rsidRPr="00FE372E" w:rsidR="003E6A3E">
        <w:rPr>
          <w:sz w:val="26"/>
          <w:szCs w:val="26"/>
        </w:rPr>
        <w:t xml:space="preserve"> в городе Ялте (ул.</w:t>
      </w:r>
      <w:r w:rsidRPr="00FE372E">
        <w:rPr>
          <w:sz w:val="26"/>
          <w:szCs w:val="26"/>
        </w:rPr>
        <w:t>Васильева, 19) дело об административном прав</w:t>
      </w:r>
      <w:r w:rsidRPr="00FE372E">
        <w:rPr>
          <w:sz w:val="26"/>
          <w:szCs w:val="26"/>
        </w:rPr>
        <w:t>онарушении в отношении:</w:t>
      </w:r>
    </w:p>
    <w:p w:rsidR="002140DB" w:rsidRPr="00FE372E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E372E">
        <w:rPr>
          <w:b/>
          <w:sz w:val="26"/>
          <w:szCs w:val="26"/>
        </w:rPr>
        <w:t xml:space="preserve">директора Общества с ограниченной ответственностью </w:t>
      </w:r>
      <w:r w:rsidRPr="00FE372E" w:rsidR="00FE372E">
        <w:rPr>
          <w:b/>
          <w:sz w:val="26"/>
          <w:szCs w:val="26"/>
        </w:rPr>
        <w:t>Богданова Виктора Сергеевича,</w:t>
      </w:r>
      <w:r w:rsidRPr="00FE372E" w:rsidR="003A061A"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A62703" w:rsidRPr="00FE372E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FE372E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FE372E" w:rsidR="00A72D36">
        <w:rPr>
          <w:sz w:val="26"/>
          <w:szCs w:val="26"/>
        </w:rPr>
        <w:t>1</w:t>
      </w:r>
      <w:r w:rsidRPr="00FE372E">
        <w:rPr>
          <w:sz w:val="26"/>
          <w:szCs w:val="26"/>
        </w:rPr>
        <w:t xml:space="preserve"> ст.</w:t>
      </w:r>
      <w:r w:rsidRPr="00FE372E" w:rsidR="00A72D36">
        <w:rPr>
          <w:sz w:val="26"/>
          <w:szCs w:val="26"/>
        </w:rPr>
        <w:t>15.6</w:t>
      </w:r>
      <w:r w:rsidRPr="00FE372E">
        <w:rPr>
          <w:sz w:val="26"/>
          <w:szCs w:val="26"/>
        </w:rPr>
        <w:t xml:space="preserve"> КоАП РФ, -</w:t>
      </w:r>
    </w:p>
    <w:p w:rsidR="00A72D36" w:rsidRPr="00FE372E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FE372E">
        <w:rPr>
          <w:rStyle w:val="FontStyle16"/>
          <w:spacing w:val="60"/>
          <w:sz w:val="26"/>
          <w:szCs w:val="26"/>
        </w:rPr>
        <w:t>установи</w:t>
      </w:r>
      <w:r w:rsidRPr="00FE372E">
        <w:rPr>
          <w:rStyle w:val="FontStyle16"/>
          <w:sz w:val="26"/>
          <w:szCs w:val="26"/>
        </w:rPr>
        <w:t>л: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FE372E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 В.С.</w:t>
      </w:r>
      <w:r w:rsidRPr="00FE372E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FE372E" w:rsidR="00AA10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E372E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>не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FE372E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FE372E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E372E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E372E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FE372E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E372E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FE372E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FE372E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FE372E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FE372E" w:rsidR="00FE1883">
        <w:rPr>
          <w:rStyle w:val="FontStyle17"/>
          <w:sz w:val="26"/>
          <w:szCs w:val="26"/>
        </w:rPr>
        <w:t>№</w:t>
      </w:r>
      <w:r w:rsidRPr="00FE372E" w:rsidR="00042370">
        <w:rPr>
          <w:rStyle w:val="FontStyle17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E1883">
        <w:rPr>
          <w:rStyle w:val="FontStyle17"/>
          <w:sz w:val="26"/>
          <w:szCs w:val="26"/>
        </w:rPr>
        <w:t xml:space="preserve">года, 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E372E">
        <w:rPr>
          <w:rFonts w:ascii="Times New Roman" w:eastAsia="Calibri" w:hAnsi="Times New Roman" w:cs="Times New Roman"/>
          <w:sz w:val="26"/>
          <w:szCs w:val="26"/>
        </w:rPr>
        <w:t>пяти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FE372E" w:rsidR="00942DDE">
        <w:rPr>
          <w:rStyle w:val="FontStyle17"/>
          <w:sz w:val="26"/>
          <w:szCs w:val="26"/>
        </w:rPr>
        <w:t>. Своим</w:t>
      </w:r>
      <w:r w:rsidRPr="00FE372E" w:rsidR="00FE1883">
        <w:rPr>
          <w:rStyle w:val="FontStyle17"/>
          <w:sz w:val="26"/>
          <w:szCs w:val="26"/>
        </w:rPr>
        <w:t xml:space="preserve"> </w:t>
      </w:r>
      <w:r w:rsidRPr="00FE372E" w:rsidR="00942DDE">
        <w:rPr>
          <w:rStyle w:val="FontStyle17"/>
          <w:sz w:val="26"/>
          <w:szCs w:val="26"/>
        </w:rPr>
        <w:t>бездействием</w:t>
      </w:r>
      <w:r w:rsidRPr="00FE372E" w:rsidR="00FE1883">
        <w:rPr>
          <w:rStyle w:val="FontStyle17"/>
          <w:sz w:val="26"/>
          <w:szCs w:val="26"/>
        </w:rPr>
        <w:t xml:space="preserve"> </w:t>
      </w:r>
      <w:r w:rsidRP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 В.С.</w:t>
      </w:r>
      <w:r w:rsidRPr="00FE372E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FE372E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 В.С.</w:t>
      </w:r>
      <w:r w:rsidRPr="00FE372E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</w:t>
      </w:r>
      <w:r w:rsidRPr="00FE372E" w:rsidR="00583442">
        <w:rPr>
          <w:rFonts w:ascii="Times New Roman" w:eastAsia="Calibri" w:hAnsi="Times New Roman" w:cs="Times New Roman"/>
          <w:sz w:val="26"/>
          <w:szCs w:val="26"/>
        </w:rPr>
        <w:t xml:space="preserve"> в судебное заседание  не явилась</w:t>
      </w:r>
      <w:r w:rsidRPr="00FE372E" w:rsidR="00FE652B">
        <w:rPr>
          <w:rFonts w:ascii="Times New Roman" w:eastAsia="Calibri" w:hAnsi="Times New Roman" w:cs="Times New Roman"/>
          <w:sz w:val="26"/>
          <w:szCs w:val="26"/>
        </w:rPr>
        <w:t>, о причинах неявки не сообщил</w:t>
      </w:r>
      <w:r w:rsidRPr="00FE372E" w:rsidR="00583442">
        <w:rPr>
          <w:rFonts w:ascii="Times New Roman" w:eastAsia="Calibri" w:hAnsi="Times New Roman" w:cs="Times New Roman"/>
          <w:sz w:val="26"/>
          <w:szCs w:val="26"/>
        </w:rPr>
        <w:t>а</w:t>
      </w:r>
      <w:r w:rsidRPr="00FE372E" w:rsidR="00FE652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3905" w:rsidRPr="00FE372E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</w:t>
      </w:r>
      <w:r w:rsidRPr="00FE372E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</w:t>
      </w:r>
      <w:r w:rsidRPr="00FE372E">
        <w:rPr>
          <w:rFonts w:ascii="Times New Roman" w:hAnsi="Times New Roman" w:cs="Times New Roman"/>
          <w:sz w:val="26"/>
          <w:szCs w:val="26"/>
        </w:rPr>
        <w:t xml:space="preserve">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FE372E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</w:t>
      </w:r>
      <w:r w:rsidRPr="00FE372E">
        <w:rPr>
          <w:rFonts w:ascii="Times New Roman" w:hAnsi="Times New Roman" w:cs="Times New Roman"/>
          <w:sz w:val="26"/>
          <w:szCs w:val="26"/>
        </w:rPr>
        <w:t xml:space="preserve">адлежащем извещении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Богданова В.С.</w:t>
      </w:r>
      <w:r w:rsidRPr="00FE372E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>
        <w:rPr>
          <w:rFonts w:ascii="Times New Roman" w:hAnsi="Times New Roman" w:cs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FE372E" w:rsidR="00583442">
        <w:rPr>
          <w:rFonts w:ascii="Times New Roman" w:hAnsi="Times New Roman" w:cs="Times New Roman"/>
          <w:sz w:val="26"/>
          <w:szCs w:val="26"/>
        </w:rPr>
        <w:t>ее</w:t>
      </w:r>
      <w:r w:rsidRPr="00FE372E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FE372E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</w:t>
      </w:r>
      <w:r w:rsidRPr="00FE372E">
        <w:rPr>
          <w:rFonts w:ascii="Times New Roman" w:eastAsia="Calibri" w:hAnsi="Times New Roman" w:cs="Times New Roman"/>
          <w:sz w:val="26"/>
          <w:szCs w:val="26"/>
        </w:rPr>
        <w:t>дующем</w:t>
      </w:r>
      <w:r w:rsidRPr="00FE372E">
        <w:rPr>
          <w:rStyle w:val="FontStyle17"/>
          <w:bCs/>
          <w:sz w:val="26"/>
          <w:szCs w:val="26"/>
        </w:rPr>
        <w:t xml:space="preserve">. 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Объективную сторо</w:t>
      </w:r>
      <w:r w:rsidRPr="00FE372E">
        <w:rPr>
          <w:rFonts w:ascii="Times New Roman" w:eastAsia="Calibri" w:hAnsi="Times New Roman" w:cs="Times New Roman"/>
          <w:sz w:val="26"/>
          <w:szCs w:val="26"/>
        </w:rPr>
        <w:t>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FE372E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FE372E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FE372E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</w:t>
      </w:r>
      <w:r w:rsidRPr="00FE372E">
        <w:rPr>
          <w:rFonts w:ascii="Times New Roman" w:eastAsia="Calibri" w:hAnsi="Times New Roman" w:cs="Times New Roman"/>
          <w:sz w:val="26"/>
          <w:szCs w:val="26"/>
        </w:rPr>
        <w:t>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FE372E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FE372E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FE372E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E372E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E372E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FE372E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FE37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FE372E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FE37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FE372E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FE37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FE372E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(информации)</w:t>
      </w:r>
      <w:r w:rsidRPr="00FE372E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hyperlink r:id="rId7" w:anchor="dst2491" w:history="1">
        <w:r w:rsidRPr="00FE37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FE372E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FE37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FE372E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E372E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E372E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FE372E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FE372E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</w:t>
      </w:r>
      <w:r w:rsidRPr="00FE372E">
        <w:rPr>
          <w:rFonts w:ascii="Times New Roman" w:eastAsia="Calibri" w:hAnsi="Times New Roman" w:cs="Times New Roman"/>
          <w:sz w:val="26"/>
          <w:szCs w:val="26"/>
        </w:rPr>
        <w:t>нается в соответствии с законодательством РФ выходным и (или) нерабочим праздничным днем.</w:t>
      </w:r>
    </w:p>
    <w:p w:rsidR="00033D11" w:rsidRPr="00FE372E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</w:t>
      </w:r>
      <w:r w:rsidR="003F2375">
        <w:rPr>
          <w:rFonts w:ascii="Times New Roman" w:eastAsia="Calibri" w:hAnsi="Times New Roman" w:cs="Times New Roman"/>
          <w:sz w:val="26"/>
          <w:szCs w:val="26"/>
        </w:rPr>
        <w:t xml:space="preserve"> что 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требование о предоставлении документов (информации) </w:t>
      </w:r>
      <w:r w:rsidRPr="00FE372E" w:rsidR="00FE372E">
        <w:rPr>
          <w:rStyle w:val="FontStyle17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E372E">
        <w:rPr>
          <w:rStyle w:val="FontStyle17"/>
          <w:sz w:val="26"/>
          <w:szCs w:val="26"/>
        </w:rPr>
        <w:t xml:space="preserve">года </w:t>
      </w:r>
      <w:r w:rsidRPr="00FE372E" w:rsidR="00D93043">
        <w:rPr>
          <w:rStyle w:val="FontStyle17"/>
          <w:sz w:val="26"/>
          <w:szCs w:val="26"/>
        </w:rPr>
        <w:t>и копия поручения об истребовании документов от</w:t>
      </w:r>
      <w:r>
        <w:rPr>
          <w:rStyle w:val="FontStyle17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3140F">
        <w:rPr>
          <w:rStyle w:val="FontStyle17"/>
          <w:sz w:val="26"/>
          <w:szCs w:val="26"/>
        </w:rPr>
        <w:t>,</w:t>
      </w:r>
      <w:r w:rsidRPr="00FE372E" w:rsidR="00F3140F">
        <w:rPr>
          <w:rStyle w:val="FontStyle17"/>
          <w:sz w:val="26"/>
          <w:szCs w:val="26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FE372E" w:rsidR="00FE372E">
        <w:rPr>
          <w:rFonts w:ascii="Times New Roman" w:eastAsia="Calibri" w:hAnsi="Times New Roman" w:cs="Times New Roman"/>
          <w:sz w:val="26"/>
          <w:szCs w:val="26"/>
        </w:rPr>
        <w:t>пяти</w:t>
      </w:r>
      <w:r w:rsidRPr="00FE372E" w:rsidR="00D93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FE372E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FE372E">
        <w:rPr>
          <w:rFonts w:ascii="Times New Roman" w:eastAsia="Calibri" w:hAnsi="Times New Roman" w:cs="Times New Roman"/>
          <w:sz w:val="26"/>
          <w:szCs w:val="26"/>
        </w:rPr>
        <w:t>ООО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FE372E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FE372E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FE372E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Богдановым В.С.</w:t>
      </w:r>
      <w:r w:rsidRPr="00FE372E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FE372E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FE372E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FE372E" w:rsidR="00FE372E">
        <w:rPr>
          <w:rStyle w:val="FontStyle17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E372E">
        <w:rPr>
          <w:rStyle w:val="FontStyle17"/>
          <w:sz w:val="26"/>
          <w:szCs w:val="26"/>
        </w:rPr>
        <w:t>года</w:t>
      </w:r>
      <w:r w:rsidRPr="00FE372E" w:rsidR="00F3140F">
        <w:rPr>
          <w:rStyle w:val="FontStyle17"/>
          <w:sz w:val="26"/>
          <w:szCs w:val="26"/>
        </w:rPr>
        <w:t xml:space="preserve">, </w:t>
      </w:r>
      <w:r w:rsidRPr="00FE372E" w:rsidR="00453313">
        <w:rPr>
          <w:rStyle w:val="FontStyle17"/>
          <w:sz w:val="26"/>
          <w:szCs w:val="26"/>
        </w:rPr>
        <w:t xml:space="preserve"> </w:t>
      </w:r>
      <w:r w:rsidRPr="00FE372E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E372E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FE372E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FE372E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FE372E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FE372E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FE372E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FE372E">
        <w:rPr>
          <w:rFonts w:ascii="Times New Roman" w:eastAsia="Calibri" w:hAnsi="Times New Roman" w:cs="Times New Roman"/>
          <w:sz w:val="26"/>
          <w:szCs w:val="26"/>
        </w:rPr>
        <w:t> </w:t>
      </w:r>
      <w:r w:rsidRPr="00FE372E">
        <w:rPr>
          <w:rStyle w:val="FontStyle17"/>
          <w:sz w:val="26"/>
          <w:szCs w:val="26"/>
        </w:rPr>
        <w:t>КоАП РФ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FE372E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FE372E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880F63" w:rsidRPr="00FE372E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FE372E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FE372E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 В.С.</w:t>
      </w:r>
      <w:r w:rsidRPr="00FE372E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 w:rsidR="00AA10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момент вменяемого правонарушения </w:t>
      </w:r>
      <w:r w:rsidR="003F2375">
        <w:rPr>
          <w:rFonts w:ascii="Times New Roman" w:eastAsia="Calibri" w:hAnsi="Times New Roman" w:cs="Times New Roman"/>
          <w:sz w:val="26"/>
          <w:szCs w:val="26"/>
        </w:rPr>
        <w:t>являлся</w:t>
      </w:r>
      <w:r w:rsidRPr="00FE372E" w:rsidR="007029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FE372E" w:rsidR="00D55E03">
        <w:rPr>
          <w:rFonts w:ascii="Times New Roman" w:eastAsia="Calibri" w:hAnsi="Times New Roman" w:cs="Times New Roman"/>
          <w:sz w:val="26"/>
          <w:szCs w:val="26"/>
        </w:rPr>
        <w:t>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D55E03">
        <w:rPr>
          <w:rFonts w:ascii="Times New Roman" w:eastAsia="Calibri" w:hAnsi="Times New Roman" w:cs="Times New Roman"/>
          <w:sz w:val="26"/>
          <w:szCs w:val="26"/>
        </w:rPr>
        <w:t>»</w:t>
      </w:r>
      <w:r w:rsidRPr="00FE372E" w:rsidR="000D4F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3D11" w:rsidRPr="00FE372E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 В.С.</w:t>
      </w:r>
      <w:r w:rsidRPr="00FE372E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</w:t>
      </w:r>
      <w:r w:rsidRPr="00FE372E">
        <w:rPr>
          <w:rFonts w:ascii="Times New Roman" w:eastAsia="Calibri" w:hAnsi="Times New Roman" w:cs="Times New Roman"/>
          <w:sz w:val="26"/>
          <w:szCs w:val="26"/>
        </w:rPr>
        <w:t>организационно-распорядительными и административно-хозяйственными функциями, не исполнил возложенные на не</w:t>
      </w:r>
      <w:r w:rsidRPr="00FE372E" w:rsidR="00FE372E">
        <w:rPr>
          <w:rFonts w:ascii="Times New Roman" w:eastAsia="Calibri" w:hAnsi="Times New Roman" w:cs="Times New Roman"/>
          <w:sz w:val="26"/>
          <w:szCs w:val="26"/>
        </w:rPr>
        <w:t>го</w:t>
      </w:r>
      <w:r w:rsidRPr="00FE372E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72E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</w:t>
      </w:r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FE372E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FE372E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FE372E" w:rsidR="00FE372E">
        <w:rPr>
          <w:rStyle w:val="FontStyle17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E372E">
        <w:rPr>
          <w:rStyle w:val="FontStyle17"/>
          <w:sz w:val="26"/>
          <w:szCs w:val="26"/>
        </w:rPr>
        <w:t>года</w:t>
      </w:r>
      <w:r w:rsidRPr="00FE372E" w:rsidR="00F666A8">
        <w:rPr>
          <w:rStyle w:val="FontStyle17"/>
          <w:sz w:val="26"/>
          <w:szCs w:val="26"/>
        </w:rPr>
        <w:t>.</w:t>
      </w:r>
    </w:p>
    <w:p w:rsidR="00453313" w:rsidRPr="00FE372E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FE372E">
        <w:rPr>
          <w:rStyle w:val="FontStyle17"/>
          <w:sz w:val="26"/>
          <w:szCs w:val="26"/>
        </w:rPr>
        <w:t xml:space="preserve">Виновность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Богданова В.С.</w:t>
      </w:r>
      <w:r w:rsidRPr="00FE372E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FE372E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Style w:val="FontStyle17"/>
          <w:sz w:val="26"/>
          <w:szCs w:val="26"/>
        </w:rPr>
        <w:t xml:space="preserve">- </w:t>
      </w:r>
      <w:r w:rsidRPr="00FE372E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FE372E" w:rsidR="007A0AF8">
        <w:rPr>
          <w:rStyle w:val="FontStyle17"/>
          <w:sz w:val="26"/>
          <w:szCs w:val="26"/>
        </w:rPr>
        <w:t>от</w:t>
      </w:r>
      <w:r w:rsidRPr="00FE372E" w:rsidR="007A0AF8">
        <w:rPr>
          <w:rStyle w:val="FontStyle17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FE372E">
        <w:rPr>
          <w:rStyle w:val="FontStyle17"/>
          <w:sz w:val="26"/>
          <w:szCs w:val="26"/>
        </w:rPr>
        <w:t xml:space="preserve"> с требованиями ст.28.2 КоАП РФ. </w:t>
      </w:r>
      <w:r w:rsidRPr="00FE372E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FE372E" w:rsidR="00FE372E">
        <w:rPr>
          <w:rFonts w:ascii="Times New Roman" w:hAnsi="Times New Roman" w:cs="Times New Roman"/>
          <w:sz w:val="26"/>
          <w:szCs w:val="26"/>
          <w:shd w:val="clear" w:color="auto" w:fill="FFFFFF"/>
        </w:rPr>
        <w:t>Богданову В.С.</w:t>
      </w:r>
      <w:r w:rsidRPr="00FE372E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E372E">
        <w:rPr>
          <w:rFonts w:ascii="Times New Roman" w:hAnsi="Times New Roman" w:cs="Times New Roman"/>
          <w:sz w:val="26"/>
          <w:szCs w:val="26"/>
        </w:rPr>
        <w:t xml:space="preserve">Существенных </w:t>
      </w:r>
      <w:r w:rsidRPr="00FE372E">
        <w:rPr>
          <w:rFonts w:ascii="Times New Roman" w:hAnsi="Times New Roman" w:cs="Times New Roman"/>
          <w:sz w:val="26"/>
          <w:szCs w:val="26"/>
        </w:rPr>
        <w:t>недостатков, которые могли бы повлечь его недействительность, протокол не содержит;</w:t>
      </w:r>
    </w:p>
    <w:p w:rsidR="000447A5" w:rsidRPr="00FE372E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E372E">
        <w:rPr>
          <w:rStyle w:val="FontStyle17"/>
          <w:sz w:val="26"/>
          <w:szCs w:val="26"/>
        </w:rPr>
        <w:t>- копией</w:t>
      </w:r>
      <w:r w:rsidRPr="00FE372E" w:rsidR="00C04C6A">
        <w:rPr>
          <w:rStyle w:val="FontStyle17"/>
          <w:sz w:val="26"/>
          <w:szCs w:val="26"/>
        </w:rPr>
        <w:t xml:space="preserve"> требования</w:t>
      </w:r>
      <w:r w:rsidRPr="00FE372E">
        <w:rPr>
          <w:rStyle w:val="FontStyle17"/>
          <w:sz w:val="26"/>
          <w:szCs w:val="26"/>
        </w:rPr>
        <w:t xml:space="preserve"> </w:t>
      </w:r>
      <w:r w:rsidRPr="00FE372E" w:rsidR="00FE372E">
        <w:rPr>
          <w:rStyle w:val="FontStyle17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FE372E">
        <w:rPr>
          <w:rStyle w:val="FontStyle17"/>
          <w:sz w:val="26"/>
          <w:szCs w:val="26"/>
        </w:rPr>
        <w:t>года</w:t>
      </w:r>
      <w:r w:rsidRPr="00FE372E">
        <w:rPr>
          <w:rStyle w:val="FontStyle17"/>
          <w:sz w:val="26"/>
          <w:szCs w:val="26"/>
        </w:rPr>
        <w:t>;</w:t>
      </w:r>
    </w:p>
    <w:p w:rsidR="000461D6" w:rsidRPr="00FE372E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FE372E">
        <w:rPr>
          <w:rStyle w:val="FontStyle17"/>
          <w:sz w:val="26"/>
          <w:szCs w:val="26"/>
        </w:rPr>
        <w:t xml:space="preserve">- копией поручения </w:t>
      </w:r>
      <w:r w:rsidRPr="00FE372E">
        <w:rPr>
          <w:rStyle w:val="FontStyle17"/>
          <w:sz w:val="26"/>
          <w:szCs w:val="26"/>
        </w:rPr>
        <w:t>от</w:t>
      </w:r>
      <w:r>
        <w:rPr>
          <w:rStyle w:val="FontStyle17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>
        <w:rPr>
          <w:rStyle w:val="FontStyle17"/>
          <w:sz w:val="26"/>
          <w:szCs w:val="26"/>
        </w:rPr>
        <w:t>;</w:t>
      </w:r>
    </w:p>
    <w:p w:rsidR="00D55E03" w:rsidRPr="00FE372E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- копией квитанции </w:t>
      </w:r>
      <w:r w:rsidRPr="00FE372E" w:rsidR="00FE372E">
        <w:rPr>
          <w:rFonts w:ascii="Times New Roman" w:hAnsi="Times New Roman" w:cs="Times New Roman"/>
          <w:sz w:val="26"/>
          <w:szCs w:val="26"/>
        </w:rPr>
        <w:t>о приеме электронного документа</w:t>
      </w:r>
      <w:r w:rsidRPr="00FE372E">
        <w:rPr>
          <w:rFonts w:ascii="Times New Roman" w:hAnsi="Times New Roman" w:cs="Times New Roman"/>
          <w:sz w:val="26"/>
          <w:szCs w:val="26"/>
        </w:rPr>
        <w:t>;</w:t>
      </w:r>
    </w:p>
    <w:p w:rsidR="000447A5" w:rsidRPr="00FE372E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FE372E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>
        <w:rPr>
          <w:rFonts w:ascii="Times New Roman" w:hAnsi="Times New Roman" w:cs="Times New Roman"/>
          <w:sz w:val="26"/>
          <w:szCs w:val="26"/>
        </w:rPr>
        <w:t>;</w:t>
      </w:r>
    </w:p>
    <w:p w:rsidR="00C04C6A" w:rsidRPr="00FE372E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FE372E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FE372E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FE372E" w:rsidR="00EC4EC3">
        <w:rPr>
          <w:rFonts w:ascii="Times New Roman" w:hAnsi="Times New Roman" w:cs="Times New Roman"/>
          <w:sz w:val="26"/>
          <w:szCs w:val="26"/>
        </w:rPr>
        <w:t>я</w:t>
      </w:r>
      <w:r w:rsidRPr="00FE372E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FE372E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FE372E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FE372E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FE372E">
        <w:rPr>
          <w:rFonts w:ascii="Times New Roman" w:hAnsi="Times New Roman" w:cs="Times New Roman"/>
          <w:sz w:val="26"/>
          <w:szCs w:val="26"/>
        </w:rPr>
        <w:tab/>
      </w:r>
    </w:p>
    <w:p w:rsidR="000447A5" w:rsidRPr="00FE372E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FE372E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FE372E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FE372E" w:rsidR="00B4562B">
        <w:rPr>
          <w:rStyle w:val="FontStyle17"/>
          <w:sz w:val="26"/>
          <w:szCs w:val="26"/>
        </w:rPr>
        <w:t>мировой судья</w:t>
      </w:r>
      <w:r w:rsidRPr="00FE372E">
        <w:rPr>
          <w:rStyle w:val="FontStyle17"/>
          <w:sz w:val="26"/>
          <w:szCs w:val="26"/>
        </w:rPr>
        <w:t xml:space="preserve"> приходит к выводу о виновности</w:t>
      </w:r>
      <w:r w:rsidRPr="00FE372E" w:rsidR="00C04C6A">
        <w:rPr>
          <w:rStyle w:val="FontStyle17"/>
          <w:sz w:val="26"/>
          <w:szCs w:val="26"/>
        </w:rPr>
        <w:t xml:space="preserve"> </w:t>
      </w:r>
      <w:r w:rsidRPr="00FE372E">
        <w:rPr>
          <w:rStyle w:val="FontStyle17"/>
          <w:sz w:val="26"/>
          <w:szCs w:val="26"/>
        </w:rPr>
        <w:t xml:space="preserve"> </w:t>
      </w:r>
      <w:r w:rsidRPr="00FE372E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FE372E" w:rsidR="00D55E03">
        <w:rPr>
          <w:rFonts w:ascii="Times New Roman" w:hAnsi="Times New Roman" w:cs="Times New Roman"/>
          <w:sz w:val="26"/>
          <w:szCs w:val="26"/>
        </w:rPr>
        <w:t>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E372E" w:rsidR="000461D6">
        <w:rPr>
          <w:rFonts w:ascii="Times New Roman" w:hAnsi="Times New Roman" w:cs="Times New Roman"/>
          <w:sz w:val="26"/>
          <w:szCs w:val="26"/>
        </w:rPr>
        <w:t xml:space="preserve">» </w:t>
      </w:r>
      <w:r w:rsidRPr="00FE372E" w:rsidR="00FE372E">
        <w:rPr>
          <w:rFonts w:ascii="Times New Roman" w:hAnsi="Times New Roman" w:cs="Times New Roman"/>
          <w:sz w:val="26"/>
          <w:szCs w:val="26"/>
        </w:rPr>
        <w:t>Богданова В.С.</w:t>
      </w:r>
      <w:r w:rsidRPr="00FE372E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FE372E">
        <w:rPr>
          <w:rStyle w:val="FontStyle17"/>
          <w:sz w:val="26"/>
          <w:szCs w:val="26"/>
        </w:rPr>
        <w:t>в совершении инкр</w:t>
      </w:r>
      <w:r w:rsidRPr="00FE372E">
        <w:rPr>
          <w:rStyle w:val="FontStyle17"/>
          <w:sz w:val="26"/>
          <w:szCs w:val="26"/>
        </w:rPr>
        <w:t xml:space="preserve">иминируемого </w:t>
      </w:r>
      <w:r w:rsidRPr="00FE372E" w:rsidR="00FE372E">
        <w:rPr>
          <w:rStyle w:val="FontStyle13"/>
          <w:sz w:val="26"/>
          <w:szCs w:val="26"/>
        </w:rPr>
        <w:t>ему</w:t>
      </w:r>
      <w:r w:rsidRPr="00FE372E">
        <w:rPr>
          <w:rStyle w:val="FontStyle13"/>
          <w:sz w:val="26"/>
          <w:szCs w:val="26"/>
        </w:rPr>
        <w:t xml:space="preserve"> </w:t>
      </w:r>
      <w:r w:rsidRPr="00FE372E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FE372E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FE372E">
        <w:rPr>
          <w:rFonts w:ascii="Times New Roman" w:hAnsi="Times New Roman" w:cs="Times New Roman"/>
          <w:sz w:val="26"/>
          <w:szCs w:val="26"/>
        </w:rPr>
        <w:t xml:space="preserve"> свед</w:t>
      </w:r>
      <w:r w:rsidRPr="00FE372E">
        <w:rPr>
          <w:rFonts w:ascii="Times New Roman" w:hAnsi="Times New Roman" w:cs="Times New Roman"/>
          <w:sz w:val="26"/>
          <w:szCs w:val="26"/>
        </w:rPr>
        <w:t>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</w:t>
      </w:r>
      <w:r w:rsidRPr="00FE372E">
        <w:rPr>
          <w:rFonts w:ascii="Times New Roman" w:hAnsi="Times New Roman" w:cs="Times New Roman"/>
          <w:sz w:val="26"/>
          <w:szCs w:val="26"/>
        </w:rPr>
        <w:t xml:space="preserve">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FE372E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</w:t>
      </w:r>
      <w:r w:rsidRPr="00FE372E">
        <w:rPr>
          <w:rFonts w:ascii="Times New Roman" w:hAnsi="Times New Roman" w:cs="Times New Roman"/>
          <w:sz w:val="26"/>
          <w:szCs w:val="26"/>
        </w:rPr>
        <w:t>едусмотренных частью 2 настоящей статьи.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</w:t>
      </w:r>
      <w:r w:rsidRPr="00FE372E">
        <w:rPr>
          <w:rFonts w:ascii="Times New Roman" w:hAnsi="Times New Roman" w:cs="Times New Roman"/>
          <w:sz w:val="26"/>
          <w:szCs w:val="26"/>
        </w:rPr>
        <w:t>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FE37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</w:t>
      </w:r>
      <w:r w:rsidRPr="00FE37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</w:t>
      </w:r>
      <w:r w:rsidRPr="00FE37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</w:t>
      </w:r>
      <w:r w:rsidRPr="00FE372E">
        <w:rPr>
          <w:rFonts w:ascii="Times New Roman" w:hAnsi="Times New Roman" w:cs="Times New Roman"/>
          <w:sz w:val="26"/>
          <w:szCs w:val="26"/>
        </w:rPr>
        <w:t xml:space="preserve">ации об административных правонарушениях вопрос о наличии оснований для замены </w:t>
      </w:r>
      <w:r w:rsidRPr="00FE372E">
        <w:rPr>
          <w:rFonts w:ascii="Times New Roman" w:hAnsi="Times New Roman" w:cs="Times New Roman"/>
          <w:sz w:val="26"/>
          <w:szCs w:val="26"/>
        </w:rPr>
        <w:t xml:space="preserve">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</w:t>
      </w:r>
      <w:r w:rsidRPr="00FE372E">
        <w:rPr>
          <w:rFonts w:ascii="Times New Roman" w:hAnsi="Times New Roman" w:cs="Times New Roman"/>
          <w:sz w:val="26"/>
          <w:szCs w:val="26"/>
        </w:rPr>
        <w:t>привлекаемым к административной ответственности, соответствующее ходатайство.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 xml:space="preserve"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</w:t>
      </w:r>
      <w:r w:rsidRPr="00FE372E">
        <w:rPr>
          <w:rFonts w:ascii="Times New Roman" w:hAnsi="Times New Roman" w:cs="Times New Roman"/>
          <w:sz w:val="26"/>
          <w:szCs w:val="26"/>
        </w:rPr>
        <w:t>в виде административного штрафа не подлежит замене на предупреждение.</w:t>
      </w:r>
    </w:p>
    <w:p w:rsidR="000447A5" w:rsidRPr="00FE372E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</w:t>
      </w:r>
      <w:r w:rsidRPr="00FE372E">
        <w:rPr>
          <w:rFonts w:ascii="Times New Roman" w:hAnsi="Times New Roman" w:cs="Times New Roman"/>
          <w:sz w:val="26"/>
          <w:szCs w:val="26"/>
        </w:rPr>
        <w:t xml:space="preserve">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</w:t>
      </w:r>
      <w:r w:rsidRPr="00FE372E">
        <w:rPr>
          <w:rFonts w:ascii="Times New Roman" w:hAnsi="Times New Roman" w:cs="Times New Roman"/>
          <w:sz w:val="26"/>
          <w:szCs w:val="26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</w:t>
      </w:r>
      <w:r w:rsidRPr="00FE372E">
        <w:rPr>
          <w:rFonts w:ascii="Times New Roman" w:hAnsi="Times New Roman" w:cs="Times New Roman"/>
          <w:sz w:val="26"/>
          <w:szCs w:val="26"/>
        </w:rPr>
        <w:t xml:space="preserve"> ст.4.1.1. КоАП РФ и заменить наказание в виде административного штрафа на предупреждение.</w:t>
      </w:r>
    </w:p>
    <w:p w:rsidR="000447A5" w:rsidRPr="00FE372E" w:rsidP="00233227">
      <w:pPr>
        <w:pStyle w:val="BodyText2"/>
        <w:ind w:firstLine="709"/>
        <w:rPr>
          <w:sz w:val="26"/>
          <w:szCs w:val="26"/>
        </w:rPr>
      </w:pPr>
      <w:r w:rsidRPr="00FE372E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FE372E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FE372E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372E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FE372E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FE372E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 «</w:t>
      </w:r>
      <w:r>
        <w:t>«Данные изъяты»</w:t>
      </w:r>
      <w:r>
        <w:rPr>
          <w:rFonts w:eastAsia="Calibri"/>
        </w:rPr>
        <w:t>,</w:t>
      </w:r>
      <w:r w:rsidRPr="00FE372E">
        <w:rPr>
          <w:rFonts w:ascii="Times New Roman" w:hAnsi="Times New Roman" w:cs="Times New Roman"/>
          <w:b/>
          <w:sz w:val="26"/>
          <w:szCs w:val="26"/>
        </w:rPr>
        <w:t>»</w:t>
      </w:r>
      <w:r w:rsidRPr="00FE372E">
        <w:rPr>
          <w:rFonts w:ascii="Times New Roman" w:hAnsi="Times New Roman" w:cs="Times New Roman"/>
          <w:b/>
          <w:sz w:val="26"/>
          <w:szCs w:val="26"/>
        </w:rPr>
        <w:t xml:space="preserve"> Богданова Виктора Сергеевича</w:t>
      </w:r>
      <w:r w:rsidRPr="00FE372E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ст.15.6 КоАП РФ, и с применением положений ч.1 ст.4.1.1 КоАП РФ, подверг</w:t>
      </w:r>
      <w:r>
        <w:rPr>
          <w:rFonts w:ascii="Times New Roman" w:hAnsi="Times New Roman" w:cs="Times New Roman"/>
          <w:sz w:val="26"/>
          <w:szCs w:val="26"/>
        </w:rPr>
        <w:t>нуть его</w:t>
      </w:r>
      <w:r w:rsidRPr="00FE372E">
        <w:rPr>
          <w:rFonts w:ascii="Times New Roman" w:hAnsi="Times New Roman" w:cs="Times New Roman"/>
          <w:sz w:val="26"/>
          <w:szCs w:val="26"/>
        </w:rPr>
        <w:t xml:space="preserve"> административному наказанию в виде предупреждения.</w:t>
      </w:r>
    </w:p>
    <w:p w:rsidR="000447A5" w:rsidRPr="00FE372E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72E">
        <w:rPr>
          <w:rFonts w:ascii="Times New Roman" w:hAnsi="Times New Roman" w:cs="Times New Roman"/>
          <w:sz w:val="26"/>
          <w:szCs w:val="26"/>
        </w:rPr>
        <w:t>По</w:t>
      </w:r>
      <w:r w:rsidRPr="00FE372E">
        <w:rPr>
          <w:rFonts w:ascii="Times New Roman" w:hAnsi="Times New Roman" w:cs="Times New Roman"/>
          <w:sz w:val="26"/>
          <w:szCs w:val="26"/>
        </w:rPr>
        <w:t>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</w:t>
      </w:r>
      <w:r w:rsidRPr="00FE372E" w:rsidR="0003281B">
        <w:rPr>
          <w:rFonts w:ascii="Times New Roman" w:hAnsi="Times New Roman" w:cs="Times New Roman"/>
          <w:sz w:val="26"/>
          <w:szCs w:val="26"/>
        </w:rPr>
        <w:t>й округ Ялта) в течение 10 дней</w:t>
      </w:r>
      <w:r w:rsidRPr="00FE372E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D72848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372E">
        <w:rPr>
          <w:rFonts w:ascii="Times New Roman" w:hAnsi="Times New Roman" w:cs="Times New Roman"/>
          <w:b/>
          <w:sz w:val="26"/>
          <w:szCs w:val="26"/>
        </w:rPr>
        <w:t>Мировой с</w:t>
      </w:r>
      <w:r w:rsidRPr="00FE372E">
        <w:rPr>
          <w:rFonts w:ascii="Times New Roman" w:hAnsi="Times New Roman" w:cs="Times New Roman"/>
          <w:b/>
          <w:sz w:val="26"/>
          <w:szCs w:val="26"/>
        </w:rPr>
        <w:t>удья:</w:t>
      </w:r>
      <w:r w:rsidRPr="00FE372E">
        <w:rPr>
          <w:rFonts w:ascii="Times New Roman" w:hAnsi="Times New Roman" w:cs="Times New Roman"/>
          <w:b/>
          <w:sz w:val="26"/>
          <w:szCs w:val="26"/>
        </w:rPr>
        <w:tab/>
      </w:r>
      <w:r w:rsidRPr="00FE372E">
        <w:rPr>
          <w:rFonts w:ascii="Times New Roman" w:hAnsi="Times New Roman" w:cs="Times New Roman"/>
          <w:b/>
          <w:sz w:val="26"/>
          <w:szCs w:val="26"/>
        </w:rPr>
        <w:tab/>
      </w:r>
      <w:r w:rsidRPr="00FE372E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FE372E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E372E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FE372E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FE372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E372E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FE372E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Копия верна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Дата выдачи «</w:t>
      </w:r>
      <w:r w:rsidR="00FE372E">
        <w:rPr>
          <w:rFonts w:ascii="Times New Roman" w:hAnsi="Times New Roman" w:cs="Times New Roman"/>
        </w:rPr>
        <w:t>21</w:t>
      </w:r>
      <w:r w:rsidRPr="00FE372E">
        <w:rPr>
          <w:rFonts w:ascii="Times New Roman" w:hAnsi="Times New Roman" w:cs="Times New Roman"/>
        </w:rPr>
        <w:t xml:space="preserve">» </w:t>
      </w:r>
      <w:r w:rsidR="00FE372E">
        <w:rPr>
          <w:rFonts w:ascii="Times New Roman" w:hAnsi="Times New Roman" w:cs="Times New Roman"/>
        </w:rPr>
        <w:t xml:space="preserve">мая </w:t>
      </w:r>
      <w:r w:rsidRPr="00FE372E" w:rsidR="00D55E03">
        <w:rPr>
          <w:rFonts w:ascii="Times New Roman" w:hAnsi="Times New Roman" w:cs="Times New Roman"/>
        </w:rPr>
        <w:t>2025</w:t>
      </w:r>
      <w:r w:rsidRPr="00FE372E">
        <w:rPr>
          <w:rFonts w:ascii="Times New Roman" w:hAnsi="Times New Roman" w:cs="Times New Roman"/>
        </w:rPr>
        <w:t xml:space="preserve"> года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E372E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FE372E" w:rsidR="00233227">
        <w:rPr>
          <w:rFonts w:ascii="Times New Roman" w:hAnsi="Times New Roman" w:cs="Times New Roman"/>
        </w:rPr>
        <w:t xml:space="preserve">                </w:t>
      </w:r>
      <w:r w:rsidRPr="00FE372E">
        <w:rPr>
          <w:rFonts w:ascii="Times New Roman" w:hAnsi="Times New Roman" w:cs="Times New Roman"/>
        </w:rPr>
        <w:t>В.В. Кулешова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Помощник</w:t>
      </w:r>
      <w:r w:rsidRPr="00FE372E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FE372E" w:rsidR="00233227">
        <w:rPr>
          <w:rFonts w:ascii="Times New Roman" w:hAnsi="Times New Roman" w:cs="Times New Roman"/>
        </w:rPr>
        <w:t xml:space="preserve">                </w:t>
      </w:r>
      <w:r w:rsidRPr="00FE372E">
        <w:rPr>
          <w:rFonts w:ascii="Times New Roman" w:hAnsi="Times New Roman" w:cs="Times New Roman"/>
        </w:rPr>
        <w:t xml:space="preserve">                            </w:t>
      </w:r>
      <w:r w:rsidRPr="00FE372E" w:rsidR="00D72848">
        <w:rPr>
          <w:rFonts w:ascii="Times New Roman" w:hAnsi="Times New Roman" w:cs="Times New Roman"/>
        </w:rPr>
        <w:t>В.М. Руденко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Оригинал постанов</w:t>
      </w:r>
      <w:r w:rsidRPr="00FE372E" w:rsidR="00233227">
        <w:rPr>
          <w:rFonts w:ascii="Times New Roman" w:hAnsi="Times New Roman" w:cs="Times New Roman"/>
        </w:rPr>
        <w:t>ления</w:t>
      </w:r>
      <w:r w:rsidRPr="00FE372E" w:rsidR="00D72848">
        <w:rPr>
          <w:rFonts w:ascii="Times New Roman" w:hAnsi="Times New Roman" w:cs="Times New Roman"/>
        </w:rPr>
        <w:t xml:space="preserve"> находится в деле №5-98-</w:t>
      </w:r>
      <w:r w:rsidR="00FE372E">
        <w:rPr>
          <w:rFonts w:ascii="Times New Roman" w:hAnsi="Times New Roman" w:cs="Times New Roman"/>
        </w:rPr>
        <w:t>280</w:t>
      </w:r>
      <w:r w:rsidRPr="00FE372E" w:rsidR="00D72848">
        <w:rPr>
          <w:rFonts w:ascii="Times New Roman" w:hAnsi="Times New Roman" w:cs="Times New Roman"/>
        </w:rPr>
        <w:t>/202</w:t>
      </w:r>
      <w:r w:rsidRPr="00FE372E" w:rsidR="00D55E03">
        <w:rPr>
          <w:rFonts w:ascii="Times New Roman" w:hAnsi="Times New Roman" w:cs="Times New Roman"/>
        </w:rPr>
        <w:t>5</w:t>
      </w:r>
      <w:r w:rsidRPr="00FE372E">
        <w:rPr>
          <w:rFonts w:ascii="Times New Roman" w:hAnsi="Times New Roman" w:cs="Times New Roman"/>
        </w:rPr>
        <w:t>, находящемся в судеб</w:t>
      </w:r>
      <w:r w:rsidRPr="00FE372E">
        <w:rPr>
          <w:rFonts w:ascii="Times New Roman" w:hAnsi="Times New Roman" w:cs="Times New Roman"/>
        </w:rPr>
        <w:t>ном участке №98 Ялтинского судебного района (городской округ Ялта) Республики Крым.</w:t>
      </w:r>
    </w:p>
    <w:p w:rsidR="000447A5" w:rsidRPr="00FE372E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FE372E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E372E"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Pr="00FE372E">
        <w:rPr>
          <w:rFonts w:ascii="Times New Roman" w:hAnsi="Times New Roman" w:cs="Times New Roman"/>
        </w:rPr>
        <w:t xml:space="preserve">            В.В. Кулешова</w:t>
      </w:r>
    </w:p>
    <w:p w:rsidR="00D55E03" w:rsidRPr="00FE372E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FE372E">
        <w:rPr>
          <w:rFonts w:ascii="Times New Roman" w:hAnsi="Times New Roman" w:cs="Times New Roman"/>
        </w:rPr>
        <w:t>Помощник</w:t>
      </w:r>
      <w:r w:rsidRPr="00FE372E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FE372E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7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281B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2E79E4"/>
    <w:rsid w:val="0034376A"/>
    <w:rsid w:val="0035469F"/>
    <w:rsid w:val="00397A25"/>
    <w:rsid w:val="003A061A"/>
    <w:rsid w:val="003A4DE0"/>
    <w:rsid w:val="003E6A3E"/>
    <w:rsid w:val="003F2375"/>
    <w:rsid w:val="00443FFC"/>
    <w:rsid w:val="00453313"/>
    <w:rsid w:val="004662F0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83442"/>
    <w:rsid w:val="005A4BCA"/>
    <w:rsid w:val="005C58B3"/>
    <w:rsid w:val="005D1918"/>
    <w:rsid w:val="005D28B3"/>
    <w:rsid w:val="005E2F3A"/>
    <w:rsid w:val="00602214"/>
    <w:rsid w:val="00615612"/>
    <w:rsid w:val="0062308D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822F2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94C74"/>
    <w:rsid w:val="00AA1028"/>
    <w:rsid w:val="00AC788A"/>
    <w:rsid w:val="00AD4E9B"/>
    <w:rsid w:val="00AE0E7D"/>
    <w:rsid w:val="00AF663C"/>
    <w:rsid w:val="00B40B6A"/>
    <w:rsid w:val="00B436F4"/>
    <w:rsid w:val="00B4562B"/>
    <w:rsid w:val="00B64A34"/>
    <w:rsid w:val="00B650A8"/>
    <w:rsid w:val="00BB59BF"/>
    <w:rsid w:val="00BF1858"/>
    <w:rsid w:val="00BF6FC9"/>
    <w:rsid w:val="00C04C6A"/>
    <w:rsid w:val="00C11D72"/>
    <w:rsid w:val="00C6780A"/>
    <w:rsid w:val="00CE380A"/>
    <w:rsid w:val="00CE61E6"/>
    <w:rsid w:val="00D024F3"/>
    <w:rsid w:val="00D1141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2466"/>
    <w:rsid w:val="00FC3413"/>
    <w:rsid w:val="00FE1883"/>
    <w:rsid w:val="00FE372E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C15C-F36D-4C5B-9589-7D6EDBD2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