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2700FC" w:rsidP="002700FC">
      <w:pPr>
        <w:pStyle w:val="Style1"/>
        <w:widowControl/>
        <w:ind w:right="-7" w:firstLine="567"/>
        <w:jc w:val="right"/>
        <w:rPr>
          <w:b/>
          <w:bCs/>
          <w:sz w:val="27"/>
          <w:szCs w:val="27"/>
        </w:rPr>
      </w:pPr>
      <w:r w:rsidRPr="002700FC">
        <w:rPr>
          <w:rStyle w:val="FontStyle16"/>
          <w:sz w:val="27"/>
          <w:szCs w:val="27"/>
        </w:rPr>
        <w:t>Дело № 5-98-</w:t>
      </w:r>
      <w:r w:rsidRPr="002700FC" w:rsidR="000D400E">
        <w:rPr>
          <w:rStyle w:val="FontStyle16"/>
          <w:sz w:val="27"/>
          <w:szCs w:val="27"/>
        </w:rPr>
        <w:t>295</w:t>
      </w:r>
      <w:r w:rsidRPr="002700FC">
        <w:rPr>
          <w:rStyle w:val="FontStyle16"/>
          <w:sz w:val="27"/>
          <w:szCs w:val="27"/>
        </w:rPr>
        <w:t>/20</w:t>
      </w:r>
      <w:r w:rsidRPr="002700FC" w:rsidR="0061725E">
        <w:rPr>
          <w:rStyle w:val="FontStyle16"/>
          <w:sz w:val="27"/>
          <w:szCs w:val="27"/>
        </w:rPr>
        <w:t>20</w:t>
      </w:r>
    </w:p>
    <w:p w:rsidR="00503A67" w:rsidRPr="002700FC" w:rsidP="002700FC">
      <w:pPr>
        <w:pStyle w:val="Style3"/>
        <w:widowControl/>
        <w:ind w:right="-7" w:firstLine="567"/>
        <w:jc w:val="right"/>
        <w:rPr>
          <w:b/>
          <w:sz w:val="27"/>
          <w:szCs w:val="27"/>
        </w:rPr>
      </w:pPr>
      <w:r w:rsidRPr="002700FC">
        <w:rPr>
          <w:b/>
          <w:sz w:val="27"/>
          <w:szCs w:val="27"/>
        </w:rPr>
        <w:t>91</w:t>
      </w:r>
      <w:r w:rsidRPr="002700FC" w:rsidR="006C3681">
        <w:rPr>
          <w:b/>
          <w:sz w:val="27"/>
          <w:szCs w:val="27"/>
          <w:lang w:val="en-US"/>
        </w:rPr>
        <w:t>MS</w:t>
      </w:r>
      <w:r w:rsidRPr="002700FC">
        <w:rPr>
          <w:b/>
          <w:sz w:val="27"/>
          <w:szCs w:val="27"/>
        </w:rPr>
        <w:t>0060</w:t>
      </w:r>
      <w:r w:rsidRPr="002700FC" w:rsidR="00470884">
        <w:rPr>
          <w:b/>
          <w:sz w:val="27"/>
          <w:szCs w:val="27"/>
        </w:rPr>
        <w:t>-01-20</w:t>
      </w:r>
      <w:r w:rsidRPr="002700FC" w:rsidR="0061725E">
        <w:rPr>
          <w:b/>
          <w:sz w:val="27"/>
          <w:szCs w:val="27"/>
        </w:rPr>
        <w:t>20</w:t>
      </w:r>
      <w:r w:rsidRPr="002700FC" w:rsidR="006C3681">
        <w:rPr>
          <w:b/>
          <w:sz w:val="27"/>
          <w:szCs w:val="27"/>
        </w:rPr>
        <w:t>-</w:t>
      </w:r>
      <w:r w:rsidRPr="002700FC">
        <w:rPr>
          <w:b/>
          <w:sz w:val="27"/>
          <w:szCs w:val="27"/>
        </w:rPr>
        <w:t>000449</w:t>
      </w:r>
      <w:r w:rsidRPr="002700FC" w:rsidR="006C3681">
        <w:rPr>
          <w:b/>
          <w:sz w:val="27"/>
          <w:szCs w:val="27"/>
        </w:rPr>
        <w:t>-</w:t>
      </w:r>
      <w:r w:rsidRPr="002700FC">
        <w:rPr>
          <w:b/>
          <w:sz w:val="27"/>
          <w:szCs w:val="27"/>
        </w:rPr>
        <w:t>31</w:t>
      </w:r>
    </w:p>
    <w:p w:rsidR="006C3681" w:rsidRPr="002700FC" w:rsidP="002700FC">
      <w:pPr>
        <w:pStyle w:val="Style3"/>
        <w:widowControl/>
        <w:ind w:right="-7" w:firstLine="567"/>
        <w:jc w:val="center"/>
        <w:rPr>
          <w:b/>
          <w:sz w:val="27"/>
          <w:szCs w:val="27"/>
        </w:rPr>
      </w:pPr>
    </w:p>
    <w:p w:rsidR="0061725E" w:rsidRPr="002700FC" w:rsidP="002700FC">
      <w:pPr>
        <w:pStyle w:val="Style3"/>
        <w:widowControl/>
        <w:ind w:right="-7" w:firstLine="567"/>
        <w:jc w:val="center"/>
        <w:rPr>
          <w:b/>
          <w:sz w:val="27"/>
          <w:szCs w:val="27"/>
        </w:rPr>
      </w:pPr>
    </w:p>
    <w:p w:rsidR="00257C55" w:rsidRPr="002700FC" w:rsidP="002700FC">
      <w:pPr>
        <w:pStyle w:val="Style3"/>
        <w:widowControl/>
        <w:ind w:right="-7" w:firstLine="567"/>
        <w:jc w:val="center"/>
        <w:rPr>
          <w:b/>
          <w:sz w:val="27"/>
          <w:szCs w:val="27"/>
        </w:rPr>
      </w:pPr>
      <w:r w:rsidRPr="002700FC">
        <w:rPr>
          <w:b/>
          <w:sz w:val="27"/>
          <w:szCs w:val="27"/>
        </w:rPr>
        <w:t>П</w:t>
      </w:r>
      <w:r w:rsidRPr="002700FC">
        <w:rPr>
          <w:b/>
          <w:sz w:val="27"/>
          <w:szCs w:val="27"/>
        </w:rPr>
        <w:t xml:space="preserve"> О С Т А Н О В Л Е Н И Е</w:t>
      </w:r>
    </w:p>
    <w:p w:rsidR="00503A67" w:rsidRPr="002700FC" w:rsidP="002700FC">
      <w:pPr>
        <w:pStyle w:val="Style3"/>
        <w:widowControl/>
        <w:ind w:right="-7" w:firstLine="567"/>
        <w:jc w:val="both"/>
        <w:rPr>
          <w:b/>
          <w:sz w:val="27"/>
          <w:szCs w:val="27"/>
        </w:rPr>
      </w:pPr>
    </w:p>
    <w:p w:rsidR="00257C55" w:rsidRPr="002700FC" w:rsidP="002700FC">
      <w:pPr>
        <w:pStyle w:val="Style3"/>
        <w:widowControl/>
        <w:ind w:right="-7" w:firstLine="567"/>
        <w:jc w:val="both"/>
        <w:rPr>
          <w:sz w:val="27"/>
          <w:szCs w:val="27"/>
        </w:rPr>
      </w:pPr>
    </w:p>
    <w:p w:rsidR="00257C55" w:rsidRPr="002700FC" w:rsidP="002700FC">
      <w:pPr>
        <w:pStyle w:val="Style3"/>
        <w:widowControl/>
        <w:tabs>
          <w:tab w:val="left" w:pos="8510"/>
        </w:tabs>
        <w:ind w:right="-7" w:firstLine="567"/>
        <w:jc w:val="both"/>
        <w:rPr>
          <w:rStyle w:val="FontStyle16"/>
          <w:sz w:val="27"/>
          <w:szCs w:val="27"/>
        </w:rPr>
      </w:pPr>
      <w:r w:rsidRPr="002700FC">
        <w:rPr>
          <w:rStyle w:val="FontStyle16"/>
          <w:sz w:val="27"/>
          <w:szCs w:val="27"/>
        </w:rPr>
        <w:t>28</w:t>
      </w:r>
      <w:r w:rsidRPr="002700FC">
        <w:rPr>
          <w:rStyle w:val="FontStyle16"/>
          <w:sz w:val="27"/>
          <w:szCs w:val="27"/>
        </w:rPr>
        <w:t xml:space="preserve"> </w:t>
      </w:r>
      <w:r w:rsidRPr="002700FC" w:rsidR="00201362">
        <w:rPr>
          <w:rStyle w:val="FontStyle16"/>
          <w:sz w:val="27"/>
          <w:szCs w:val="27"/>
        </w:rPr>
        <w:t>мая</w:t>
      </w:r>
      <w:r w:rsidRPr="002700FC">
        <w:rPr>
          <w:rStyle w:val="FontStyle16"/>
          <w:sz w:val="27"/>
          <w:szCs w:val="27"/>
        </w:rPr>
        <w:t xml:space="preserve"> 20</w:t>
      </w:r>
      <w:r w:rsidRPr="002700FC" w:rsidR="000C2ADD">
        <w:rPr>
          <w:rStyle w:val="FontStyle16"/>
          <w:sz w:val="27"/>
          <w:szCs w:val="27"/>
        </w:rPr>
        <w:t>20</w:t>
      </w:r>
      <w:r w:rsidRPr="002700FC">
        <w:rPr>
          <w:rStyle w:val="FontStyle16"/>
          <w:sz w:val="27"/>
          <w:szCs w:val="27"/>
        </w:rPr>
        <w:t xml:space="preserve"> года</w:t>
      </w:r>
      <w:r w:rsidRPr="002700FC">
        <w:rPr>
          <w:rStyle w:val="FontStyle16"/>
          <w:bCs w:val="0"/>
          <w:sz w:val="27"/>
          <w:szCs w:val="27"/>
        </w:rPr>
        <w:t xml:space="preserve">                                                                </w:t>
      </w:r>
      <w:r w:rsidRPr="002700FC" w:rsidR="005B3F21">
        <w:rPr>
          <w:rStyle w:val="FontStyle16"/>
          <w:bCs w:val="0"/>
          <w:sz w:val="27"/>
          <w:szCs w:val="27"/>
        </w:rPr>
        <w:t xml:space="preserve">      </w:t>
      </w:r>
      <w:r w:rsidRPr="002700FC" w:rsidR="006C3681">
        <w:rPr>
          <w:rStyle w:val="FontStyle16"/>
          <w:bCs w:val="0"/>
          <w:sz w:val="27"/>
          <w:szCs w:val="27"/>
        </w:rPr>
        <w:t xml:space="preserve">  </w:t>
      </w:r>
      <w:r w:rsidRPr="002700FC" w:rsidR="00D62505">
        <w:rPr>
          <w:rStyle w:val="FontStyle16"/>
          <w:bCs w:val="0"/>
          <w:sz w:val="27"/>
          <w:szCs w:val="27"/>
        </w:rPr>
        <w:t xml:space="preserve">  </w:t>
      </w:r>
      <w:r w:rsidRPr="002700FC" w:rsidR="007C30DE">
        <w:rPr>
          <w:rStyle w:val="FontStyle16"/>
          <w:bCs w:val="0"/>
          <w:sz w:val="27"/>
          <w:szCs w:val="27"/>
        </w:rPr>
        <w:t xml:space="preserve"> </w:t>
      </w:r>
      <w:r w:rsidRPr="002700FC" w:rsidR="003E4256">
        <w:rPr>
          <w:rStyle w:val="FontStyle16"/>
          <w:bCs w:val="0"/>
          <w:sz w:val="27"/>
          <w:szCs w:val="27"/>
        </w:rPr>
        <w:t xml:space="preserve">      </w:t>
      </w:r>
      <w:r w:rsidRPr="002700FC" w:rsidR="003A23F0">
        <w:rPr>
          <w:rStyle w:val="FontStyle16"/>
          <w:bCs w:val="0"/>
          <w:sz w:val="27"/>
          <w:szCs w:val="27"/>
        </w:rPr>
        <w:t xml:space="preserve">     </w:t>
      </w:r>
      <w:r w:rsidRPr="002700FC" w:rsidR="00654F81">
        <w:rPr>
          <w:rStyle w:val="FontStyle16"/>
          <w:bCs w:val="0"/>
          <w:sz w:val="27"/>
          <w:szCs w:val="27"/>
        </w:rPr>
        <w:t xml:space="preserve"> </w:t>
      </w:r>
      <w:r w:rsidRPr="002700FC">
        <w:rPr>
          <w:rStyle w:val="FontStyle16"/>
          <w:sz w:val="27"/>
          <w:szCs w:val="27"/>
        </w:rPr>
        <w:t>г. Ялта</w:t>
      </w:r>
    </w:p>
    <w:p w:rsidR="00D1562D" w:rsidRPr="002700FC" w:rsidP="002700FC">
      <w:pPr>
        <w:pStyle w:val="Style3"/>
        <w:widowControl/>
        <w:tabs>
          <w:tab w:val="left" w:pos="8510"/>
        </w:tabs>
        <w:ind w:right="-7" w:firstLine="567"/>
        <w:jc w:val="both"/>
        <w:rPr>
          <w:rStyle w:val="FontStyle16"/>
          <w:sz w:val="27"/>
          <w:szCs w:val="27"/>
        </w:rPr>
      </w:pPr>
    </w:p>
    <w:p w:rsidR="00857CC3" w:rsidRPr="002700FC" w:rsidP="002700FC">
      <w:pPr>
        <w:autoSpaceDE w:val="0"/>
        <w:autoSpaceDN w:val="0"/>
        <w:adjustRightInd w:val="0"/>
        <w:ind w:right="-7" w:firstLine="567"/>
        <w:jc w:val="both"/>
        <w:rPr>
          <w:rFonts w:ascii="Times New Roman" w:eastAsia="Times New Roman" w:hAnsi="Times New Roman" w:cs="Times New Roman"/>
          <w:sz w:val="27"/>
          <w:szCs w:val="27"/>
        </w:rPr>
      </w:pPr>
      <w:r w:rsidRPr="002700FC">
        <w:rPr>
          <w:rFonts w:ascii="Times New Roman" w:eastAsia="Times New Roman" w:hAnsi="Times New Roman" w:cs="Times New Roman"/>
          <w:sz w:val="27"/>
          <w:szCs w:val="27"/>
        </w:rPr>
        <w:t>Мировой судья судебного участка №98 Ялтинского судебного района (городской округ Ялта) Республики Крым Чинов Кирилл Геннадиевич,</w:t>
      </w:r>
    </w:p>
    <w:p w:rsidR="00C23C20" w:rsidRPr="002700FC" w:rsidP="002700FC">
      <w:pPr>
        <w:autoSpaceDE w:val="0"/>
        <w:autoSpaceDN w:val="0"/>
        <w:adjustRightInd w:val="0"/>
        <w:ind w:right="-7" w:firstLine="567"/>
        <w:jc w:val="both"/>
        <w:rPr>
          <w:rFonts w:ascii="Times New Roman" w:eastAsia="Times New Roman" w:hAnsi="Times New Roman" w:cs="Times New Roman"/>
          <w:sz w:val="27"/>
          <w:szCs w:val="27"/>
        </w:rPr>
      </w:pPr>
      <w:r w:rsidRPr="002700FC">
        <w:rPr>
          <w:rFonts w:ascii="Times New Roman" w:eastAsia="Times New Roman" w:hAnsi="Times New Roman" w:cs="Times New Roman"/>
          <w:sz w:val="27"/>
          <w:szCs w:val="27"/>
        </w:rPr>
        <w:t xml:space="preserve">с участием лица, в отношении которого возбуждено дело об административном правонарушении – Власовой М.Н., </w:t>
      </w:r>
      <w:r w:rsidRPr="002700FC" w:rsidR="00D62505">
        <w:rPr>
          <w:rFonts w:ascii="Times New Roman" w:eastAsia="Times New Roman" w:hAnsi="Times New Roman" w:cs="Times New Roman"/>
          <w:sz w:val="27"/>
          <w:szCs w:val="27"/>
        </w:rPr>
        <w:t xml:space="preserve"> </w:t>
      </w:r>
    </w:p>
    <w:p w:rsidR="00201362" w:rsidRPr="002700FC" w:rsidP="002700FC">
      <w:pPr>
        <w:autoSpaceDE w:val="0"/>
        <w:autoSpaceDN w:val="0"/>
        <w:adjustRightInd w:val="0"/>
        <w:ind w:right="-7" w:firstLine="567"/>
        <w:jc w:val="both"/>
        <w:rPr>
          <w:rFonts w:ascii="Times New Roman" w:eastAsia="Times New Roman" w:hAnsi="Times New Roman" w:cs="Times New Roman"/>
          <w:sz w:val="27"/>
          <w:szCs w:val="27"/>
        </w:rPr>
      </w:pPr>
      <w:r w:rsidRPr="002700FC">
        <w:rPr>
          <w:rFonts w:ascii="Times New Roman" w:eastAsia="Times New Roman" w:hAnsi="Times New Roman" w:cs="Times New Roman"/>
          <w:sz w:val="27"/>
          <w:szCs w:val="27"/>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F6E73" w:rsidRPr="002700FC" w:rsidP="002700FC">
      <w:pPr>
        <w:autoSpaceDE w:val="0"/>
        <w:autoSpaceDN w:val="0"/>
        <w:adjustRightInd w:val="0"/>
        <w:ind w:right="-7" w:firstLine="567"/>
        <w:jc w:val="both"/>
        <w:rPr>
          <w:rFonts w:ascii="Times New Roman" w:eastAsia="Times New Roman" w:hAnsi="Times New Roman" w:cs="Times New Roman"/>
          <w:sz w:val="27"/>
          <w:szCs w:val="27"/>
        </w:rPr>
      </w:pPr>
      <w:r w:rsidRPr="002700FC">
        <w:rPr>
          <w:rFonts w:ascii="Times New Roman" w:eastAsia="Times New Roman" w:hAnsi="Times New Roman" w:cs="Times New Roman"/>
          <w:b/>
          <w:i/>
          <w:sz w:val="27"/>
          <w:szCs w:val="27"/>
        </w:rPr>
        <w:t>Власовой Маргариты Николаевны</w:t>
      </w:r>
      <w:r w:rsidRPr="002700FC">
        <w:rPr>
          <w:rFonts w:ascii="Times New Roman" w:eastAsia="Times New Roman" w:hAnsi="Times New Roman" w:cs="Times New Roman"/>
          <w:sz w:val="27"/>
          <w:szCs w:val="27"/>
        </w:rPr>
        <w:t xml:space="preserve">, </w:t>
      </w:r>
      <w:r w:rsidR="00137700">
        <w:rPr>
          <w:rFonts w:ascii="Times New Roman" w:eastAsia="Times New Roman" w:hAnsi="Times New Roman" w:cs="Times New Roman"/>
          <w:sz w:val="27"/>
          <w:szCs w:val="27"/>
        </w:rPr>
        <w:t>«***»</w:t>
      </w:r>
      <w:r w:rsidRPr="002700FC">
        <w:rPr>
          <w:rFonts w:ascii="Times New Roman" w:eastAsia="Times New Roman" w:hAnsi="Times New Roman" w:cs="Times New Roman"/>
          <w:sz w:val="27"/>
          <w:szCs w:val="27"/>
        </w:rPr>
        <w:t>,</w:t>
      </w:r>
    </w:p>
    <w:p w:rsidR="00257C55" w:rsidRPr="002700FC" w:rsidP="002700FC">
      <w:pPr>
        <w:pStyle w:val="Style4"/>
        <w:widowControl/>
        <w:spacing w:line="240" w:lineRule="auto"/>
        <w:ind w:right="-7" w:firstLine="567"/>
        <w:rPr>
          <w:sz w:val="27"/>
          <w:szCs w:val="27"/>
        </w:rPr>
      </w:pPr>
      <w:r w:rsidRPr="002700FC">
        <w:rPr>
          <w:sz w:val="27"/>
          <w:szCs w:val="27"/>
        </w:rPr>
        <w:t>за совершение административного прав</w:t>
      </w:r>
      <w:r w:rsidRPr="002700FC" w:rsidR="004330BA">
        <w:rPr>
          <w:sz w:val="27"/>
          <w:szCs w:val="27"/>
        </w:rPr>
        <w:t>онарушения, предусмотренного ч.2</w:t>
      </w:r>
      <w:r w:rsidRPr="002700FC">
        <w:rPr>
          <w:sz w:val="27"/>
          <w:szCs w:val="27"/>
        </w:rPr>
        <w:t xml:space="preserve"> </w:t>
      </w:r>
      <w:r w:rsidRPr="002700FC" w:rsidR="002C6EC3">
        <w:rPr>
          <w:sz w:val="27"/>
          <w:szCs w:val="27"/>
        </w:rPr>
        <w:t>с</w:t>
      </w:r>
      <w:r w:rsidRPr="002700FC" w:rsidR="004330BA">
        <w:rPr>
          <w:sz w:val="27"/>
          <w:szCs w:val="27"/>
        </w:rPr>
        <w:t>т.12.2</w:t>
      </w:r>
      <w:r w:rsidRPr="002700FC">
        <w:rPr>
          <w:sz w:val="27"/>
          <w:szCs w:val="27"/>
        </w:rPr>
        <w:t xml:space="preserve"> Кодекса Российской Федерации об административных правонарушениях</w:t>
      </w:r>
      <w:r w:rsidRPr="002700FC">
        <w:rPr>
          <w:sz w:val="27"/>
          <w:szCs w:val="27"/>
        </w:rPr>
        <w:t xml:space="preserve">, </w:t>
      </w:r>
    </w:p>
    <w:p w:rsidR="00257C55" w:rsidRPr="002700FC" w:rsidP="002700FC">
      <w:pPr>
        <w:pStyle w:val="Style4"/>
        <w:widowControl/>
        <w:spacing w:line="240" w:lineRule="auto"/>
        <w:ind w:right="-7" w:firstLine="567"/>
        <w:rPr>
          <w:sz w:val="27"/>
          <w:szCs w:val="27"/>
        </w:rPr>
      </w:pPr>
    </w:p>
    <w:p w:rsidR="00B856B6" w:rsidRPr="002700FC" w:rsidP="002700FC">
      <w:pPr>
        <w:pStyle w:val="Style5"/>
        <w:widowControl/>
        <w:ind w:right="-7" w:firstLine="567"/>
        <w:jc w:val="center"/>
        <w:rPr>
          <w:rStyle w:val="FontStyle16"/>
          <w:sz w:val="27"/>
          <w:szCs w:val="27"/>
        </w:rPr>
      </w:pPr>
      <w:r w:rsidRPr="002700FC">
        <w:rPr>
          <w:rStyle w:val="FontStyle16"/>
          <w:spacing w:val="60"/>
          <w:sz w:val="27"/>
          <w:szCs w:val="27"/>
        </w:rPr>
        <w:t>у</w:t>
      </w:r>
      <w:r w:rsidRPr="002700FC" w:rsidR="00257C55">
        <w:rPr>
          <w:rStyle w:val="FontStyle16"/>
          <w:spacing w:val="60"/>
          <w:sz w:val="27"/>
          <w:szCs w:val="27"/>
        </w:rPr>
        <w:t>станови</w:t>
      </w:r>
      <w:r w:rsidRPr="002700FC" w:rsidR="00257C55">
        <w:rPr>
          <w:rStyle w:val="FontStyle16"/>
          <w:sz w:val="27"/>
          <w:szCs w:val="27"/>
        </w:rPr>
        <w:t>л:</w:t>
      </w:r>
    </w:p>
    <w:p w:rsidR="00B856B6" w:rsidRPr="002700FC" w:rsidP="002700FC">
      <w:pPr>
        <w:pStyle w:val="Style5"/>
        <w:widowControl/>
        <w:ind w:right="-7" w:firstLine="567"/>
        <w:jc w:val="center"/>
        <w:rPr>
          <w:rStyle w:val="FontStyle16"/>
          <w:sz w:val="27"/>
          <w:szCs w:val="27"/>
        </w:rPr>
      </w:pPr>
    </w:p>
    <w:p w:rsidR="00787BB5" w:rsidRPr="002700FC" w:rsidP="002700FC">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Pr>
          <w:rFonts w:ascii="Times New Roman" w:eastAsia="Times New Roman" w:hAnsi="Times New Roman" w:cs="Times New Roman"/>
          <w:sz w:val="27"/>
          <w:szCs w:val="27"/>
        </w:rPr>
        <w:t>«***»</w:t>
      </w:r>
      <w:r w:rsidRPr="002700FC" w:rsidR="00AC50A9">
        <w:rPr>
          <w:rFonts w:ascii="Times New Roman" w:eastAsia="SimSun" w:hAnsi="Times New Roman" w:cs="Times New Roman"/>
          <w:sz w:val="27"/>
          <w:szCs w:val="27"/>
          <w:lang w:eastAsia="zh-CN"/>
        </w:rPr>
        <w:t xml:space="preserve"> </w:t>
      </w:r>
      <w:r w:rsidRPr="002700FC" w:rsidR="00AC50A9">
        <w:rPr>
          <w:rFonts w:ascii="Times New Roman" w:eastAsia="SimSun" w:hAnsi="Times New Roman" w:cs="Times New Roman"/>
          <w:sz w:val="27"/>
          <w:szCs w:val="27"/>
          <w:lang w:eastAsia="zh-CN"/>
        </w:rPr>
        <w:t>в</w:t>
      </w:r>
      <w:r w:rsidRPr="002700FC" w:rsidR="00AC50A9">
        <w:rPr>
          <w:rFonts w:ascii="Times New Roman" w:eastAsia="SimSun" w:hAnsi="Times New Roman" w:cs="Times New Roman"/>
          <w:sz w:val="27"/>
          <w:szCs w:val="27"/>
          <w:lang w:eastAsia="zh-CN"/>
        </w:rPr>
        <w:t xml:space="preserve"> </w:t>
      </w:r>
      <w:r>
        <w:rPr>
          <w:rFonts w:ascii="Times New Roman" w:eastAsia="Times New Roman" w:hAnsi="Times New Roman" w:cs="Times New Roman"/>
          <w:sz w:val="27"/>
          <w:szCs w:val="27"/>
        </w:rPr>
        <w:t>«***»</w:t>
      </w:r>
      <w:r w:rsidRPr="002700FC" w:rsidR="00EF3EE5">
        <w:rPr>
          <w:rFonts w:ascii="Times New Roman" w:eastAsia="SimSun" w:hAnsi="Times New Roman" w:cs="Times New Roman"/>
          <w:sz w:val="27"/>
          <w:szCs w:val="27"/>
          <w:lang w:eastAsia="zh-CN"/>
        </w:rPr>
        <w:t xml:space="preserve">, </w:t>
      </w:r>
      <w:r w:rsidRPr="002700FC" w:rsidR="009A446F">
        <w:rPr>
          <w:rFonts w:ascii="Times New Roman" w:eastAsia="SimSun" w:hAnsi="Times New Roman" w:cs="Times New Roman"/>
          <w:sz w:val="27"/>
          <w:szCs w:val="27"/>
          <w:lang w:eastAsia="zh-CN"/>
        </w:rPr>
        <w:t xml:space="preserve">находясь </w:t>
      </w:r>
      <w:r w:rsidRPr="002700FC" w:rsidR="00201C6F">
        <w:rPr>
          <w:rFonts w:ascii="Times New Roman" w:eastAsia="SimSun" w:hAnsi="Times New Roman" w:cs="Times New Roman"/>
          <w:sz w:val="27"/>
          <w:szCs w:val="27"/>
          <w:lang w:eastAsia="zh-CN"/>
        </w:rPr>
        <w:t>в</w:t>
      </w:r>
      <w:r w:rsidRPr="002700FC" w:rsidR="00201C6F">
        <w:rPr>
          <w:rFonts w:ascii="Times New Roman" w:eastAsia="SimSun" w:hAnsi="Times New Roman" w:cs="Times New Roman"/>
          <w:sz w:val="27"/>
          <w:szCs w:val="27"/>
          <w:lang w:eastAsia="zh-CN"/>
        </w:rPr>
        <w:t xml:space="preserve"> районе дома </w:t>
      </w:r>
      <w:r>
        <w:rPr>
          <w:rFonts w:ascii="Times New Roman" w:eastAsia="Times New Roman" w:hAnsi="Times New Roman" w:cs="Times New Roman"/>
          <w:sz w:val="27"/>
          <w:szCs w:val="27"/>
        </w:rPr>
        <w:t>«***»</w:t>
      </w:r>
      <w:r w:rsidRPr="002700FC" w:rsidR="00201C6F">
        <w:rPr>
          <w:rFonts w:ascii="Times New Roman" w:eastAsia="SimSun" w:hAnsi="Times New Roman" w:cs="Times New Roman"/>
          <w:sz w:val="27"/>
          <w:szCs w:val="27"/>
          <w:lang w:eastAsia="zh-CN"/>
        </w:rPr>
        <w:t xml:space="preserve"> по улице </w:t>
      </w:r>
      <w:r>
        <w:rPr>
          <w:rFonts w:ascii="Times New Roman" w:eastAsia="Times New Roman" w:hAnsi="Times New Roman" w:cs="Times New Roman"/>
          <w:sz w:val="27"/>
          <w:szCs w:val="27"/>
        </w:rPr>
        <w:t>«***»</w:t>
      </w:r>
      <w:r w:rsidRPr="002700FC" w:rsidR="00201C6F">
        <w:rPr>
          <w:rFonts w:ascii="Times New Roman" w:eastAsia="SimSun" w:hAnsi="Times New Roman" w:cs="Times New Roman"/>
          <w:sz w:val="27"/>
          <w:szCs w:val="27"/>
          <w:lang w:eastAsia="zh-CN"/>
        </w:rPr>
        <w:t xml:space="preserve">, </w:t>
      </w:r>
      <w:r w:rsidRPr="002700FC" w:rsidR="00DA2C82">
        <w:rPr>
          <w:rFonts w:ascii="Times New Roman" w:eastAsia="SimSun" w:hAnsi="Times New Roman" w:cs="Times New Roman"/>
          <w:sz w:val="27"/>
          <w:szCs w:val="27"/>
          <w:lang w:eastAsia="zh-CN"/>
        </w:rPr>
        <w:t xml:space="preserve">водитель </w:t>
      </w:r>
      <w:r w:rsidRPr="002700FC" w:rsidR="00201C6F">
        <w:rPr>
          <w:rFonts w:ascii="Times New Roman" w:eastAsia="SimSun" w:hAnsi="Times New Roman" w:cs="Times New Roman"/>
          <w:sz w:val="27"/>
          <w:szCs w:val="27"/>
          <w:lang w:eastAsia="zh-CN"/>
        </w:rPr>
        <w:t>Власова М.Н.</w:t>
      </w:r>
      <w:r w:rsidRPr="002700FC" w:rsidR="00DA2C82">
        <w:rPr>
          <w:rFonts w:ascii="Times New Roman" w:eastAsia="SimSun" w:hAnsi="Times New Roman" w:cs="Times New Roman"/>
          <w:sz w:val="27"/>
          <w:szCs w:val="27"/>
          <w:lang w:eastAsia="zh-CN"/>
        </w:rPr>
        <w:t xml:space="preserve"> управлял</w:t>
      </w:r>
      <w:r w:rsidRPr="002700FC" w:rsidR="00201C6F">
        <w:rPr>
          <w:rFonts w:ascii="Times New Roman" w:eastAsia="SimSun" w:hAnsi="Times New Roman" w:cs="Times New Roman"/>
          <w:sz w:val="27"/>
          <w:szCs w:val="27"/>
          <w:lang w:eastAsia="zh-CN"/>
        </w:rPr>
        <w:t>а</w:t>
      </w:r>
      <w:r w:rsidRPr="002700FC" w:rsidR="00DA2C82">
        <w:rPr>
          <w:rFonts w:ascii="Times New Roman" w:eastAsia="SimSun" w:hAnsi="Times New Roman" w:cs="Times New Roman"/>
          <w:sz w:val="27"/>
          <w:szCs w:val="27"/>
          <w:lang w:eastAsia="zh-CN"/>
        </w:rPr>
        <w:t xml:space="preserve"> транспортным средством </w:t>
      </w:r>
      <w:r w:rsidRPr="002700FC" w:rsidR="00B82E0D">
        <w:rPr>
          <w:rFonts w:ascii="Times New Roman" w:eastAsia="SimSun" w:hAnsi="Times New Roman" w:cs="Times New Roman"/>
          <w:sz w:val="27"/>
          <w:szCs w:val="27"/>
          <w:lang w:eastAsia="zh-CN"/>
        </w:rPr>
        <w:t xml:space="preserve">– автомобилем марки </w:t>
      </w:r>
      <w:r>
        <w:rPr>
          <w:rFonts w:ascii="Times New Roman" w:eastAsia="Times New Roman" w:hAnsi="Times New Roman" w:cs="Times New Roman"/>
          <w:sz w:val="27"/>
          <w:szCs w:val="27"/>
        </w:rPr>
        <w:t>«***»</w:t>
      </w:r>
      <w:r w:rsidRPr="002700FC" w:rsidR="00B82E0D">
        <w:rPr>
          <w:rFonts w:ascii="Times New Roman" w:eastAsia="SimSun" w:hAnsi="Times New Roman" w:cs="Times New Roman"/>
          <w:sz w:val="27"/>
          <w:szCs w:val="27"/>
          <w:lang w:eastAsia="zh-CN"/>
        </w:rPr>
        <w:t>,</w:t>
      </w:r>
      <w:r w:rsidRPr="002700FC" w:rsidR="00DA3C99">
        <w:rPr>
          <w:rFonts w:ascii="Times New Roman" w:eastAsia="SimSun" w:hAnsi="Times New Roman" w:cs="Times New Roman"/>
          <w:sz w:val="27"/>
          <w:szCs w:val="27"/>
          <w:lang w:eastAsia="zh-CN"/>
        </w:rPr>
        <w:t xml:space="preserve"> </w:t>
      </w:r>
      <w:r w:rsidRPr="002700FC" w:rsidR="0054225B">
        <w:rPr>
          <w:rFonts w:ascii="Times New Roman" w:eastAsia="SimSun" w:hAnsi="Times New Roman" w:cs="Times New Roman"/>
          <w:sz w:val="27"/>
          <w:szCs w:val="27"/>
          <w:lang w:eastAsia="zh-CN"/>
        </w:rPr>
        <w:t xml:space="preserve">с государственным регистрационным знаком </w:t>
      </w:r>
      <w:r>
        <w:rPr>
          <w:rFonts w:ascii="Times New Roman" w:eastAsia="Times New Roman" w:hAnsi="Times New Roman" w:cs="Times New Roman"/>
          <w:sz w:val="27"/>
          <w:szCs w:val="27"/>
        </w:rPr>
        <w:t>«***»</w:t>
      </w:r>
      <w:r w:rsidRPr="002700FC" w:rsidR="0054225B">
        <w:rPr>
          <w:rFonts w:ascii="Times New Roman" w:eastAsia="SimSun" w:hAnsi="Times New Roman" w:cs="Times New Roman"/>
          <w:sz w:val="27"/>
          <w:szCs w:val="27"/>
          <w:lang w:eastAsia="zh-CN"/>
        </w:rPr>
        <w:t xml:space="preserve"> (</w:t>
      </w:r>
      <w:r>
        <w:rPr>
          <w:rFonts w:ascii="Times New Roman" w:eastAsia="Times New Roman" w:hAnsi="Times New Roman" w:cs="Times New Roman"/>
          <w:sz w:val="27"/>
          <w:szCs w:val="27"/>
        </w:rPr>
        <w:t>«***»</w:t>
      </w:r>
      <w:r w:rsidRPr="002700FC" w:rsidR="0054225B">
        <w:rPr>
          <w:rFonts w:ascii="Times New Roman" w:eastAsia="SimSun" w:hAnsi="Times New Roman" w:cs="Times New Roman"/>
          <w:sz w:val="27"/>
          <w:szCs w:val="27"/>
          <w:lang w:eastAsia="zh-CN"/>
        </w:rPr>
        <w:t xml:space="preserve"> регион), который был оборудован с применением </w:t>
      </w:r>
      <w:hyperlink r:id="rId5" w:history="1">
        <w:r w:rsidRPr="002700FC" w:rsidR="0054225B">
          <w:rPr>
            <w:rFonts w:ascii="Times New Roman" w:eastAsia="SimSun" w:hAnsi="Times New Roman" w:cs="Times New Roman"/>
            <w:sz w:val="27"/>
            <w:szCs w:val="27"/>
            <w:lang w:eastAsia="zh-CN"/>
          </w:rPr>
          <w:t>материалов</w:t>
        </w:r>
      </w:hyperlink>
      <w:r w:rsidRPr="002700FC" w:rsidR="0054225B">
        <w:rPr>
          <w:rFonts w:ascii="Times New Roman" w:eastAsia="SimSun" w:hAnsi="Times New Roman" w:cs="Times New Roman"/>
          <w:sz w:val="27"/>
          <w:szCs w:val="27"/>
          <w:lang w:eastAsia="zh-CN"/>
        </w:rPr>
        <w:t xml:space="preserve"> (грязь), препятствующих его идентификации. </w:t>
      </w:r>
      <w:r w:rsidRPr="002700FC" w:rsidR="00AC50A9">
        <w:rPr>
          <w:rFonts w:ascii="Times New Roman" w:eastAsia="SimSun" w:hAnsi="Times New Roman" w:cs="Times New Roman"/>
          <w:sz w:val="27"/>
          <w:szCs w:val="27"/>
          <w:lang w:eastAsia="zh-CN"/>
        </w:rPr>
        <w:t xml:space="preserve">Своими действиями </w:t>
      </w:r>
      <w:r w:rsidRPr="002700FC" w:rsidR="00201C6F">
        <w:rPr>
          <w:rFonts w:ascii="Times New Roman" w:eastAsia="SimSun" w:hAnsi="Times New Roman" w:cs="Times New Roman"/>
          <w:sz w:val="27"/>
          <w:szCs w:val="27"/>
          <w:lang w:eastAsia="zh-CN"/>
        </w:rPr>
        <w:t xml:space="preserve">Власова М.Н. </w:t>
      </w:r>
      <w:r w:rsidRPr="002700FC" w:rsidR="00AC50A9">
        <w:rPr>
          <w:rFonts w:ascii="Times New Roman" w:eastAsia="SimSun" w:hAnsi="Times New Roman" w:cs="Times New Roman"/>
          <w:sz w:val="27"/>
          <w:szCs w:val="27"/>
          <w:lang w:eastAsia="zh-CN"/>
        </w:rPr>
        <w:t>нарушил</w:t>
      </w:r>
      <w:r w:rsidRPr="002700FC" w:rsidR="00201C6F">
        <w:rPr>
          <w:rFonts w:ascii="Times New Roman" w:eastAsia="SimSun" w:hAnsi="Times New Roman" w:cs="Times New Roman"/>
          <w:sz w:val="27"/>
          <w:szCs w:val="27"/>
          <w:lang w:eastAsia="zh-CN"/>
        </w:rPr>
        <w:t xml:space="preserve">а </w:t>
      </w:r>
      <w:r w:rsidRPr="002700FC" w:rsidR="0054225B">
        <w:rPr>
          <w:rFonts w:ascii="Times New Roman" w:eastAsia="SimSun" w:hAnsi="Times New Roman" w:cs="Times New Roman"/>
          <w:sz w:val="27"/>
          <w:szCs w:val="27"/>
          <w:lang w:eastAsia="zh-CN"/>
        </w:rPr>
        <w:t>п.</w:t>
      </w:r>
      <w:r w:rsidRPr="002700FC" w:rsidR="00201C6F">
        <w:rPr>
          <w:rFonts w:ascii="Times New Roman" w:eastAsia="SimSun" w:hAnsi="Times New Roman" w:cs="Times New Roman"/>
          <w:sz w:val="27"/>
          <w:szCs w:val="27"/>
          <w:lang w:eastAsia="zh-CN"/>
        </w:rPr>
        <w:t>11</w:t>
      </w:r>
      <w:r w:rsidRPr="002700FC" w:rsidR="0054225B">
        <w:rPr>
          <w:rFonts w:ascii="Times New Roman" w:eastAsia="SimSun" w:hAnsi="Times New Roman" w:cs="Times New Roman"/>
          <w:sz w:val="27"/>
          <w:szCs w:val="27"/>
          <w:lang w:eastAsia="zh-CN"/>
        </w:rPr>
        <w:t xml:space="preserve"> </w:t>
      </w:r>
      <w:r w:rsidRPr="002700FC" w:rsidR="00B856B6">
        <w:rPr>
          <w:rFonts w:ascii="Times New Roman" w:eastAsia="SimSun" w:hAnsi="Times New Roman" w:cs="Times New Roman"/>
          <w:sz w:val="27"/>
          <w:szCs w:val="27"/>
          <w:lang w:eastAsia="zh-CN"/>
        </w:rPr>
        <w:t>Основных положений по допуску транспортных средств к эксплуатации и обязанностями должностных лиц по обеспечению безопасности дорожного движения</w:t>
      </w:r>
      <w:r w:rsidRPr="002700FC" w:rsidR="009E3058">
        <w:rPr>
          <w:rFonts w:ascii="Times New Roman" w:eastAsia="SimSun" w:hAnsi="Times New Roman" w:cs="Times New Roman"/>
          <w:sz w:val="27"/>
          <w:szCs w:val="27"/>
          <w:lang w:eastAsia="zh-CN"/>
        </w:rPr>
        <w:t>, утвержденных Постановлением Совета Министров - Правительства РФ от 23 октября 1993 года №1090</w:t>
      </w:r>
      <w:r w:rsidRPr="002700FC" w:rsidR="0054225B">
        <w:rPr>
          <w:rFonts w:ascii="Times New Roman" w:eastAsia="SimSun" w:hAnsi="Times New Roman" w:cs="Times New Roman"/>
          <w:sz w:val="27"/>
          <w:szCs w:val="27"/>
          <w:lang w:eastAsia="zh-CN"/>
        </w:rPr>
        <w:t xml:space="preserve">, совершив тем самым административное правонарушение, предусмотренное частью </w:t>
      </w:r>
      <w:r w:rsidRPr="002700FC" w:rsidR="00D86F6A">
        <w:rPr>
          <w:rFonts w:ascii="Times New Roman" w:eastAsia="SimSun" w:hAnsi="Times New Roman" w:cs="Times New Roman"/>
          <w:sz w:val="27"/>
          <w:szCs w:val="27"/>
          <w:lang w:eastAsia="zh-CN"/>
        </w:rPr>
        <w:t xml:space="preserve">2 статьи </w:t>
      </w:r>
      <w:r w:rsidRPr="002700FC" w:rsidR="0054225B">
        <w:rPr>
          <w:rFonts w:ascii="Times New Roman" w:eastAsia="SimSun" w:hAnsi="Times New Roman" w:cs="Times New Roman"/>
          <w:sz w:val="27"/>
          <w:szCs w:val="27"/>
          <w:lang w:eastAsia="zh-CN"/>
        </w:rPr>
        <w:t>12.2 КоАП РФ.</w:t>
      </w:r>
    </w:p>
    <w:p w:rsidR="00D86F6A" w:rsidRPr="002700FC" w:rsidP="002700FC">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sidRPr="002700FC">
        <w:rPr>
          <w:rFonts w:ascii="Times New Roman" w:eastAsia="SimSun" w:hAnsi="Times New Roman" w:cs="Times New Roman"/>
          <w:sz w:val="27"/>
          <w:szCs w:val="27"/>
          <w:lang w:eastAsia="zh-CN"/>
        </w:rPr>
        <w:t xml:space="preserve">Власова М.Н. в судебном заседании вину в инкриминируемом ей административном правонарушении не признала, пояснила, что </w:t>
      </w:r>
      <w:r w:rsidRPr="002700FC" w:rsidR="00787BB5">
        <w:rPr>
          <w:rFonts w:ascii="Times New Roman" w:eastAsia="SimSun" w:hAnsi="Times New Roman" w:cs="Times New Roman"/>
          <w:sz w:val="27"/>
          <w:szCs w:val="27"/>
          <w:lang w:eastAsia="zh-CN"/>
        </w:rPr>
        <w:t xml:space="preserve">в ее действиях отсутствует состав вмененного правонарушения, поскольку </w:t>
      </w:r>
      <w:r w:rsidRPr="002700FC">
        <w:rPr>
          <w:rFonts w:ascii="Times New Roman" w:eastAsia="SimSun" w:hAnsi="Times New Roman" w:cs="Times New Roman"/>
          <w:sz w:val="27"/>
          <w:szCs w:val="27"/>
          <w:lang w:eastAsia="zh-CN"/>
        </w:rPr>
        <w:t xml:space="preserve">из-за погодных условий </w:t>
      </w:r>
      <w:r w:rsidRPr="002700FC" w:rsidR="006E137B">
        <w:rPr>
          <w:rFonts w:ascii="Times New Roman" w:eastAsia="SimSun" w:hAnsi="Times New Roman" w:cs="Times New Roman"/>
          <w:sz w:val="27"/>
          <w:szCs w:val="27"/>
          <w:lang w:eastAsia="zh-CN"/>
        </w:rPr>
        <w:t>на регистрационном</w:t>
      </w:r>
      <w:r w:rsidRPr="002700FC">
        <w:rPr>
          <w:rFonts w:ascii="Times New Roman" w:eastAsia="SimSun" w:hAnsi="Times New Roman" w:cs="Times New Roman"/>
          <w:sz w:val="27"/>
          <w:szCs w:val="27"/>
          <w:lang w:eastAsia="zh-CN"/>
        </w:rPr>
        <w:t xml:space="preserve"> </w:t>
      </w:r>
      <w:r w:rsidRPr="002700FC" w:rsidR="006E137B">
        <w:rPr>
          <w:rFonts w:ascii="Times New Roman" w:eastAsia="SimSun" w:hAnsi="Times New Roman" w:cs="Times New Roman"/>
          <w:sz w:val="27"/>
          <w:szCs w:val="27"/>
          <w:lang w:eastAsia="zh-CN"/>
        </w:rPr>
        <w:t>знаке</w:t>
      </w:r>
      <w:r w:rsidRPr="002700FC">
        <w:rPr>
          <w:rFonts w:ascii="Times New Roman" w:eastAsia="SimSun" w:hAnsi="Times New Roman" w:cs="Times New Roman"/>
          <w:sz w:val="27"/>
          <w:szCs w:val="27"/>
          <w:lang w:eastAsia="zh-CN"/>
        </w:rPr>
        <w:t xml:space="preserve"> </w:t>
      </w:r>
      <w:r w:rsidRPr="002700FC" w:rsidR="00787BB5">
        <w:rPr>
          <w:rFonts w:ascii="Times New Roman" w:eastAsia="SimSun" w:hAnsi="Times New Roman" w:cs="Times New Roman"/>
          <w:sz w:val="27"/>
          <w:szCs w:val="27"/>
          <w:lang w:eastAsia="zh-CN"/>
        </w:rPr>
        <w:t>образовалась</w:t>
      </w:r>
      <w:r w:rsidRPr="002700FC">
        <w:rPr>
          <w:rFonts w:ascii="Times New Roman" w:eastAsia="SimSun" w:hAnsi="Times New Roman" w:cs="Times New Roman"/>
          <w:sz w:val="27"/>
          <w:szCs w:val="27"/>
          <w:lang w:eastAsia="zh-CN"/>
        </w:rPr>
        <w:t xml:space="preserve"> грязь, которая на месте</w:t>
      </w:r>
      <w:r w:rsidRPr="002700FC" w:rsidR="00857CC3">
        <w:rPr>
          <w:rFonts w:ascii="Times New Roman" w:eastAsia="SimSun" w:hAnsi="Times New Roman" w:cs="Times New Roman"/>
          <w:sz w:val="27"/>
          <w:szCs w:val="27"/>
          <w:lang w:eastAsia="zh-CN"/>
        </w:rPr>
        <w:t xml:space="preserve"> остановки транспортного средства была устранена.</w:t>
      </w:r>
      <w:r w:rsidRPr="002700FC" w:rsidR="006E137B">
        <w:rPr>
          <w:rFonts w:ascii="Times New Roman" w:eastAsia="SimSun" w:hAnsi="Times New Roman" w:cs="Times New Roman"/>
          <w:sz w:val="27"/>
          <w:szCs w:val="27"/>
          <w:lang w:eastAsia="zh-CN"/>
        </w:rPr>
        <w:t xml:space="preserve"> </w:t>
      </w:r>
    </w:p>
    <w:p w:rsidR="00D86F6A" w:rsidRPr="002700FC" w:rsidP="002700FC">
      <w:pPr>
        <w:tabs>
          <w:tab w:val="left" w:pos="709"/>
        </w:tabs>
        <w:autoSpaceDE w:val="0"/>
        <w:autoSpaceDN w:val="0"/>
        <w:adjustRightInd w:val="0"/>
        <w:ind w:right="-7" w:firstLine="567"/>
        <w:jc w:val="both"/>
        <w:rPr>
          <w:rFonts w:ascii="Times New Roman" w:eastAsia="SimSun" w:hAnsi="Times New Roman" w:cs="Times New Roman"/>
          <w:sz w:val="27"/>
          <w:szCs w:val="27"/>
          <w:lang w:eastAsia="zh-CN"/>
        </w:rPr>
      </w:pPr>
      <w:r w:rsidRPr="002700FC">
        <w:rPr>
          <w:rFonts w:ascii="Times New Roman" w:eastAsia="Times New Roman" w:hAnsi="Times New Roman" w:cs="Times New Roman"/>
          <w:sz w:val="27"/>
          <w:szCs w:val="27"/>
        </w:rPr>
        <w:t>Выслушав лицо, в отношении которого возбуждено дело об административном правонарушении, и</w:t>
      </w:r>
      <w:r w:rsidRPr="002700FC">
        <w:rPr>
          <w:rFonts w:ascii="Times New Roman" w:eastAsia="SimSun" w:hAnsi="Times New Roman" w:cs="Times New Roman"/>
          <w:sz w:val="27"/>
          <w:szCs w:val="27"/>
          <w:lang w:eastAsia="zh-CN"/>
        </w:rPr>
        <w:t>сследовав материалы дела об административном правонарушении в их совокупности, прихожу к выводу о следующем.</w:t>
      </w:r>
    </w:p>
    <w:p w:rsidR="009F08F4" w:rsidRPr="002700FC" w:rsidP="002700FC">
      <w:pPr>
        <w:pStyle w:val="Style4"/>
        <w:widowControl/>
        <w:spacing w:line="240" w:lineRule="auto"/>
        <w:ind w:right="-7" w:firstLine="567"/>
        <w:rPr>
          <w:sz w:val="27"/>
          <w:szCs w:val="27"/>
          <w:lang w:eastAsia="x-none"/>
        </w:rPr>
      </w:pPr>
      <w:r w:rsidRPr="002700FC">
        <w:rPr>
          <w:rFonts w:eastAsia="SimSun"/>
          <w:sz w:val="27"/>
          <w:szCs w:val="27"/>
          <w:lang w:eastAsia="zh-CN"/>
        </w:rPr>
        <w:t xml:space="preserve">Согласно положений статей 3 и 4 Федерального закона от 10.12.1995 года </w:t>
      </w:r>
      <w:r w:rsidRPr="002700FC" w:rsidR="000C6467">
        <w:rPr>
          <w:rFonts w:eastAsia="SimSun"/>
          <w:sz w:val="27"/>
          <w:szCs w:val="27"/>
          <w:lang w:eastAsia="zh-CN"/>
        </w:rPr>
        <w:t>№</w:t>
      </w:r>
      <w:r w:rsidRPr="002700FC">
        <w:rPr>
          <w:rFonts w:eastAsia="SimSun"/>
          <w:sz w:val="27"/>
          <w:szCs w:val="27"/>
          <w:lang w:eastAsia="zh-CN"/>
        </w:rPr>
        <w:t>196-ФЗ "О безопасности дорожного движения" основными принципами</w:t>
      </w:r>
      <w:r w:rsidRPr="002700FC">
        <w:rPr>
          <w:sz w:val="27"/>
          <w:szCs w:val="27"/>
          <w:lang w:eastAsia="x-none"/>
        </w:rPr>
        <w:t xml:space="preserve"> обеспечения безопасности дорожного движения являются: приоритет жизни и здоровья граждан, участвующих в дорожном движении, над экономическими </w:t>
      </w:r>
      <w:r w:rsidRPr="002700FC">
        <w:rPr>
          <w:sz w:val="27"/>
          <w:szCs w:val="27"/>
          <w:lang w:eastAsia="x-none"/>
        </w:rPr>
        <w:t>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2700FC">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F08F4" w:rsidRPr="002700FC" w:rsidP="002700FC">
      <w:pPr>
        <w:pStyle w:val="Style4"/>
        <w:widowControl/>
        <w:spacing w:line="240" w:lineRule="auto"/>
        <w:ind w:right="-7" w:firstLine="567"/>
        <w:rPr>
          <w:sz w:val="27"/>
          <w:szCs w:val="27"/>
          <w:lang w:eastAsia="x-none"/>
        </w:rPr>
      </w:pPr>
      <w:r w:rsidRPr="002700FC">
        <w:rPr>
          <w:sz w:val="27"/>
          <w:szCs w:val="27"/>
          <w:lang w:eastAsia="x-none"/>
        </w:rPr>
        <w:t>В соответствии с пунктом 2.3.</w:t>
      </w:r>
      <w:r w:rsidRPr="002700FC">
        <w:rPr>
          <w:sz w:val="27"/>
          <w:szCs w:val="27"/>
          <w:lang w:eastAsia="x-none"/>
        </w:rPr>
        <w:t>1</w:t>
      </w:r>
      <w:r w:rsidRPr="002700FC" w:rsidR="00ED6063">
        <w:rPr>
          <w:sz w:val="27"/>
          <w:szCs w:val="27"/>
          <w:lang w:eastAsia="x-none"/>
        </w:rPr>
        <w:t xml:space="preserve"> </w:t>
      </w:r>
      <w:r w:rsidRPr="002700FC">
        <w:rPr>
          <w:sz w:val="27"/>
          <w:szCs w:val="27"/>
          <w:lang w:eastAsia="x-none"/>
        </w:rPr>
        <w:t>Правил дорожного движения</w:t>
      </w:r>
      <w:r w:rsidRPr="002700FC" w:rsidR="00ED6063">
        <w:rPr>
          <w:sz w:val="27"/>
          <w:szCs w:val="27"/>
          <w:lang w:eastAsia="x-none"/>
        </w:rPr>
        <w:t xml:space="preserve">, </w:t>
      </w:r>
      <w:r w:rsidRPr="002700FC">
        <w:rPr>
          <w:sz w:val="27"/>
          <w:szCs w:val="27"/>
          <w:lang w:eastAsia="x-none"/>
        </w:rPr>
        <w:t xml:space="preserve">утвержденных Постановлением Совета Министров - Правительства РФ от 23 октября 1993 года №1090, </w:t>
      </w:r>
      <w:r w:rsidRPr="002700FC">
        <w:rPr>
          <w:sz w:val="27"/>
          <w:szCs w:val="27"/>
          <w:lang w:eastAsia="x-none"/>
        </w:rPr>
        <w:t xml:space="preserve">водитель транспортного средства обязан </w:t>
      </w:r>
      <w:r w:rsidRPr="002700FC" w:rsidR="00857CC3">
        <w:rPr>
          <w:sz w:val="27"/>
          <w:szCs w:val="27"/>
          <w:lang w:eastAsia="x-none"/>
        </w:rPr>
        <w:t>п</w:t>
      </w:r>
      <w:r w:rsidRPr="002700FC">
        <w:rPr>
          <w:sz w:val="27"/>
          <w:szCs w:val="27"/>
          <w:lang w:eastAsia="x-none"/>
        </w:rPr>
        <w:t xml:space="preserve">еред выездом проверить и в пути обеспечить исправное техническое состояние транспортного средства в соответствии с </w:t>
      </w:r>
      <w:hyperlink r:id="rId6" w:history="1">
        <w:r w:rsidRPr="002700FC">
          <w:rPr>
            <w:sz w:val="27"/>
            <w:szCs w:val="27"/>
            <w:lang w:eastAsia="x-none"/>
          </w:rPr>
          <w:t>Основными положениями</w:t>
        </w:r>
      </w:hyperlink>
      <w:r w:rsidRPr="002700FC">
        <w:rPr>
          <w:sz w:val="27"/>
          <w:szCs w:val="27"/>
          <w:lang w:eastAsia="x-none"/>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2700FC" w:rsidR="00422AA8">
        <w:rPr>
          <w:sz w:val="27"/>
          <w:szCs w:val="27"/>
          <w:lang w:eastAsia="x-none"/>
        </w:rPr>
        <w:t>.</w:t>
      </w:r>
    </w:p>
    <w:p w:rsidR="00204533" w:rsidRPr="002700FC" w:rsidP="002700FC">
      <w:pPr>
        <w:pStyle w:val="Style4"/>
        <w:widowControl/>
        <w:spacing w:line="240" w:lineRule="auto"/>
        <w:ind w:right="-7" w:firstLine="567"/>
        <w:rPr>
          <w:sz w:val="27"/>
          <w:szCs w:val="27"/>
          <w:lang w:eastAsia="x-none"/>
        </w:rPr>
      </w:pPr>
      <w:hyperlink r:id="rId7" w:tooltip="Постановление Правительства РФ от 23.10.1993 N 1090 (ред. от 30.07.2014) " w:history="1">
        <w:r w:rsidRPr="002700FC" w:rsidR="009E3058">
          <w:rPr>
            <w:sz w:val="27"/>
            <w:szCs w:val="27"/>
            <w:lang w:eastAsia="x-none"/>
          </w:rPr>
          <w:t>Пунктом 2</w:t>
        </w:r>
      </w:hyperlink>
      <w:r w:rsidRPr="002700FC" w:rsidR="009E3058">
        <w:rPr>
          <w:sz w:val="27"/>
          <w:szCs w:val="27"/>
          <w:lang w:eastAsia="x-none"/>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w:t>
      </w:r>
      <w:r w:rsidRPr="002700FC" w:rsidR="009F08F4">
        <w:rPr>
          <w:sz w:val="27"/>
          <w:szCs w:val="27"/>
          <w:lang w:eastAsia="x-none"/>
        </w:rPr>
        <w:t>, утвержденных Постановлением Совета Министров - Правительства РФ от 23 октября 1993 года №1090,</w:t>
      </w:r>
      <w:r w:rsidRPr="002700FC" w:rsidR="009E3058">
        <w:rPr>
          <w:sz w:val="27"/>
          <w:szCs w:val="27"/>
          <w:lang w:eastAsia="x-none"/>
        </w:rPr>
        <w:t xml:space="preserve">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r w:rsidRPr="002700FC" w:rsidR="00ED6063">
        <w:rPr>
          <w:sz w:val="27"/>
          <w:szCs w:val="27"/>
          <w:lang w:eastAsia="x-none"/>
        </w:rPr>
        <w:t>.</w:t>
      </w:r>
    </w:p>
    <w:p w:rsidR="00204533" w:rsidRPr="002700FC" w:rsidP="002700FC">
      <w:pPr>
        <w:pStyle w:val="Style4"/>
        <w:widowControl/>
        <w:spacing w:line="240" w:lineRule="auto"/>
        <w:ind w:right="-7" w:firstLine="567"/>
        <w:rPr>
          <w:sz w:val="27"/>
          <w:szCs w:val="27"/>
          <w:lang w:eastAsia="x-none"/>
        </w:rPr>
      </w:pPr>
      <w:r w:rsidRPr="002700FC">
        <w:rPr>
          <w:sz w:val="27"/>
          <w:szCs w:val="27"/>
          <w:lang w:eastAsia="x-none"/>
        </w:rPr>
        <w:t>В соответствии с п.</w:t>
      </w:r>
      <w:r w:rsidRPr="002700FC" w:rsidR="009609A8">
        <w:rPr>
          <w:sz w:val="27"/>
          <w:szCs w:val="27"/>
          <w:lang w:eastAsia="x-none"/>
        </w:rPr>
        <w:t>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204533" w:rsidRPr="002700FC" w:rsidP="002700FC">
      <w:pPr>
        <w:pStyle w:val="Style4"/>
        <w:widowControl/>
        <w:spacing w:line="240" w:lineRule="auto"/>
        <w:ind w:right="-7" w:firstLine="567"/>
        <w:rPr>
          <w:sz w:val="27"/>
          <w:szCs w:val="27"/>
          <w:lang w:eastAsia="x-none"/>
        </w:rPr>
      </w:pPr>
      <w:r w:rsidRPr="002700FC">
        <w:rPr>
          <w:sz w:val="27"/>
          <w:szCs w:val="27"/>
          <w:lang w:eastAsia="x-none"/>
        </w:rPr>
        <w:t xml:space="preserve">В соответствии с </w:t>
      </w:r>
      <w:hyperlink r:id="rId8" w:history="1">
        <w:r w:rsidRPr="002700FC">
          <w:rPr>
            <w:sz w:val="27"/>
            <w:szCs w:val="27"/>
            <w:lang w:eastAsia="x-none"/>
          </w:rPr>
          <w:t>пунктом 7.15</w:t>
        </w:r>
      </w:hyperlink>
      <w:r w:rsidRPr="002700FC">
        <w:rPr>
          <w:sz w:val="27"/>
          <w:szCs w:val="27"/>
          <w:lang w:eastAsia="x-none"/>
        </w:rPr>
        <w:t xml:space="preserve"> </w:t>
      </w:r>
      <w:hyperlink r:id="rId9" w:history="1">
        <w:r w:rsidRPr="002700FC">
          <w:rPr>
            <w:sz w:val="27"/>
            <w:szCs w:val="27"/>
            <w:lang w:eastAsia="x-none"/>
          </w:rPr>
          <w:t>Перечня</w:t>
        </w:r>
      </w:hyperlink>
      <w:r w:rsidRPr="002700FC">
        <w:rPr>
          <w:sz w:val="27"/>
          <w:szCs w:val="27"/>
          <w:lang w:eastAsia="x-none"/>
        </w:rPr>
        <w:t xml:space="preserve"> неисправностей и условий, при которых запрещается эксплуатация транспортных средств запрещается эксплуатация транспортного средства в случае, если его государственный регистрационный знак или способ его установки не отвечает </w:t>
      </w:r>
      <w:hyperlink r:id="rId10" w:history="1">
        <w:r w:rsidRPr="002700FC">
          <w:rPr>
            <w:sz w:val="27"/>
            <w:szCs w:val="27"/>
            <w:lang w:eastAsia="x-none"/>
          </w:rPr>
          <w:t xml:space="preserve">ГОСТу </w:t>
        </w:r>
        <w:r w:rsidRPr="002700FC">
          <w:rPr>
            <w:sz w:val="27"/>
            <w:szCs w:val="27"/>
            <w:lang w:eastAsia="x-none"/>
          </w:rPr>
          <w:t>Р</w:t>
        </w:r>
        <w:r w:rsidRPr="002700FC">
          <w:rPr>
            <w:sz w:val="27"/>
            <w:szCs w:val="27"/>
            <w:lang w:eastAsia="x-none"/>
          </w:rPr>
          <w:t xml:space="preserve"> 5057793</w:t>
        </w:r>
      </w:hyperlink>
      <w:r w:rsidRPr="002700FC">
        <w:rPr>
          <w:sz w:val="27"/>
          <w:szCs w:val="27"/>
          <w:lang w:eastAsia="x-none"/>
        </w:rPr>
        <w:t>.</w:t>
      </w:r>
    </w:p>
    <w:p w:rsidR="004029D7" w:rsidRPr="002700FC" w:rsidP="002700FC">
      <w:pPr>
        <w:pStyle w:val="Style4"/>
        <w:widowControl/>
        <w:spacing w:line="240" w:lineRule="auto"/>
        <w:ind w:right="-7" w:firstLine="567"/>
        <w:rPr>
          <w:sz w:val="27"/>
          <w:szCs w:val="27"/>
          <w:lang w:eastAsia="x-none"/>
        </w:rPr>
      </w:pPr>
      <w:r w:rsidRPr="002700FC">
        <w:rPr>
          <w:sz w:val="27"/>
          <w:szCs w:val="27"/>
          <w:lang w:eastAsia="x-none"/>
        </w:rPr>
        <w:t xml:space="preserve">Согласно п. И.5 Приложения И к ГОСТ </w:t>
      </w:r>
      <w:r w:rsidRPr="002700FC">
        <w:rPr>
          <w:sz w:val="27"/>
          <w:szCs w:val="27"/>
          <w:lang w:eastAsia="x-none"/>
        </w:rPr>
        <w:t>Р</w:t>
      </w:r>
      <w:r w:rsidRPr="002700FC">
        <w:rPr>
          <w:sz w:val="27"/>
          <w:szCs w:val="27"/>
          <w:lang w:eastAsia="x-none"/>
        </w:rPr>
        <w:t xml:space="preserve">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утвержденному Постановлением Госстандарта от 29 июня 1993 г. N 165, не допускается закрывать знак органическим стеклом или другими материалами.</w:t>
      </w:r>
    </w:p>
    <w:p w:rsidR="004029D7" w:rsidRPr="002700FC" w:rsidP="002700FC">
      <w:pPr>
        <w:pStyle w:val="Style4"/>
        <w:widowControl/>
        <w:spacing w:line="240" w:lineRule="auto"/>
        <w:ind w:right="-7" w:firstLine="567"/>
        <w:rPr>
          <w:sz w:val="27"/>
          <w:szCs w:val="27"/>
        </w:rPr>
      </w:pPr>
      <w:r w:rsidRPr="002700FC">
        <w:rPr>
          <w:sz w:val="27"/>
          <w:szCs w:val="27"/>
          <w:lang w:eastAsia="x-none"/>
        </w:rPr>
        <w:t xml:space="preserve">Согласно </w:t>
      </w:r>
      <w:hyperlink r:id="rId11" w:history="1">
        <w:r w:rsidRPr="002700FC">
          <w:rPr>
            <w:sz w:val="27"/>
            <w:szCs w:val="27"/>
            <w:lang w:eastAsia="x-none"/>
          </w:rPr>
          <w:t>пункту 4</w:t>
        </w:r>
      </w:hyperlink>
      <w:r w:rsidRPr="002700FC">
        <w:rPr>
          <w:sz w:val="27"/>
          <w:szCs w:val="27"/>
          <w:lang w:eastAsia="x-none"/>
        </w:rPr>
        <w:t xml:space="preserve"> Постановления Пленума Верховного Суда Российской Федерации от 25 июня 2019 года 320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2700FC">
        <w:rPr>
          <w:sz w:val="27"/>
          <w:szCs w:val="27"/>
        </w:rPr>
        <w:t>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w:t>
      </w:r>
      <w:r w:rsidRPr="002700FC">
        <w:rPr>
          <w:sz w:val="27"/>
          <w:szCs w:val="27"/>
        </w:rPr>
        <w:t xml:space="preserve"> </w:t>
      </w:r>
      <w:r w:rsidRPr="002700FC">
        <w:rPr>
          <w:sz w:val="27"/>
          <w:szCs w:val="27"/>
        </w:rPr>
        <w:t>требований государственного стандарта государственными регистрационными знаками (</w:t>
      </w:r>
      <w:hyperlink r:id="rId12" w:history="1">
        <w:r w:rsidRPr="002700FC">
          <w:rPr>
            <w:sz w:val="27"/>
            <w:szCs w:val="27"/>
          </w:rPr>
          <w:t>часть 1 статьи 12.2</w:t>
        </w:r>
      </w:hyperlink>
      <w:r w:rsidRPr="002700FC">
        <w:rPr>
          <w:sz w:val="27"/>
          <w:szCs w:val="27"/>
        </w:rPr>
        <w:t xml:space="preserve"> КоАП РФ), </w:t>
      </w:r>
      <w:r w:rsidRPr="002700FC">
        <w:rPr>
          <w:sz w:val="27"/>
          <w:szCs w:val="27"/>
        </w:rPr>
        <w:t xml:space="preserve">следует руководствоваться </w:t>
      </w:r>
      <w:hyperlink r:id="rId13" w:history="1">
        <w:r w:rsidRPr="002700FC">
          <w:rPr>
            <w:sz w:val="27"/>
            <w:szCs w:val="27"/>
          </w:rPr>
          <w:t>примечанием</w:t>
        </w:r>
      </w:hyperlink>
      <w:r w:rsidRPr="002700FC">
        <w:rPr>
          <w:sz w:val="27"/>
          <w:szCs w:val="27"/>
        </w:rPr>
        <w:t xml:space="preserve">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w:t>
      </w:r>
      <w:r w:rsidRPr="002700FC">
        <w:rPr>
          <w:sz w:val="27"/>
          <w:szCs w:val="27"/>
        </w:rPr>
        <w:t xml:space="preserve">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029D7" w:rsidRPr="002700FC" w:rsidP="002700FC">
      <w:pPr>
        <w:pStyle w:val="Style4"/>
        <w:widowControl/>
        <w:spacing w:line="240" w:lineRule="auto"/>
        <w:ind w:right="-7" w:firstLine="567"/>
        <w:rPr>
          <w:sz w:val="27"/>
          <w:szCs w:val="27"/>
        </w:rPr>
      </w:pPr>
      <w:r w:rsidRPr="002700FC">
        <w:rPr>
          <w:sz w:val="27"/>
          <w:szCs w:val="27"/>
        </w:rPr>
        <w:t xml:space="preserve">При рассмотрении дел об административных правонарушениях, предусмотренных </w:t>
      </w:r>
      <w:hyperlink r:id="rId14" w:history="1">
        <w:r w:rsidRPr="002700FC">
          <w:rPr>
            <w:sz w:val="27"/>
            <w:szCs w:val="27"/>
          </w:rPr>
          <w:t>частью 2 статьи 12.2</w:t>
        </w:r>
      </w:hyperlink>
      <w:r w:rsidRPr="002700FC">
        <w:rPr>
          <w:sz w:val="27"/>
          <w:szCs w:val="27"/>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w:t>
      </w:r>
      <w:r w:rsidRPr="002700FC">
        <w:rPr>
          <w:sz w:val="27"/>
          <w:szCs w:val="27"/>
        </w:rPr>
        <w:t xml:space="preserve"> </w:t>
      </w:r>
      <w:r w:rsidRPr="002700FC">
        <w:rPr>
          <w:sz w:val="27"/>
          <w:szCs w:val="27"/>
        </w:rPr>
        <w:t>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w:t>
      </w:r>
      <w:r w:rsidRPr="002700FC">
        <w:rPr>
          <w:sz w:val="27"/>
          <w:szCs w:val="27"/>
        </w:rPr>
        <w:t xml:space="preserve"> (в том числе только одного из них).</w:t>
      </w:r>
    </w:p>
    <w:p w:rsidR="004029D7" w:rsidRPr="002700FC" w:rsidP="002700FC">
      <w:pPr>
        <w:pStyle w:val="Style4"/>
        <w:widowControl/>
        <w:spacing w:line="240" w:lineRule="auto"/>
        <w:ind w:right="-7" w:firstLine="567"/>
        <w:rPr>
          <w:sz w:val="27"/>
          <w:szCs w:val="27"/>
        </w:rPr>
      </w:pPr>
      <w:r w:rsidRPr="002700FC">
        <w:rPr>
          <w:sz w:val="27"/>
          <w:szCs w:val="27"/>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4029D7" w:rsidRPr="002700FC" w:rsidP="002700FC">
      <w:pPr>
        <w:pStyle w:val="Style4"/>
        <w:widowControl/>
        <w:spacing w:line="240" w:lineRule="auto"/>
        <w:ind w:right="-7" w:firstLine="567"/>
        <w:rPr>
          <w:sz w:val="27"/>
          <w:szCs w:val="27"/>
          <w:lang w:eastAsia="x-none"/>
        </w:rPr>
      </w:pPr>
      <w:r w:rsidRPr="002700FC">
        <w:rPr>
          <w:sz w:val="27"/>
          <w:szCs w:val="27"/>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2700FC">
        <w:rPr>
          <w:sz w:val="27"/>
          <w:szCs w:val="27"/>
        </w:rPr>
        <w:t xml:space="preserve">), </w:t>
      </w:r>
      <w:r w:rsidRPr="002700FC">
        <w:rPr>
          <w:sz w:val="27"/>
          <w:szCs w:val="27"/>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w:t>
      </w:r>
      <w:r w:rsidRPr="002700FC">
        <w:rPr>
          <w:sz w:val="27"/>
          <w:szCs w:val="27"/>
        </w:rPr>
        <w:t xml:space="preserve">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2700FC">
        <w:rPr>
          <w:sz w:val="27"/>
          <w:szCs w:val="27"/>
        </w:rPr>
        <w:t>самозагрязнение</w:t>
      </w:r>
      <w:r w:rsidRPr="002700FC">
        <w:rPr>
          <w:sz w:val="27"/>
          <w:szCs w:val="27"/>
        </w:rPr>
        <w:t>).</w:t>
      </w:r>
      <w:r w:rsidRPr="002700FC">
        <w:rPr>
          <w:sz w:val="27"/>
          <w:szCs w:val="27"/>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5" w:history="1">
        <w:r w:rsidRPr="002700FC">
          <w:rPr>
            <w:sz w:val="27"/>
            <w:szCs w:val="27"/>
          </w:rPr>
          <w:t>статьи 26.11</w:t>
        </w:r>
      </w:hyperlink>
      <w:r w:rsidRPr="002700FC">
        <w:rPr>
          <w:sz w:val="27"/>
          <w:szCs w:val="27"/>
        </w:rPr>
        <w:t xml:space="preserve"> КоАП РФ.</w:t>
      </w:r>
    </w:p>
    <w:p w:rsidR="00CB3B6E" w:rsidRPr="002700FC" w:rsidP="002700FC">
      <w:pPr>
        <w:pStyle w:val="Style4"/>
        <w:widowControl/>
        <w:spacing w:line="240" w:lineRule="auto"/>
        <w:ind w:right="-7" w:firstLine="567"/>
        <w:rPr>
          <w:rFonts w:eastAsia="SimSun"/>
          <w:sz w:val="27"/>
          <w:szCs w:val="27"/>
          <w:lang w:eastAsia="zh-CN"/>
        </w:rPr>
      </w:pPr>
      <w:r w:rsidRPr="002700FC">
        <w:rPr>
          <w:sz w:val="27"/>
          <w:szCs w:val="27"/>
        </w:rPr>
        <w:t>Из предста</w:t>
      </w:r>
      <w:r w:rsidRPr="002700FC" w:rsidR="00E03B8A">
        <w:rPr>
          <w:sz w:val="27"/>
          <w:szCs w:val="27"/>
        </w:rPr>
        <w:t xml:space="preserve">вленных таблиц фотоиллюстраций </w:t>
      </w:r>
      <w:r w:rsidRPr="002700FC">
        <w:rPr>
          <w:sz w:val="27"/>
          <w:szCs w:val="27"/>
        </w:rPr>
        <w:t xml:space="preserve">усматривается, что </w:t>
      </w:r>
      <w:r w:rsidRPr="002700FC" w:rsidR="00E03B8A">
        <w:rPr>
          <w:sz w:val="27"/>
          <w:szCs w:val="27"/>
        </w:rPr>
        <w:t xml:space="preserve">на </w:t>
      </w:r>
      <w:r w:rsidRPr="002700FC" w:rsidR="00E03B8A">
        <w:rPr>
          <w:sz w:val="27"/>
          <w:szCs w:val="27"/>
          <w:lang w:eastAsia="x-none"/>
        </w:rPr>
        <w:t>автомобиле</w:t>
      </w:r>
      <w:r w:rsidRPr="002700FC">
        <w:rPr>
          <w:sz w:val="27"/>
          <w:szCs w:val="27"/>
          <w:lang w:eastAsia="x-none"/>
        </w:rPr>
        <w:t xml:space="preserve"> марки </w:t>
      </w:r>
      <w:r w:rsidR="00137700">
        <w:rPr>
          <w:sz w:val="27"/>
          <w:szCs w:val="27"/>
        </w:rPr>
        <w:t>«***»</w:t>
      </w:r>
      <w:r w:rsidRPr="002700FC" w:rsidR="00857CC3">
        <w:rPr>
          <w:sz w:val="27"/>
          <w:szCs w:val="27"/>
          <w:lang w:eastAsia="x-none"/>
        </w:rPr>
        <w:t xml:space="preserve">, на передней </w:t>
      </w:r>
      <w:r w:rsidRPr="002700FC" w:rsidR="004029D7">
        <w:rPr>
          <w:sz w:val="27"/>
          <w:szCs w:val="27"/>
          <w:lang w:eastAsia="x-none"/>
        </w:rPr>
        <w:t>части кузова</w:t>
      </w:r>
      <w:r w:rsidRPr="002700FC" w:rsidR="0030677F">
        <w:rPr>
          <w:sz w:val="27"/>
          <w:szCs w:val="27"/>
          <w:lang w:eastAsia="x-none"/>
        </w:rPr>
        <w:t xml:space="preserve"> </w:t>
      </w:r>
      <w:r w:rsidRPr="002700FC" w:rsidR="004029D7">
        <w:rPr>
          <w:sz w:val="27"/>
          <w:szCs w:val="27"/>
          <w:lang w:eastAsia="x-none"/>
        </w:rPr>
        <w:t xml:space="preserve">установлен </w:t>
      </w:r>
      <w:r w:rsidRPr="002700FC" w:rsidR="004029D7">
        <w:rPr>
          <w:rFonts w:eastAsia="SimSun"/>
          <w:sz w:val="27"/>
          <w:szCs w:val="27"/>
          <w:lang w:eastAsia="zh-CN"/>
        </w:rPr>
        <w:t xml:space="preserve">государственный регистрационный знак </w:t>
      </w:r>
      <w:r w:rsidR="00137700">
        <w:rPr>
          <w:sz w:val="27"/>
          <w:szCs w:val="27"/>
        </w:rPr>
        <w:t>«***»</w:t>
      </w:r>
      <w:r w:rsidRPr="002700FC" w:rsidR="004029D7">
        <w:rPr>
          <w:rFonts w:eastAsia="SimSun"/>
          <w:sz w:val="27"/>
          <w:szCs w:val="27"/>
          <w:lang w:eastAsia="zh-CN"/>
        </w:rPr>
        <w:t xml:space="preserve"> (</w:t>
      </w:r>
      <w:r w:rsidR="00137700">
        <w:rPr>
          <w:sz w:val="27"/>
          <w:szCs w:val="27"/>
        </w:rPr>
        <w:t>«***»</w:t>
      </w:r>
      <w:r w:rsidRPr="002700FC" w:rsidR="004029D7">
        <w:rPr>
          <w:rFonts w:eastAsia="SimSun"/>
          <w:sz w:val="27"/>
          <w:szCs w:val="27"/>
          <w:lang w:eastAsia="zh-CN"/>
        </w:rPr>
        <w:t xml:space="preserve"> регион), </w:t>
      </w:r>
      <w:r w:rsidRPr="002700FC" w:rsidR="00BE0463">
        <w:rPr>
          <w:rFonts w:eastAsia="SimSun"/>
          <w:sz w:val="27"/>
          <w:szCs w:val="27"/>
          <w:lang w:eastAsia="zh-CN"/>
        </w:rPr>
        <w:t>с применением материалов, препятствующих его идентификацию (замазан материалом, похожим на грязь)</w:t>
      </w:r>
      <w:r w:rsidRPr="002700FC" w:rsidR="002A5EF3">
        <w:rPr>
          <w:rFonts w:eastAsia="SimSun"/>
          <w:sz w:val="27"/>
          <w:szCs w:val="27"/>
          <w:lang w:eastAsia="zh-CN"/>
        </w:rPr>
        <w:t>.</w:t>
      </w:r>
    </w:p>
    <w:p w:rsidR="00A87409" w:rsidRPr="002700FC" w:rsidP="002700FC">
      <w:pPr>
        <w:pStyle w:val="Style4"/>
        <w:widowControl/>
        <w:spacing w:line="240" w:lineRule="auto"/>
        <w:ind w:right="-7" w:firstLine="567"/>
        <w:rPr>
          <w:rFonts w:eastAsia="SimSun"/>
          <w:sz w:val="27"/>
          <w:szCs w:val="27"/>
          <w:lang w:eastAsia="zh-CN"/>
        </w:rPr>
      </w:pPr>
      <w:r w:rsidRPr="002700FC">
        <w:rPr>
          <w:sz w:val="27"/>
          <w:szCs w:val="27"/>
          <w:lang w:eastAsia="x-none"/>
        </w:rPr>
        <w:t xml:space="preserve">Данные действия </w:t>
      </w:r>
      <w:r w:rsidRPr="002700FC" w:rsidR="00857CC3">
        <w:rPr>
          <w:rFonts w:eastAsia="SimSun"/>
          <w:sz w:val="27"/>
          <w:szCs w:val="27"/>
          <w:lang w:eastAsia="zh-CN"/>
        </w:rPr>
        <w:t xml:space="preserve">Власовой М.Н. </w:t>
      </w:r>
      <w:r w:rsidRPr="002700FC">
        <w:rPr>
          <w:sz w:val="27"/>
          <w:szCs w:val="27"/>
          <w:lang w:eastAsia="x-none"/>
        </w:rPr>
        <w:t xml:space="preserve">образуют состав вмененного </w:t>
      </w:r>
      <w:r w:rsidRPr="002700FC" w:rsidR="00857CC3">
        <w:rPr>
          <w:sz w:val="27"/>
          <w:szCs w:val="27"/>
          <w:lang w:eastAsia="x-none"/>
        </w:rPr>
        <w:t>ей</w:t>
      </w:r>
      <w:r w:rsidRPr="002700FC">
        <w:rPr>
          <w:sz w:val="27"/>
          <w:szCs w:val="27"/>
          <w:lang w:eastAsia="x-none"/>
        </w:rPr>
        <w:t xml:space="preserve"> административного правонарушения, предусмотренного ч.2 ст.12.2 КоАП  РФ, а именно: </w:t>
      </w:r>
      <w:r w:rsidRPr="002700FC" w:rsidR="00CB3B6E">
        <w:rPr>
          <w:sz w:val="27"/>
          <w:szCs w:val="27"/>
        </w:rPr>
        <w:t xml:space="preserve">управление транспортным средством с государственными регистрационными знаками, оборудованными с применением </w:t>
      </w:r>
      <w:hyperlink r:id="rId16" w:history="1">
        <w:r w:rsidRPr="002700FC" w:rsidR="00CB3B6E">
          <w:rPr>
            <w:sz w:val="27"/>
            <w:szCs w:val="27"/>
          </w:rPr>
          <w:t>устройств или материалов</w:t>
        </w:r>
      </w:hyperlink>
      <w:r w:rsidRPr="002700FC" w:rsidR="00CB3B6E">
        <w:rPr>
          <w:sz w:val="27"/>
          <w:szCs w:val="27"/>
        </w:rPr>
        <w:t>, препятствующих идентификации государственных регистрационных знаков</w:t>
      </w:r>
      <w:r w:rsidRPr="002700FC">
        <w:rPr>
          <w:sz w:val="27"/>
          <w:szCs w:val="27"/>
        </w:rPr>
        <w:t xml:space="preserve">. </w:t>
      </w:r>
    </w:p>
    <w:p w:rsidR="009D0D0A" w:rsidRPr="002700FC" w:rsidP="002700FC">
      <w:pPr>
        <w:pStyle w:val="Style4"/>
        <w:widowControl/>
        <w:spacing w:line="240" w:lineRule="auto"/>
        <w:ind w:right="-7" w:firstLine="567"/>
        <w:rPr>
          <w:sz w:val="27"/>
          <w:szCs w:val="27"/>
          <w:lang w:eastAsia="x-none"/>
        </w:rPr>
      </w:pPr>
      <w:r w:rsidRPr="002700FC">
        <w:rPr>
          <w:sz w:val="27"/>
          <w:szCs w:val="27"/>
        </w:rPr>
        <w:t xml:space="preserve">Виновность </w:t>
      </w:r>
      <w:r w:rsidRPr="002700FC" w:rsidR="00857CC3">
        <w:rPr>
          <w:rFonts w:eastAsia="SimSun"/>
          <w:sz w:val="27"/>
          <w:szCs w:val="27"/>
          <w:lang w:eastAsia="zh-CN"/>
        </w:rPr>
        <w:t xml:space="preserve">Власовой М.Н. </w:t>
      </w:r>
      <w:r w:rsidRPr="002700FC" w:rsidR="0060157D">
        <w:rPr>
          <w:sz w:val="27"/>
          <w:szCs w:val="27"/>
        </w:rPr>
        <w:t>в совершении данного правонарушения подтверждается</w:t>
      </w:r>
      <w:r w:rsidRPr="002700FC" w:rsidR="00AC50A9">
        <w:rPr>
          <w:iCs/>
          <w:sz w:val="27"/>
          <w:szCs w:val="27"/>
          <w:lang w:eastAsia="x-none"/>
        </w:rPr>
        <w:t>:</w:t>
      </w:r>
      <w:r w:rsidRPr="002700FC" w:rsidR="00AC50A9">
        <w:rPr>
          <w:sz w:val="27"/>
          <w:szCs w:val="27"/>
          <w:lang w:eastAsia="x-none"/>
        </w:rPr>
        <w:t xml:space="preserve"> </w:t>
      </w:r>
    </w:p>
    <w:p w:rsidR="00053E9E" w:rsidRPr="002700FC" w:rsidP="002700FC">
      <w:pPr>
        <w:pStyle w:val="Style4"/>
        <w:widowControl/>
        <w:spacing w:line="240" w:lineRule="auto"/>
        <w:ind w:right="-7" w:firstLine="567"/>
        <w:rPr>
          <w:rStyle w:val="FontStyle17"/>
          <w:sz w:val="27"/>
          <w:szCs w:val="27"/>
        </w:rPr>
      </w:pPr>
      <w:r w:rsidRPr="002700FC">
        <w:rPr>
          <w:sz w:val="27"/>
          <w:szCs w:val="27"/>
          <w:lang w:eastAsia="x-none"/>
        </w:rPr>
        <w:t>-</w:t>
      </w:r>
      <w:r w:rsidRPr="002700FC" w:rsidR="00AC50A9">
        <w:rPr>
          <w:sz w:val="27"/>
          <w:szCs w:val="27"/>
        </w:rPr>
        <w:t xml:space="preserve">протоколом об административном правонарушении серии </w:t>
      </w:r>
      <w:r w:rsidR="00137700">
        <w:rPr>
          <w:sz w:val="27"/>
          <w:szCs w:val="27"/>
        </w:rPr>
        <w:t>«***»</w:t>
      </w:r>
      <w:r w:rsidR="00137700">
        <w:rPr>
          <w:sz w:val="27"/>
          <w:szCs w:val="27"/>
        </w:rPr>
        <w:t xml:space="preserve"> </w:t>
      </w:r>
      <w:r w:rsidRPr="002700FC" w:rsidR="00AC50A9">
        <w:rPr>
          <w:sz w:val="27"/>
          <w:szCs w:val="27"/>
        </w:rPr>
        <w:t xml:space="preserve">от </w:t>
      </w:r>
      <w:r w:rsidR="00137700">
        <w:rPr>
          <w:sz w:val="27"/>
          <w:szCs w:val="27"/>
        </w:rPr>
        <w:t>«***»</w:t>
      </w:r>
      <w:r w:rsidR="00137700">
        <w:rPr>
          <w:sz w:val="27"/>
          <w:szCs w:val="27"/>
        </w:rPr>
        <w:t xml:space="preserve"> </w:t>
      </w:r>
      <w:r w:rsidRPr="002700FC" w:rsidR="00AC50A9">
        <w:rPr>
          <w:sz w:val="27"/>
          <w:szCs w:val="27"/>
        </w:rPr>
        <w:t>года</w:t>
      </w:r>
      <w:r w:rsidRPr="002700FC">
        <w:rPr>
          <w:sz w:val="27"/>
          <w:szCs w:val="27"/>
        </w:rPr>
        <w:t xml:space="preserve">, </w:t>
      </w:r>
      <w:r w:rsidRPr="002700FC">
        <w:rPr>
          <w:rStyle w:val="FontStyle17"/>
          <w:sz w:val="27"/>
          <w:szCs w:val="27"/>
        </w:rPr>
        <w:t xml:space="preserve">который составлен компетентным лицом в соответствие с требованиями ст.28.2 КоАП РФ. </w:t>
      </w:r>
      <w:r w:rsidRPr="002700FC" w:rsidR="00857CC3">
        <w:rPr>
          <w:rFonts w:eastAsia="SimSun"/>
          <w:sz w:val="27"/>
          <w:szCs w:val="27"/>
          <w:lang w:eastAsia="zh-CN"/>
        </w:rPr>
        <w:t xml:space="preserve">Власовой М.Н. </w:t>
      </w:r>
      <w:r w:rsidRPr="002700FC" w:rsidR="007901D8">
        <w:rPr>
          <w:rStyle w:val="FontStyle17"/>
          <w:sz w:val="27"/>
          <w:szCs w:val="27"/>
        </w:rPr>
        <w:t xml:space="preserve">разъяснены </w:t>
      </w:r>
      <w:r w:rsidRPr="002700FC" w:rsidR="00857CC3">
        <w:rPr>
          <w:rStyle w:val="FontStyle17"/>
          <w:sz w:val="27"/>
          <w:szCs w:val="27"/>
        </w:rPr>
        <w:t>ее</w:t>
      </w:r>
      <w:r w:rsidRPr="002700FC" w:rsidR="007901D8">
        <w:rPr>
          <w:rStyle w:val="FontStyle17"/>
          <w:sz w:val="27"/>
          <w:szCs w:val="27"/>
        </w:rPr>
        <w:t xml:space="preserve"> права и обязанности, предусмотренные Конституцией РФ и КоАП РФ, о чем свидетельствует </w:t>
      </w:r>
      <w:r w:rsidRPr="002700FC" w:rsidR="00357044">
        <w:rPr>
          <w:rStyle w:val="FontStyle17"/>
          <w:sz w:val="27"/>
          <w:szCs w:val="27"/>
        </w:rPr>
        <w:t>его</w:t>
      </w:r>
      <w:r w:rsidRPr="002700FC" w:rsidR="007901D8">
        <w:rPr>
          <w:rStyle w:val="FontStyle17"/>
          <w:sz w:val="27"/>
          <w:szCs w:val="27"/>
        </w:rPr>
        <w:t xml:space="preserve"> подпись</w:t>
      </w:r>
      <w:r w:rsidRPr="002700FC" w:rsidR="00E25540">
        <w:rPr>
          <w:rStyle w:val="FontStyle17"/>
          <w:sz w:val="27"/>
          <w:szCs w:val="27"/>
        </w:rPr>
        <w:t xml:space="preserve"> </w:t>
      </w:r>
      <w:r w:rsidRPr="002700FC" w:rsidR="007901D8">
        <w:rPr>
          <w:rStyle w:val="FontStyle17"/>
          <w:sz w:val="27"/>
          <w:szCs w:val="27"/>
        </w:rPr>
        <w:t>(л.д.</w:t>
      </w:r>
      <w:r w:rsidRPr="002700FC" w:rsidR="00777BDF">
        <w:rPr>
          <w:rStyle w:val="FontStyle17"/>
          <w:sz w:val="27"/>
          <w:szCs w:val="27"/>
        </w:rPr>
        <w:t>2</w:t>
      </w:r>
      <w:r w:rsidRPr="002700FC" w:rsidR="007901D8">
        <w:rPr>
          <w:rStyle w:val="FontStyle17"/>
          <w:sz w:val="27"/>
          <w:szCs w:val="27"/>
        </w:rPr>
        <w:t>);</w:t>
      </w:r>
    </w:p>
    <w:p w:rsidR="00CB3B6E" w:rsidRPr="002700FC" w:rsidP="002700FC">
      <w:pPr>
        <w:pStyle w:val="Style4"/>
        <w:widowControl/>
        <w:spacing w:line="240" w:lineRule="auto"/>
        <w:ind w:right="-7" w:firstLine="567"/>
        <w:rPr>
          <w:sz w:val="27"/>
          <w:szCs w:val="27"/>
        </w:rPr>
      </w:pPr>
      <w:r w:rsidRPr="002700FC">
        <w:rPr>
          <w:rFonts w:eastAsia="SimSun"/>
          <w:sz w:val="27"/>
          <w:szCs w:val="27"/>
          <w:lang w:eastAsia="zh-CN"/>
        </w:rPr>
        <w:t>-</w:t>
      </w:r>
      <w:r w:rsidRPr="002700FC" w:rsidR="00A87409">
        <w:rPr>
          <w:sz w:val="27"/>
          <w:szCs w:val="27"/>
        </w:rPr>
        <w:t>таблицей фотоиллюстраций</w:t>
      </w:r>
      <w:r w:rsidRPr="002700FC" w:rsidR="0099121A">
        <w:rPr>
          <w:sz w:val="27"/>
          <w:szCs w:val="27"/>
        </w:rPr>
        <w:t xml:space="preserve"> (л.д.4)</w:t>
      </w:r>
      <w:r w:rsidRPr="002700FC">
        <w:rPr>
          <w:sz w:val="27"/>
          <w:szCs w:val="27"/>
        </w:rPr>
        <w:t>.</w:t>
      </w:r>
    </w:p>
    <w:p w:rsidR="00E8073E" w:rsidRPr="002700FC" w:rsidP="002700FC">
      <w:pPr>
        <w:pStyle w:val="Style4"/>
        <w:widowControl/>
        <w:spacing w:line="240" w:lineRule="auto"/>
        <w:ind w:right="-7" w:firstLine="567"/>
        <w:rPr>
          <w:rFonts w:eastAsia="SimSun"/>
          <w:sz w:val="27"/>
          <w:szCs w:val="27"/>
          <w:lang w:eastAsia="zh-CN"/>
        </w:rPr>
      </w:pPr>
      <w:r w:rsidRPr="002700FC">
        <w:rPr>
          <w:sz w:val="27"/>
          <w:szCs w:val="27"/>
        </w:rPr>
        <w:t xml:space="preserve"> </w:t>
      </w:r>
      <w:r w:rsidRPr="002700FC" w:rsidR="007C30DE">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2700FC" w:rsidR="00857CC3">
        <w:rPr>
          <w:rFonts w:eastAsia="SimSun"/>
          <w:sz w:val="27"/>
          <w:szCs w:val="27"/>
          <w:lang w:eastAsia="zh-CN"/>
        </w:rPr>
        <w:t>Власовой М.Н.</w:t>
      </w:r>
    </w:p>
    <w:p w:rsidR="007C30DE" w:rsidRPr="002700FC" w:rsidP="002700FC">
      <w:pPr>
        <w:pStyle w:val="Style4"/>
        <w:widowControl/>
        <w:spacing w:line="240" w:lineRule="auto"/>
        <w:ind w:right="-7" w:firstLine="567"/>
        <w:rPr>
          <w:sz w:val="27"/>
          <w:szCs w:val="27"/>
          <w:lang w:eastAsia="x-none"/>
        </w:rPr>
      </w:pPr>
      <w:r w:rsidRPr="002700FC">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654F81" w:rsidRPr="002700FC" w:rsidP="002700FC">
      <w:pPr>
        <w:pStyle w:val="Style4"/>
        <w:widowControl/>
        <w:spacing w:line="240" w:lineRule="auto"/>
        <w:ind w:right="-7" w:firstLine="567"/>
        <w:rPr>
          <w:rFonts w:eastAsia="Calibri"/>
          <w:sz w:val="27"/>
          <w:szCs w:val="27"/>
        </w:rPr>
      </w:pPr>
      <w:r w:rsidRPr="002700FC">
        <w:rPr>
          <w:rFonts w:eastAsia="Calibri"/>
          <w:sz w:val="27"/>
          <w:szCs w:val="27"/>
        </w:rPr>
        <w:t xml:space="preserve">Каких-либо неустранимых сомнений по делу, которые в соответствии со </w:t>
      </w:r>
      <w:hyperlink r:id="rId17" w:history="1">
        <w:r w:rsidRPr="002700FC">
          <w:rPr>
            <w:rFonts w:eastAsia="Calibri"/>
            <w:sz w:val="27"/>
            <w:szCs w:val="27"/>
          </w:rPr>
          <w:t>статьей 1.5</w:t>
        </w:r>
      </w:hyperlink>
      <w:r w:rsidRPr="002700FC">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C0A34" w:rsidRPr="002700FC" w:rsidP="002700FC">
      <w:pPr>
        <w:pStyle w:val="Style4"/>
        <w:widowControl/>
        <w:spacing w:line="240" w:lineRule="auto"/>
        <w:ind w:right="-7" w:firstLine="567"/>
        <w:rPr>
          <w:rFonts w:eastAsia="Calibri"/>
          <w:sz w:val="27"/>
          <w:szCs w:val="27"/>
        </w:rPr>
      </w:pPr>
      <w:r w:rsidRPr="002700FC">
        <w:rPr>
          <w:rFonts w:eastAsia="Calibri"/>
          <w:sz w:val="27"/>
          <w:szCs w:val="27"/>
        </w:rPr>
        <w:t xml:space="preserve">При выявлении и фиксации административного правонарушения уполномоченным должностным лицом </w:t>
      </w:r>
      <w:r w:rsidRPr="002700FC">
        <w:rPr>
          <w:rFonts w:eastAsia="Calibri"/>
          <w:sz w:val="27"/>
          <w:szCs w:val="27"/>
        </w:rPr>
        <w:t>органов внутренних дел существенных нарушений действующего законодательства Российской Федерации</w:t>
      </w:r>
      <w:r w:rsidRPr="002700FC">
        <w:rPr>
          <w:rFonts w:eastAsia="Calibri"/>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6E137B" w:rsidRPr="002700FC" w:rsidP="002700FC">
      <w:pPr>
        <w:pStyle w:val="Style4"/>
        <w:widowControl/>
        <w:spacing w:line="240" w:lineRule="auto"/>
        <w:ind w:right="-7" w:firstLine="567"/>
        <w:rPr>
          <w:rFonts w:eastAsia="Calibri"/>
          <w:sz w:val="27"/>
          <w:szCs w:val="27"/>
        </w:rPr>
      </w:pPr>
      <w:r w:rsidRPr="002700FC">
        <w:rPr>
          <w:rFonts w:eastAsia="Calibri"/>
          <w:sz w:val="27"/>
          <w:szCs w:val="27"/>
        </w:rPr>
        <w:t xml:space="preserve">К доводам Власовой М.Н. о том, что грязь образовалась на регистрационном номере из-за погодных условий, мировой судья относится критически, поскольку из представленного фотоматериала объективно следует, </w:t>
      </w:r>
      <w:r w:rsidRPr="002700FC">
        <w:rPr>
          <w:rFonts w:eastAsia="Calibri"/>
          <w:sz w:val="27"/>
          <w:szCs w:val="27"/>
        </w:rPr>
        <w:t>что передний государствен</w:t>
      </w:r>
      <w:r w:rsidRPr="002700FC" w:rsidR="00787BB5">
        <w:rPr>
          <w:rFonts w:eastAsia="Calibri"/>
          <w:sz w:val="27"/>
          <w:szCs w:val="27"/>
        </w:rPr>
        <w:t>ный регистрационный знак покрыт</w:t>
      </w:r>
      <w:r w:rsidRPr="002700FC">
        <w:rPr>
          <w:rFonts w:eastAsia="Calibri"/>
          <w:sz w:val="27"/>
          <w:szCs w:val="27"/>
        </w:rPr>
        <w:t xml:space="preserve"> грязью в такой степени, что препятствовало </w:t>
      </w:r>
      <w:r w:rsidRPr="002700FC" w:rsidR="00787BB5">
        <w:rPr>
          <w:rFonts w:eastAsia="Calibri"/>
          <w:sz w:val="27"/>
          <w:szCs w:val="27"/>
        </w:rPr>
        <w:t>его</w:t>
      </w:r>
      <w:r w:rsidRPr="002700FC">
        <w:rPr>
          <w:rFonts w:eastAsia="Calibri"/>
          <w:sz w:val="27"/>
          <w:szCs w:val="27"/>
        </w:rPr>
        <w:t xml:space="preserve"> идентификации, в связи с чем</w:t>
      </w:r>
      <w:r w:rsidRPr="002700FC" w:rsidR="00787BB5">
        <w:rPr>
          <w:rFonts w:eastAsia="Calibri"/>
          <w:sz w:val="27"/>
          <w:szCs w:val="27"/>
        </w:rPr>
        <w:t>,</w:t>
      </w:r>
      <w:r w:rsidRPr="002700FC">
        <w:rPr>
          <w:rFonts w:eastAsia="Calibri"/>
          <w:sz w:val="27"/>
          <w:szCs w:val="27"/>
        </w:rPr>
        <w:t xml:space="preserve"> </w:t>
      </w:r>
      <w:r w:rsidRPr="002700FC" w:rsidR="00AC0A34">
        <w:rPr>
          <w:rFonts w:eastAsia="Calibri"/>
          <w:sz w:val="27"/>
          <w:szCs w:val="27"/>
        </w:rPr>
        <w:t xml:space="preserve">ее </w:t>
      </w:r>
      <w:r w:rsidRPr="002700FC">
        <w:rPr>
          <w:rFonts w:eastAsia="Calibri"/>
          <w:sz w:val="27"/>
          <w:szCs w:val="27"/>
        </w:rPr>
        <w:t>доводы об отсутствии состава вмененного правонарушения признаются несостоятельными ввиду их противоречия исследованным доказательствам.</w:t>
      </w:r>
      <w:r w:rsidRPr="002700FC">
        <w:rPr>
          <w:rFonts w:eastAsia="Calibri"/>
          <w:sz w:val="27"/>
          <w:szCs w:val="27"/>
        </w:rPr>
        <w:t xml:space="preserve"> При этом</w:t>
      </w:r>
      <w:r w:rsidRPr="002700FC" w:rsidR="00AC0A34">
        <w:rPr>
          <w:rFonts w:eastAsia="Calibri"/>
          <w:sz w:val="27"/>
          <w:szCs w:val="27"/>
        </w:rPr>
        <w:t>,</w:t>
      </w:r>
      <w:r w:rsidRPr="002700FC">
        <w:rPr>
          <w:rFonts w:eastAsia="Calibri"/>
          <w:sz w:val="27"/>
          <w:szCs w:val="27"/>
        </w:rPr>
        <w:t xml:space="preserve"> исходя из фотоматериала</w:t>
      </w:r>
      <w:r w:rsidRPr="002700FC" w:rsidR="00AC0A34">
        <w:rPr>
          <w:rFonts w:eastAsia="Calibri"/>
          <w:sz w:val="27"/>
          <w:szCs w:val="27"/>
        </w:rPr>
        <w:t>,</w:t>
      </w:r>
      <w:r w:rsidRPr="002700FC">
        <w:rPr>
          <w:rFonts w:eastAsia="Calibri"/>
          <w:sz w:val="27"/>
          <w:szCs w:val="27"/>
        </w:rPr>
        <w:t xml:space="preserve"> оснований утверждать, что за</w:t>
      </w:r>
      <w:r w:rsidRPr="002700FC" w:rsidR="00AC0A34">
        <w:rPr>
          <w:rFonts w:eastAsia="Calibri"/>
          <w:sz w:val="27"/>
          <w:szCs w:val="27"/>
        </w:rPr>
        <w:t>грязнение большей части номерного знака</w:t>
      </w:r>
      <w:r w:rsidRPr="002700FC">
        <w:rPr>
          <w:rFonts w:eastAsia="Calibri"/>
          <w:sz w:val="27"/>
          <w:szCs w:val="27"/>
        </w:rPr>
        <w:t xml:space="preserve"> связано с погодными условиями либо процессом движения, не имеется.</w:t>
      </w:r>
    </w:p>
    <w:p w:rsidR="005B3F21" w:rsidRPr="002700FC" w:rsidP="002700FC">
      <w:pPr>
        <w:autoSpaceDE w:val="0"/>
        <w:autoSpaceDN w:val="0"/>
        <w:adjustRightInd w:val="0"/>
        <w:ind w:right="-7" w:firstLine="567"/>
        <w:jc w:val="both"/>
        <w:rPr>
          <w:rFonts w:ascii="Times New Roman" w:eastAsia="Calibri" w:hAnsi="Times New Roman" w:cs="Times New Roman"/>
          <w:sz w:val="27"/>
          <w:szCs w:val="27"/>
        </w:rPr>
      </w:pPr>
      <w:r w:rsidRPr="002700FC">
        <w:rPr>
          <w:rFonts w:ascii="Times New Roman" w:hAnsi="Times New Roman" w:cs="Times New Roman"/>
          <w:sz w:val="27"/>
          <w:szCs w:val="27"/>
        </w:rPr>
        <w:t xml:space="preserve">Принимая во внимание личность </w:t>
      </w:r>
      <w:r w:rsidRPr="002700FC" w:rsidR="00AC0A34">
        <w:rPr>
          <w:rFonts w:ascii="Times New Roman" w:eastAsia="Calibri" w:hAnsi="Times New Roman" w:cs="Times New Roman"/>
          <w:sz w:val="27"/>
          <w:szCs w:val="27"/>
        </w:rPr>
        <w:t>Власовой М.Н.</w:t>
      </w:r>
      <w:r w:rsidRPr="002700FC">
        <w:rPr>
          <w:rFonts w:ascii="Times New Roman" w:hAnsi="Times New Roman" w:cs="Times New Roman"/>
          <w:sz w:val="27"/>
          <w:szCs w:val="27"/>
        </w:rPr>
        <w:t xml:space="preserve">, характер совершенного им административного правонарушения, </w:t>
      </w:r>
      <w:r w:rsidRPr="002700FC" w:rsidR="00AC0A34">
        <w:rPr>
          <w:rFonts w:ascii="Times New Roman" w:hAnsi="Times New Roman" w:cs="Times New Roman"/>
          <w:sz w:val="27"/>
          <w:szCs w:val="27"/>
        </w:rPr>
        <w:t>ее</w:t>
      </w:r>
      <w:r w:rsidRPr="002700FC">
        <w:rPr>
          <w:rFonts w:ascii="Times New Roman" w:hAnsi="Times New Roman" w:cs="Times New Roman"/>
          <w:sz w:val="27"/>
          <w:szCs w:val="27"/>
        </w:rPr>
        <w:t xml:space="preserve"> имущественное положение, от</w:t>
      </w:r>
      <w:r w:rsidRPr="002700FC" w:rsidR="00AC0A34">
        <w:rPr>
          <w:rFonts w:ascii="Times New Roman" w:hAnsi="Times New Roman" w:cs="Times New Roman"/>
          <w:sz w:val="27"/>
          <w:szCs w:val="27"/>
        </w:rPr>
        <w:t>ношение виновной</w:t>
      </w:r>
      <w:r w:rsidRPr="002700FC" w:rsidR="00654F81">
        <w:rPr>
          <w:rFonts w:ascii="Times New Roman" w:hAnsi="Times New Roman" w:cs="Times New Roman"/>
          <w:sz w:val="27"/>
          <w:szCs w:val="27"/>
        </w:rPr>
        <w:t xml:space="preserve"> к содеянному,</w:t>
      </w:r>
      <w:r w:rsidRPr="002700FC" w:rsidR="002700FC">
        <w:rPr>
          <w:rFonts w:ascii="Times New Roman" w:hAnsi="Times New Roman" w:cs="Times New Roman"/>
          <w:sz w:val="27"/>
          <w:szCs w:val="27"/>
        </w:rPr>
        <w:t xml:space="preserve"> наличие смягчающего административную ответственность обстоятельства в виде наличия на иждивении несовершеннолетнего ребенка,</w:t>
      </w:r>
      <w:r w:rsidRPr="002700FC" w:rsidR="00654F81">
        <w:rPr>
          <w:rFonts w:ascii="Times New Roman" w:hAnsi="Times New Roman" w:cs="Times New Roman"/>
          <w:sz w:val="27"/>
          <w:szCs w:val="27"/>
        </w:rPr>
        <w:t xml:space="preserve"> </w:t>
      </w:r>
      <w:r w:rsidRPr="002700FC">
        <w:rPr>
          <w:rFonts w:ascii="Times New Roman" w:hAnsi="Times New Roman" w:cs="Times New Roman"/>
          <w:sz w:val="27"/>
          <w:szCs w:val="27"/>
        </w:rPr>
        <w:t>отсутствие отягчающих административную ответственность о</w:t>
      </w:r>
      <w:r w:rsidRPr="002700FC" w:rsidR="00A1208D">
        <w:rPr>
          <w:rFonts w:ascii="Times New Roman" w:hAnsi="Times New Roman" w:cs="Times New Roman"/>
          <w:sz w:val="27"/>
          <w:szCs w:val="27"/>
        </w:rPr>
        <w:t>б</w:t>
      </w:r>
      <w:r w:rsidRPr="002700FC" w:rsidR="000378CB">
        <w:rPr>
          <w:rFonts w:ascii="Times New Roman" w:hAnsi="Times New Roman" w:cs="Times New Roman"/>
          <w:sz w:val="27"/>
          <w:szCs w:val="27"/>
        </w:rPr>
        <w:t xml:space="preserve">стоятельств, </w:t>
      </w:r>
      <w:r w:rsidRPr="002700FC">
        <w:rPr>
          <w:rFonts w:ascii="Times New Roman" w:hAnsi="Times New Roman" w:cs="Times New Roman"/>
          <w:sz w:val="27"/>
          <w:szCs w:val="27"/>
        </w:rPr>
        <w:t xml:space="preserve">полагаю необходимым назначить </w:t>
      </w:r>
      <w:r w:rsidRPr="002700FC" w:rsidR="00AC0A34">
        <w:rPr>
          <w:rFonts w:ascii="Times New Roman" w:eastAsia="Calibri" w:hAnsi="Times New Roman" w:cs="Times New Roman"/>
          <w:sz w:val="27"/>
          <w:szCs w:val="27"/>
        </w:rPr>
        <w:t xml:space="preserve">Власовой М.Н. </w:t>
      </w:r>
      <w:r w:rsidRPr="002700FC">
        <w:rPr>
          <w:rFonts w:ascii="Times New Roman" w:hAnsi="Times New Roman" w:cs="Times New Roman"/>
          <w:sz w:val="27"/>
          <w:szCs w:val="27"/>
        </w:rPr>
        <w:t>административное наказание в виде административного штрафа</w:t>
      </w:r>
      <w:r w:rsidRPr="002700FC" w:rsidR="00E03B8A">
        <w:rPr>
          <w:rFonts w:ascii="Times New Roman" w:hAnsi="Times New Roman" w:cs="Times New Roman"/>
          <w:sz w:val="27"/>
          <w:szCs w:val="27"/>
        </w:rPr>
        <w:t xml:space="preserve"> в размере, предусмотренном санкцией части 2</w:t>
      </w:r>
      <w:r w:rsidRPr="002700FC" w:rsidR="00781110">
        <w:rPr>
          <w:rFonts w:ascii="Times New Roman" w:hAnsi="Times New Roman" w:cs="Times New Roman"/>
          <w:sz w:val="27"/>
          <w:szCs w:val="27"/>
        </w:rPr>
        <w:t xml:space="preserve"> статьи 12.</w:t>
      </w:r>
      <w:r w:rsidRPr="002700FC" w:rsidR="00E03B8A">
        <w:rPr>
          <w:rFonts w:ascii="Times New Roman" w:hAnsi="Times New Roman" w:cs="Times New Roman"/>
          <w:sz w:val="27"/>
          <w:szCs w:val="27"/>
        </w:rPr>
        <w:t>2</w:t>
      </w:r>
      <w:r w:rsidRPr="002700FC" w:rsidR="00781110">
        <w:rPr>
          <w:rFonts w:ascii="Times New Roman" w:hAnsi="Times New Roman" w:cs="Times New Roman"/>
          <w:sz w:val="27"/>
          <w:szCs w:val="27"/>
        </w:rPr>
        <w:t xml:space="preserve"> КоАП РФ.</w:t>
      </w:r>
    </w:p>
    <w:p w:rsidR="006859F3" w:rsidRPr="002700FC" w:rsidP="002700FC">
      <w:pPr>
        <w:pStyle w:val="Style4"/>
        <w:widowControl/>
        <w:spacing w:line="240" w:lineRule="auto"/>
        <w:ind w:right="-7" w:firstLine="567"/>
        <w:rPr>
          <w:rStyle w:val="FontStyle17"/>
          <w:sz w:val="27"/>
          <w:szCs w:val="27"/>
        </w:rPr>
      </w:pPr>
      <w:r w:rsidRPr="002700FC">
        <w:rPr>
          <w:sz w:val="27"/>
          <w:szCs w:val="27"/>
        </w:rPr>
        <w:t>На основании вышеизложенного, руководствуясь ст.ст.1.7, 4.1 - 4.3, 12.</w:t>
      </w:r>
      <w:r w:rsidRPr="002700FC" w:rsidR="00E03B8A">
        <w:rPr>
          <w:sz w:val="27"/>
          <w:szCs w:val="27"/>
        </w:rPr>
        <w:t>2</w:t>
      </w:r>
      <w:r w:rsidRPr="002700FC">
        <w:rPr>
          <w:sz w:val="27"/>
          <w:szCs w:val="27"/>
        </w:rPr>
        <w:t xml:space="preserve">, 29.9, 29.10, 29.11, 32.2, 30.1-30.3 </w:t>
      </w:r>
      <w:r w:rsidRPr="002700FC">
        <w:rPr>
          <w:rStyle w:val="FontStyle17"/>
          <w:sz w:val="27"/>
          <w:szCs w:val="27"/>
        </w:rPr>
        <w:t>Кодекса Российской Федерации об административных правонарушениях, мировой судья –</w:t>
      </w:r>
    </w:p>
    <w:p w:rsidR="00257C55" w:rsidRPr="002700FC" w:rsidP="002700FC">
      <w:pPr>
        <w:pStyle w:val="Style4"/>
        <w:widowControl/>
        <w:spacing w:line="240" w:lineRule="auto"/>
        <w:ind w:right="-7" w:firstLine="567"/>
        <w:jc w:val="center"/>
        <w:rPr>
          <w:sz w:val="27"/>
          <w:szCs w:val="27"/>
        </w:rPr>
      </w:pPr>
    </w:p>
    <w:p w:rsidR="00257C55" w:rsidRPr="002700FC" w:rsidP="002700FC">
      <w:pPr>
        <w:pStyle w:val="Style5"/>
        <w:widowControl/>
        <w:ind w:right="-7" w:firstLine="567"/>
        <w:jc w:val="center"/>
        <w:rPr>
          <w:rStyle w:val="FontStyle16"/>
          <w:spacing w:val="60"/>
          <w:sz w:val="27"/>
          <w:szCs w:val="27"/>
        </w:rPr>
      </w:pPr>
      <w:r w:rsidRPr="002700FC">
        <w:rPr>
          <w:rStyle w:val="FontStyle16"/>
          <w:spacing w:val="60"/>
          <w:sz w:val="27"/>
          <w:szCs w:val="27"/>
        </w:rPr>
        <w:t>п</w:t>
      </w:r>
      <w:r w:rsidRPr="002700FC" w:rsidR="00305D1E">
        <w:rPr>
          <w:rStyle w:val="FontStyle16"/>
          <w:spacing w:val="60"/>
          <w:sz w:val="27"/>
          <w:szCs w:val="27"/>
        </w:rPr>
        <w:t>остановил:</w:t>
      </w:r>
    </w:p>
    <w:p w:rsidR="00D056F0" w:rsidRPr="002700FC" w:rsidP="002700FC">
      <w:pPr>
        <w:pStyle w:val="Style5"/>
        <w:widowControl/>
        <w:ind w:right="-7" w:firstLine="567"/>
        <w:rPr>
          <w:bCs/>
          <w:spacing w:val="60"/>
          <w:sz w:val="27"/>
          <w:szCs w:val="27"/>
        </w:rPr>
      </w:pPr>
    </w:p>
    <w:p w:rsidR="00B8435B" w:rsidRPr="002700FC" w:rsidP="002700FC">
      <w:pPr>
        <w:autoSpaceDE w:val="0"/>
        <w:autoSpaceDN w:val="0"/>
        <w:adjustRightInd w:val="0"/>
        <w:ind w:right="-7" w:firstLine="567"/>
        <w:jc w:val="both"/>
        <w:rPr>
          <w:rFonts w:ascii="Times New Roman" w:eastAsia="Times New Roman" w:hAnsi="Times New Roman" w:cs="Times New Roman"/>
          <w:sz w:val="27"/>
          <w:szCs w:val="27"/>
        </w:rPr>
      </w:pPr>
      <w:r w:rsidRPr="002700FC">
        <w:rPr>
          <w:rFonts w:ascii="Times New Roman" w:eastAsia="Times New Roman" w:hAnsi="Times New Roman" w:cs="Times New Roman"/>
          <w:b/>
          <w:i/>
          <w:sz w:val="27"/>
          <w:szCs w:val="27"/>
        </w:rPr>
        <w:t>Власову Маргариту Николаевну</w:t>
      </w:r>
      <w:r w:rsidRPr="002700FC">
        <w:rPr>
          <w:rFonts w:ascii="Times New Roman" w:eastAsia="Times New Roman" w:hAnsi="Times New Roman" w:cs="Times New Roman"/>
          <w:sz w:val="27"/>
          <w:szCs w:val="27"/>
        </w:rPr>
        <w:t xml:space="preserve"> признать виновной</w:t>
      </w:r>
      <w:r w:rsidRPr="002700FC">
        <w:rPr>
          <w:rFonts w:ascii="Times New Roman" w:eastAsia="Times New Roman" w:hAnsi="Times New Roman" w:cs="Times New Roman"/>
          <w:sz w:val="27"/>
          <w:szCs w:val="27"/>
        </w:rPr>
        <w:t xml:space="preserve"> в совершении административного правонарушения, предусмотренного ч.</w:t>
      </w:r>
      <w:r w:rsidRPr="002700FC" w:rsidR="00E03B8A">
        <w:rPr>
          <w:rFonts w:ascii="Times New Roman" w:eastAsia="Times New Roman" w:hAnsi="Times New Roman" w:cs="Times New Roman"/>
          <w:sz w:val="27"/>
          <w:szCs w:val="27"/>
        </w:rPr>
        <w:t>2</w:t>
      </w:r>
      <w:r w:rsidRPr="002700FC">
        <w:rPr>
          <w:rFonts w:ascii="Times New Roman" w:eastAsia="Times New Roman" w:hAnsi="Times New Roman" w:cs="Times New Roman"/>
          <w:sz w:val="27"/>
          <w:szCs w:val="27"/>
        </w:rPr>
        <w:t xml:space="preserve"> ст.12.</w:t>
      </w:r>
      <w:r w:rsidRPr="002700FC" w:rsidR="00E03B8A">
        <w:rPr>
          <w:rFonts w:ascii="Times New Roman" w:eastAsia="Times New Roman" w:hAnsi="Times New Roman" w:cs="Times New Roman"/>
          <w:sz w:val="27"/>
          <w:szCs w:val="27"/>
        </w:rPr>
        <w:t>2</w:t>
      </w:r>
      <w:r w:rsidRPr="002700FC">
        <w:rPr>
          <w:rFonts w:ascii="Times New Roman" w:eastAsia="Times New Roman" w:hAnsi="Times New Roman" w:cs="Times New Roman"/>
          <w:sz w:val="27"/>
          <w:szCs w:val="27"/>
        </w:rPr>
        <w:t xml:space="preserve"> Кодекса Российской Федерации об административных правонарушениях и назначить </w:t>
      </w:r>
      <w:r w:rsidRPr="002700FC">
        <w:rPr>
          <w:rFonts w:ascii="Times New Roman" w:eastAsia="Times New Roman" w:hAnsi="Times New Roman" w:cs="Times New Roman"/>
          <w:sz w:val="27"/>
          <w:szCs w:val="27"/>
        </w:rPr>
        <w:t>ей</w:t>
      </w:r>
      <w:r w:rsidRPr="002700FC">
        <w:rPr>
          <w:rFonts w:ascii="Times New Roman" w:eastAsia="Times New Roman" w:hAnsi="Times New Roman" w:cs="Times New Roman"/>
          <w:sz w:val="27"/>
          <w:szCs w:val="27"/>
        </w:rPr>
        <w:t xml:space="preserve"> административное наказание в виде </w:t>
      </w:r>
      <w:r w:rsidRPr="002700FC">
        <w:rPr>
          <w:rFonts w:ascii="Times New Roman" w:eastAsia="Times New Roman" w:hAnsi="Times New Roman" w:cs="Times New Roman"/>
          <w:bCs/>
          <w:sz w:val="27"/>
          <w:szCs w:val="27"/>
        </w:rPr>
        <w:t xml:space="preserve">административного штрафа в размере </w:t>
      </w:r>
      <w:r w:rsidRPr="002700FC" w:rsidR="00E03B8A">
        <w:rPr>
          <w:rFonts w:ascii="Times New Roman" w:eastAsia="Times New Roman" w:hAnsi="Times New Roman" w:cs="Times New Roman"/>
          <w:bCs/>
          <w:sz w:val="27"/>
          <w:szCs w:val="27"/>
        </w:rPr>
        <w:t>5000</w:t>
      </w:r>
      <w:r w:rsidRPr="002700FC">
        <w:rPr>
          <w:rFonts w:ascii="Times New Roman" w:eastAsia="Times New Roman" w:hAnsi="Times New Roman" w:cs="Times New Roman"/>
          <w:bCs/>
          <w:sz w:val="27"/>
          <w:szCs w:val="27"/>
        </w:rPr>
        <w:t>,00 (</w:t>
      </w:r>
      <w:r w:rsidRPr="002700FC" w:rsidR="00E03B8A">
        <w:rPr>
          <w:rFonts w:ascii="Times New Roman" w:eastAsia="Times New Roman" w:hAnsi="Times New Roman" w:cs="Times New Roman"/>
          <w:bCs/>
          <w:sz w:val="27"/>
          <w:szCs w:val="27"/>
        </w:rPr>
        <w:t>пять</w:t>
      </w:r>
      <w:r w:rsidRPr="002700FC">
        <w:rPr>
          <w:rFonts w:ascii="Times New Roman" w:eastAsia="Times New Roman" w:hAnsi="Times New Roman" w:cs="Times New Roman"/>
          <w:bCs/>
          <w:sz w:val="27"/>
          <w:szCs w:val="27"/>
        </w:rPr>
        <w:t xml:space="preserve"> тысяч) рублей</w:t>
      </w:r>
      <w:r w:rsidRPr="002700FC">
        <w:rPr>
          <w:rFonts w:ascii="Times New Roman" w:eastAsia="Times New Roman" w:hAnsi="Times New Roman" w:cs="Times New Roman"/>
          <w:sz w:val="27"/>
          <w:szCs w:val="27"/>
        </w:rPr>
        <w:t>.</w:t>
      </w:r>
      <w:r w:rsidRPr="002700FC">
        <w:rPr>
          <w:rFonts w:ascii="Times New Roman" w:eastAsia="Times New Roman" w:hAnsi="Times New Roman" w:cs="Times New Roman"/>
          <w:b/>
          <w:sz w:val="27"/>
          <w:szCs w:val="27"/>
        </w:rPr>
        <w:t xml:space="preserve"> </w:t>
      </w:r>
    </w:p>
    <w:p w:rsidR="00A84C8E" w:rsidRPr="002700FC" w:rsidP="002700FC">
      <w:pPr>
        <w:widowControl w:val="0"/>
        <w:autoSpaceDE w:val="0"/>
        <w:autoSpaceDN w:val="0"/>
        <w:adjustRightInd w:val="0"/>
        <w:ind w:right="-7" w:firstLine="567"/>
        <w:jc w:val="both"/>
        <w:rPr>
          <w:rFonts w:ascii="Times New Roman" w:eastAsia="Times New Roman" w:hAnsi="Times New Roman" w:cs="Times New Roman"/>
          <w:sz w:val="27"/>
          <w:szCs w:val="27"/>
        </w:rPr>
      </w:pPr>
      <w:r w:rsidRPr="002700FC">
        <w:rPr>
          <w:rFonts w:ascii="Times New Roman" w:eastAsia="Times New Roman" w:hAnsi="Times New Roman" w:cs="Times New Roman"/>
          <w:b/>
          <w:sz w:val="27"/>
          <w:szCs w:val="27"/>
        </w:rPr>
        <w:t>Реквизиты для уплаты административного штрафа</w:t>
      </w:r>
      <w:r w:rsidRPr="002700FC">
        <w:rPr>
          <w:rFonts w:ascii="Times New Roman" w:eastAsia="Times New Roman" w:hAnsi="Times New Roman" w:cs="Times New Roman"/>
          <w:sz w:val="27"/>
          <w:szCs w:val="27"/>
        </w:rPr>
        <w:t xml:space="preserve">: </w:t>
      </w:r>
      <w:r w:rsidRPr="002700FC" w:rsidR="00AC0A34">
        <w:rPr>
          <w:rFonts w:ascii="Times New Roman" w:eastAsia="Times New Roman" w:hAnsi="Times New Roman" w:cs="Times New Roman"/>
          <w:sz w:val="27"/>
          <w:szCs w:val="27"/>
        </w:rPr>
        <w:t xml:space="preserve">УФК по Республике Крым (МО МВД России </w:t>
      </w:r>
      <w:r w:rsidRPr="002700FC" w:rsidR="00AC0A34">
        <w:rPr>
          <w:rFonts w:ascii="Times New Roman" w:eastAsia="Times New Roman" w:hAnsi="Times New Roman" w:cs="Times New Roman"/>
          <w:sz w:val="27"/>
          <w:szCs w:val="27"/>
        </w:rPr>
        <w:t>Красноперекопский</w:t>
      </w:r>
      <w:r w:rsidRPr="002700FC" w:rsidR="00AC0A34">
        <w:rPr>
          <w:rFonts w:ascii="Times New Roman" w:eastAsia="Times New Roman" w:hAnsi="Times New Roman" w:cs="Times New Roman"/>
          <w:sz w:val="27"/>
          <w:szCs w:val="27"/>
        </w:rPr>
        <w:t xml:space="preserve">, л/с 04751А92390), КПП 910601001, ИНН 9106000078, код ОКТМО 35718000, номер счета 40101810335100010001 в Отделении по Республике Крым ЮГУ ЦБ РФ, БИК 043510001, </w:t>
      </w:r>
      <w:r w:rsidRPr="002700FC" w:rsidR="00865304">
        <w:rPr>
          <w:rFonts w:ascii="Times New Roman" w:eastAsia="Times New Roman" w:hAnsi="Times New Roman" w:cs="Times New Roman"/>
          <w:sz w:val="27"/>
          <w:szCs w:val="27"/>
        </w:rPr>
        <w:t xml:space="preserve">КБК 18811601121010001140, </w:t>
      </w:r>
      <w:r w:rsidRPr="002700FC" w:rsidR="00244559">
        <w:rPr>
          <w:rFonts w:ascii="Times New Roman" w:eastAsia="Times New Roman" w:hAnsi="Times New Roman" w:cs="Times New Roman"/>
          <w:sz w:val="27"/>
          <w:szCs w:val="27"/>
        </w:rPr>
        <w:t xml:space="preserve">УИН </w:t>
      </w:r>
      <w:r w:rsidRPr="002700FC" w:rsidR="00201C16">
        <w:rPr>
          <w:rFonts w:ascii="Times New Roman" w:eastAsia="Times New Roman" w:hAnsi="Times New Roman" w:cs="Times New Roman"/>
          <w:sz w:val="27"/>
          <w:szCs w:val="27"/>
        </w:rPr>
        <w:t>–</w:t>
      </w:r>
      <w:r w:rsidRPr="002700FC" w:rsidR="00244559">
        <w:rPr>
          <w:rFonts w:ascii="Times New Roman" w:eastAsia="Times New Roman" w:hAnsi="Times New Roman" w:cs="Times New Roman"/>
          <w:sz w:val="27"/>
          <w:szCs w:val="27"/>
        </w:rPr>
        <w:t xml:space="preserve"> </w:t>
      </w:r>
      <w:r w:rsidRPr="002700FC" w:rsidR="00865304">
        <w:rPr>
          <w:rFonts w:ascii="Times New Roman" w:eastAsia="Times New Roman" w:hAnsi="Times New Roman" w:cs="Times New Roman"/>
          <w:sz w:val="27"/>
          <w:szCs w:val="27"/>
        </w:rPr>
        <w:t>18810491202100001349</w:t>
      </w:r>
      <w:r w:rsidRPr="002700FC" w:rsidR="00201C16">
        <w:rPr>
          <w:rFonts w:ascii="Times New Roman" w:eastAsia="Times New Roman" w:hAnsi="Times New Roman" w:cs="Times New Roman"/>
          <w:sz w:val="27"/>
          <w:szCs w:val="27"/>
        </w:rPr>
        <w:t>; постановление №5-98-</w:t>
      </w:r>
      <w:r w:rsidRPr="002700FC" w:rsidR="00865304">
        <w:rPr>
          <w:rFonts w:ascii="Times New Roman" w:eastAsia="Times New Roman" w:hAnsi="Times New Roman" w:cs="Times New Roman"/>
          <w:sz w:val="27"/>
          <w:szCs w:val="27"/>
        </w:rPr>
        <w:t>295</w:t>
      </w:r>
      <w:r w:rsidRPr="002700FC" w:rsidR="00201C16">
        <w:rPr>
          <w:rFonts w:ascii="Times New Roman" w:eastAsia="Times New Roman" w:hAnsi="Times New Roman" w:cs="Times New Roman"/>
          <w:sz w:val="27"/>
          <w:szCs w:val="27"/>
        </w:rPr>
        <w:t xml:space="preserve">/2020 от </w:t>
      </w:r>
      <w:r w:rsidRPr="002700FC" w:rsidR="00865304">
        <w:rPr>
          <w:rFonts w:ascii="Times New Roman" w:eastAsia="Times New Roman" w:hAnsi="Times New Roman" w:cs="Times New Roman"/>
          <w:sz w:val="27"/>
          <w:szCs w:val="27"/>
        </w:rPr>
        <w:t>28</w:t>
      </w:r>
      <w:r w:rsidRPr="002700FC" w:rsidR="00654F81">
        <w:rPr>
          <w:rFonts w:ascii="Times New Roman" w:eastAsia="Times New Roman" w:hAnsi="Times New Roman" w:cs="Times New Roman"/>
          <w:sz w:val="27"/>
          <w:szCs w:val="27"/>
        </w:rPr>
        <w:t>.05</w:t>
      </w:r>
      <w:r w:rsidRPr="002700FC" w:rsidR="00201C16">
        <w:rPr>
          <w:rFonts w:ascii="Times New Roman" w:eastAsia="Times New Roman" w:hAnsi="Times New Roman" w:cs="Times New Roman"/>
          <w:sz w:val="27"/>
          <w:szCs w:val="27"/>
        </w:rPr>
        <w:t>.2020 года.</w:t>
      </w:r>
    </w:p>
    <w:p w:rsidR="004C0BAD" w:rsidRPr="002700FC" w:rsidP="002700FC">
      <w:pPr>
        <w:autoSpaceDE w:val="0"/>
        <w:autoSpaceDN w:val="0"/>
        <w:adjustRightInd w:val="0"/>
        <w:ind w:right="-7" w:firstLine="567"/>
        <w:jc w:val="both"/>
        <w:rPr>
          <w:rFonts w:ascii="Times New Roman" w:eastAsia="Calibri" w:hAnsi="Times New Roman" w:cs="Times New Roman"/>
          <w:sz w:val="27"/>
          <w:szCs w:val="27"/>
        </w:rPr>
      </w:pPr>
      <w:r w:rsidRPr="002700FC">
        <w:rPr>
          <w:rFonts w:ascii="Times New Roman" w:eastAsia="Calibri"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8" w:history="1">
        <w:r w:rsidRPr="002700FC">
          <w:rPr>
            <w:rFonts w:ascii="Times New Roman" w:eastAsia="Calibri" w:hAnsi="Times New Roman" w:cs="Times New Roman"/>
            <w:sz w:val="27"/>
            <w:szCs w:val="27"/>
          </w:rPr>
          <w:t>частью 1.1</w:t>
        </w:r>
      </w:hyperlink>
      <w:r w:rsidRPr="002700FC">
        <w:rPr>
          <w:rFonts w:ascii="Times New Roman" w:eastAsia="Calibri" w:hAnsi="Times New Roman" w:cs="Times New Roman"/>
          <w:sz w:val="27"/>
          <w:szCs w:val="27"/>
        </w:rPr>
        <w:t xml:space="preserve"> настоящей статьи, либо со дня истечения срока отсрочки или срока рассрочки, предусмотренных </w:t>
      </w:r>
      <w:hyperlink r:id="rId19" w:history="1">
        <w:r w:rsidRPr="002700FC">
          <w:rPr>
            <w:rFonts w:ascii="Times New Roman" w:eastAsia="Calibri" w:hAnsi="Times New Roman" w:cs="Times New Roman"/>
            <w:sz w:val="27"/>
            <w:szCs w:val="27"/>
          </w:rPr>
          <w:t>статьей 31.5</w:t>
        </w:r>
      </w:hyperlink>
      <w:r w:rsidRPr="002700FC">
        <w:rPr>
          <w:rFonts w:ascii="Times New Roman" w:eastAsia="Calibri" w:hAnsi="Times New Roman" w:cs="Times New Roman"/>
          <w:sz w:val="27"/>
          <w:szCs w:val="27"/>
        </w:rPr>
        <w:t xml:space="preserve"> настоящего Кодекса.</w:t>
      </w:r>
    </w:p>
    <w:p w:rsidR="004C0BAD" w:rsidRPr="002700FC" w:rsidP="002700FC">
      <w:pPr>
        <w:autoSpaceDE w:val="0"/>
        <w:autoSpaceDN w:val="0"/>
        <w:adjustRightInd w:val="0"/>
        <w:ind w:right="-7" w:firstLine="567"/>
        <w:jc w:val="both"/>
        <w:rPr>
          <w:rFonts w:ascii="Times New Roman" w:eastAsia="Calibri" w:hAnsi="Times New Roman" w:cs="Times New Roman"/>
          <w:sz w:val="27"/>
          <w:szCs w:val="27"/>
        </w:rPr>
      </w:pPr>
      <w:r w:rsidRPr="002700FC">
        <w:rPr>
          <w:rFonts w:ascii="Times New Roman" w:eastAsia="Calibri" w:hAnsi="Times New Roman" w:cs="Times New Roman"/>
          <w:sz w:val="27"/>
          <w:szCs w:val="27"/>
          <w:lang w:eastAsia="en-US"/>
        </w:rPr>
        <w:t>Документ, свидетельствующий об уплате административного</w:t>
      </w:r>
      <w:r w:rsidRPr="002700FC">
        <w:rPr>
          <w:rFonts w:ascii="Times New Roman" w:eastAsia="SimSun" w:hAnsi="Times New Roman" w:cs="Times New Roman"/>
          <w:sz w:val="27"/>
          <w:szCs w:val="27"/>
          <w:lang w:eastAsia="zh-CN"/>
        </w:rPr>
        <w:t xml:space="preserve"> штрафа, лицо, привлеченное к административной ответственности, направляет судье, в орган, должностному лицу, </w:t>
      </w:r>
      <w:r w:rsidRPr="002700FC">
        <w:rPr>
          <w:rFonts w:ascii="Times New Roman" w:eastAsia="SimSun" w:hAnsi="Times New Roman" w:cs="Times New Roman"/>
          <w:sz w:val="27"/>
          <w:szCs w:val="27"/>
          <w:lang w:eastAsia="zh-CN"/>
        </w:rPr>
        <w:t>вынесшим</w:t>
      </w:r>
      <w:r w:rsidRPr="002700FC">
        <w:rPr>
          <w:rFonts w:ascii="Times New Roman" w:eastAsia="SimSun" w:hAnsi="Times New Roman" w:cs="Times New Roman"/>
          <w:sz w:val="27"/>
          <w:szCs w:val="27"/>
          <w:lang w:eastAsia="zh-CN"/>
        </w:rPr>
        <w:t xml:space="preserve"> постановление. </w:t>
      </w:r>
    </w:p>
    <w:p w:rsidR="004C0BAD" w:rsidRPr="002700FC" w:rsidP="002700FC">
      <w:pPr>
        <w:autoSpaceDE w:val="0"/>
        <w:autoSpaceDN w:val="0"/>
        <w:adjustRightInd w:val="0"/>
        <w:ind w:right="-7" w:firstLine="567"/>
        <w:jc w:val="both"/>
        <w:rPr>
          <w:rFonts w:ascii="Times New Roman" w:eastAsia="Calibri" w:hAnsi="Times New Roman" w:cs="Times New Roman"/>
          <w:sz w:val="27"/>
          <w:szCs w:val="27"/>
        </w:rPr>
      </w:pPr>
      <w:r w:rsidRPr="002700FC">
        <w:rPr>
          <w:rFonts w:ascii="Times New Roman" w:eastAsia="Times New Roman" w:hAnsi="Times New Roman" w:cs="Times New Roman"/>
          <w:sz w:val="27"/>
          <w:szCs w:val="27"/>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0" w:history="1">
        <w:r w:rsidRPr="002700FC">
          <w:rPr>
            <w:rFonts w:ascii="Times New Roman" w:eastAsia="Times New Roman" w:hAnsi="Times New Roman" w:cs="Times New Roman"/>
            <w:sz w:val="27"/>
            <w:szCs w:val="27"/>
          </w:rPr>
          <w:t>главой 12</w:t>
        </w:r>
      </w:hyperlink>
      <w:r w:rsidRPr="002700FC">
        <w:rPr>
          <w:rFonts w:ascii="Times New Roman" w:eastAsia="Times New Roman" w:hAnsi="Times New Roman" w:cs="Times New Roman"/>
          <w:sz w:val="27"/>
          <w:szCs w:val="27"/>
        </w:rPr>
        <w:t xml:space="preserve"> настоящего Кодекса, за исключением административных правонарушений, предусмотренных </w:t>
      </w:r>
      <w:hyperlink r:id="rId21" w:history="1">
        <w:r w:rsidRPr="002700FC">
          <w:rPr>
            <w:rFonts w:ascii="Times New Roman" w:eastAsia="Times New Roman" w:hAnsi="Times New Roman" w:cs="Times New Roman"/>
            <w:sz w:val="27"/>
            <w:szCs w:val="27"/>
          </w:rPr>
          <w:t>частью 1.1 статьи 12.1</w:t>
        </w:r>
      </w:hyperlink>
      <w:r w:rsidRPr="002700FC">
        <w:rPr>
          <w:rFonts w:ascii="Times New Roman" w:eastAsia="Times New Roman" w:hAnsi="Times New Roman" w:cs="Times New Roman"/>
          <w:sz w:val="27"/>
          <w:szCs w:val="27"/>
        </w:rPr>
        <w:t xml:space="preserve">, </w:t>
      </w:r>
      <w:hyperlink r:id="rId22" w:history="1">
        <w:r w:rsidRPr="002700FC">
          <w:rPr>
            <w:rFonts w:ascii="Times New Roman" w:eastAsia="Times New Roman" w:hAnsi="Times New Roman" w:cs="Times New Roman"/>
            <w:sz w:val="27"/>
            <w:szCs w:val="27"/>
          </w:rPr>
          <w:t>статьей 12.8</w:t>
        </w:r>
      </w:hyperlink>
      <w:r w:rsidRPr="002700FC">
        <w:rPr>
          <w:rFonts w:ascii="Times New Roman" w:eastAsia="Times New Roman" w:hAnsi="Times New Roman" w:cs="Times New Roman"/>
          <w:sz w:val="27"/>
          <w:szCs w:val="27"/>
        </w:rPr>
        <w:t xml:space="preserve">, </w:t>
      </w:r>
      <w:hyperlink r:id="rId23" w:history="1">
        <w:r w:rsidRPr="002700FC">
          <w:rPr>
            <w:rFonts w:ascii="Times New Roman" w:eastAsia="Times New Roman" w:hAnsi="Times New Roman" w:cs="Times New Roman"/>
            <w:sz w:val="27"/>
            <w:szCs w:val="27"/>
          </w:rPr>
          <w:t>частями 6</w:t>
        </w:r>
      </w:hyperlink>
      <w:r w:rsidRPr="002700FC">
        <w:rPr>
          <w:rFonts w:ascii="Times New Roman" w:eastAsia="Times New Roman" w:hAnsi="Times New Roman" w:cs="Times New Roman"/>
          <w:sz w:val="27"/>
          <w:szCs w:val="27"/>
        </w:rPr>
        <w:t xml:space="preserve"> и </w:t>
      </w:r>
      <w:hyperlink r:id="rId24" w:history="1">
        <w:r w:rsidRPr="002700FC">
          <w:rPr>
            <w:rFonts w:ascii="Times New Roman" w:eastAsia="Times New Roman" w:hAnsi="Times New Roman" w:cs="Times New Roman"/>
            <w:sz w:val="27"/>
            <w:szCs w:val="27"/>
          </w:rPr>
          <w:t>7 статьи 12.9</w:t>
        </w:r>
      </w:hyperlink>
      <w:r w:rsidRPr="002700FC">
        <w:rPr>
          <w:rFonts w:ascii="Times New Roman" w:eastAsia="Times New Roman" w:hAnsi="Times New Roman" w:cs="Times New Roman"/>
          <w:sz w:val="27"/>
          <w:szCs w:val="27"/>
        </w:rPr>
        <w:t xml:space="preserve">, </w:t>
      </w:r>
      <w:hyperlink r:id="rId25" w:history="1">
        <w:r w:rsidRPr="002700FC">
          <w:rPr>
            <w:rFonts w:ascii="Times New Roman" w:eastAsia="Times New Roman" w:hAnsi="Times New Roman" w:cs="Times New Roman"/>
            <w:sz w:val="27"/>
            <w:szCs w:val="27"/>
          </w:rPr>
          <w:t>частью 3 статьи 12.12</w:t>
        </w:r>
      </w:hyperlink>
      <w:r w:rsidRPr="002700FC">
        <w:rPr>
          <w:rFonts w:ascii="Times New Roman" w:eastAsia="Times New Roman" w:hAnsi="Times New Roman" w:cs="Times New Roman"/>
          <w:sz w:val="27"/>
          <w:szCs w:val="27"/>
        </w:rPr>
        <w:t xml:space="preserve">, </w:t>
      </w:r>
      <w:hyperlink r:id="rId26" w:history="1">
        <w:r w:rsidRPr="002700FC">
          <w:rPr>
            <w:rFonts w:ascii="Times New Roman" w:eastAsia="Times New Roman" w:hAnsi="Times New Roman" w:cs="Times New Roman"/>
            <w:sz w:val="27"/>
            <w:szCs w:val="27"/>
          </w:rPr>
          <w:t>частью 5 статьи 12.15</w:t>
        </w:r>
      </w:hyperlink>
      <w:r w:rsidRPr="002700FC">
        <w:rPr>
          <w:rFonts w:ascii="Times New Roman" w:eastAsia="Times New Roman" w:hAnsi="Times New Roman" w:cs="Times New Roman"/>
          <w:sz w:val="27"/>
          <w:szCs w:val="27"/>
        </w:rPr>
        <w:t xml:space="preserve">, </w:t>
      </w:r>
      <w:hyperlink r:id="rId27" w:history="1">
        <w:r w:rsidRPr="002700FC">
          <w:rPr>
            <w:rFonts w:ascii="Times New Roman" w:eastAsia="Times New Roman" w:hAnsi="Times New Roman" w:cs="Times New Roman"/>
            <w:sz w:val="27"/>
            <w:szCs w:val="27"/>
          </w:rPr>
          <w:t>частью 3.1 статьи 12.16</w:t>
        </w:r>
      </w:hyperlink>
      <w:r w:rsidRPr="002700FC">
        <w:rPr>
          <w:rFonts w:ascii="Times New Roman" w:eastAsia="Times New Roman" w:hAnsi="Times New Roman" w:cs="Times New Roman"/>
          <w:sz w:val="27"/>
          <w:szCs w:val="27"/>
        </w:rPr>
        <w:t xml:space="preserve">, </w:t>
      </w:r>
      <w:hyperlink r:id="rId28" w:history="1">
        <w:r w:rsidRPr="002700FC">
          <w:rPr>
            <w:rFonts w:ascii="Times New Roman" w:eastAsia="Times New Roman" w:hAnsi="Times New Roman" w:cs="Times New Roman"/>
            <w:sz w:val="27"/>
            <w:szCs w:val="27"/>
          </w:rPr>
          <w:t>статьями 12.24</w:t>
        </w:r>
      </w:hyperlink>
      <w:r w:rsidRPr="002700FC">
        <w:rPr>
          <w:rFonts w:ascii="Times New Roman" w:eastAsia="Times New Roman" w:hAnsi="Times New Roman" w:cs="Times New Roman"/>
          <w:sz w:val="27"/>
          <w:szCs w:val="27"/>
        </w:rPr>
        <w:t xml:space="preserve">, </w:t>
      </w:r>
      <w:hyperlink r:id="rId29" w:history="1">
        <w:r w:rsidRPr="002700FC">
          <w:rPr>
            <w:rFonts w:ascii="Times New Roman" w:eastAsia="Times New Roman" w:hAnsi="Times New Roman" w:cs="Times New Roman"/>
            <w:sz w:val="27"/>
            <w:szCs w:val="27"/>
          </w:rPr>
          <w:t>12.26</w:t>
        </w:r>
      </w:hyperlink>
      <w:r w:rsidRPr="002700FC">
        <w:rPr>
          <w:rFonts w:ascii="Times New Roman" w:eastAsia="Times New Roman" w:hAnsi="Times New Roman" w:cs="Times New Roman"/>
          <w:sz w:val="27"/>
          <w:szCs w:val="27"/>
        </w:rPr>
        <w:t>,</w:t>
      </w:r>
      <w:r w:rsidRPr="002700FC">
        <w:rPr>
          <w:rFonts w:ascii="Times New Roman" w:eastAsia="Times New Roman" w:hAnsi="Times New Roman" w:cs="Times New Roman"/>
          <w:sz w:val="27"/>
          <w:szCs w:val="27"/>
        </w:rPr>
        <w:t xml:space="preserve"> </w:t>
      </w:r>
      <w:hyperlink r:id="rId30" w:history="1">
        <w:r w:rsidRPr="002700FC">
          <w:rPr>
            <w:rFonts w:ascii="Times New Roman" w:eastAsia="Times New Roman" w:hAnsi="Times New Roman" w:cs="Times New Roman"/>
            <w:sz w:val="27"/>
            <w:szCs w:val="27"/>
          </w:rPr>
          <w:t>частью 3 статьи 12.27</w:t>
        </w:r>
      </w:hyperlink>
      <w:r w:rsidRPr="002700FC">
        <w:rPr>
          <w:rFonts w:ascii="Times New Roman" w:eastAsia="Times New Roman" w:hAnsi="Times New Roman" w:cs="Times New Roman"/>
          <w:sz w:val="27"/>
          <w:szCs w:val="27"/>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C0BAD" w:rsidRPr="002700FC" w:rsidP="002700FC">
      <w:pPr>
        <w:autoSpaceDE w:val="0"/>
        <w:autoSpaceDN w:val="0"/>
        <w:adjustRightInd w:val="0"/>
        <w:ind w:right="-7" w:firstLine="567"/>
        <w:jc w:val="both"/>
        <w:rPr>
          <w:rFonts w:ascii="Times New Roman" w:eastAsia="Calibri" w:hAnsi="Times New Roman" w:cs="Times New Roman"/>
          <w:sz w:val="27"/>
          <w:szCs w:val="27"/>
        </w:rPr>
      </w:pPr>
      <w:r w:rsidRPr="002700FC">
        <w:rPr>
          <w:rFonts w:ascii="Times New Roman" w:eastAsia="Calibri" w:hAnsi="Times New Roman" w:cs="Times New Roman"/>
          <w:sz w:val="27"/>
          <w:szCs w:val="27"/>
        </w:rPr>
        <w:t xml:space="preserve">Неуплата административного штрафа в срок, предусмотренный настоящим </w:t>
      </w:r>
      <w:hyperlink r:id="rId31" w:history="1">
        <w:r w:rsidRPr="002700FC">
          <w:rPr>
            <w:rFonts w:ascii="Times New Roman" w:eastAsia="Calibri" w:hAnsi="Times New Roman" w:cs="Times New Roman"/>
            <w:sz w:val="27"/>
            <w:szCs w:val="27"/>
          </w:rPr>
          <w:t>Кодексом</w:t>
        </w:r>
      </w:hyperlink>
      <w:r w:rsidRPr="002700FC">
        <w:rPr>
          <w:rFonts w:ascii="Times New Roman" w:eastAsia="Calibri"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700FC" w:rsidP="00137700">
      <w:pPr>
        <w:autoSpaceDE w:val="0"/>
        <w:autoSpaceDN w:val="0"/>
        <w:adjustRightInd w:val="0"/>
        <w:ind w:right="-7" w:firstLine="567"/>
        <w:jc w:val="both"/>
        <w:rPr>
          <w:rFonts w:ascii="Times New Roman" w:eastAsia="Calibri" w:hAnsi="Times New Roman" w:cs="Times New Roman"/>
          <w:bCs/>
          <w:sz w:val="27"/>
          <w:szCs w:val="27"/>
        </w:rPr>
      </w:pPr>
      <w:r w:rsidRPr="002700FC">
        <w:rPr>
          <w:rFonts w:ascii="Times New Roman" w:eastAsia="Calibri" w:hAnsi="Times New Roman" w:cs="Times New Roman"/>
          <w:bCs/>
          <w:sz w:val="27"/>
          <w:szCs w:val="27"/>
        </w:rPr>
        <w:t xml:space="preserve">Постановление может быть обжаловано в Ялтинский городской суд Республики Крым через </w:t>
      </w:r>
      <w:r w:rsidRPr="002700FC">
        <w:rPr>
          <w:rFonts w:ascii="Times New Roman" w:eastAsia="Calibri" w:hAnsi="Times New Roman" w:cs="Times New Roman"/>
          <w:sz w:val="27"/>
          <w:szCs w:val="27"/>
        </w:rPr>
        <w:t xml:space="preserve">судебный участок №98 Ялтинского судебного района (городской округ Ялта) Республики Крым </w:t>
      </w:r>
      <w:r w:rsidRPr="002700FC">
        <w:rPr>
          <w:rFonts w:ascii="Times New Roman" w:eastAsia="Calibri" w:hAnsi="Times New Roman" w:cs="Times New Roman"/>
          <w:bCs/>
          <w:sz w:val="27"/>
          <w:szCs w:val="27"/>
        </w:rPr>
        <w:t>в течение 10 суток со дня вручения или получения копии постановления.</w:t>
      </w:r>
    </w:p>
    <w:p w:rsidR="002700FC" w:rsidRPr="002700FC" w:rsidP="002700FC">
      <w:pPr>
        <w:widowControl w:val="0"/>
        <w:autoSpaceDE w:val="0"/>
        <w:autoSpaceDN w:val="0"/>
        <w:adjustRightInd w:val="0"/>
        <w:ind w:left="567" w:right="-2"/>
        <w:jc w:val="both"/>
        <w:rPr>
          <w:rFonts w:ascii="Times New Roman" w:eastAsia="Times New Roman" w:hAnsi="Times New Roman" w:cs="Times New Roman"/>
          <w:b/>
          <w:sz w:val="28"/>
          <w:szCs w:val="28"/>
        </w:rPr>
      </w:pPr>
      <w:r w:rsidRPr="002700FC">
        <w:rPr>
          <w:rFonts w:ascii="Times New Roman" w:eastAsia="Times New Roman" w:hAnsi="Times New Roman" w:cs="Times New Roman"/>
          <w:b/>
          <w:sz w:val="28"/>
          <w:szCs w:val="28"/>
        </w:rPr>
        <w:t>Мировой судья:</w:t>
      </w:r>
      <w:r w:rsidRPr="002700FC">
        <w:rPr>
          <w:rFonts w:ascii="Times New Roman" w:eastAsia="Times New Roman" w:hAnsi="Times New Roman" w:cs="Times New Roman"/>
          <w:b/>
          <w:sz w:val="28"/>
          <w:szCs w:val="28"/>
        </w:rPr>
        <w:tab/>
      </w:r>
      <w:r w:rsidRPr="002700FC">
        <w:rPr>
          <w:rFonts w:ascii="Times New Roman" w:eastAsia="Times New Roman" w:hAnsi="Times New Roman" w:cs="Times New Roman"/>
          <w:b/>
          <w:sz w:val="28"/>
          <w:szCs w:val="28"/>
        </w:rPr>
        <w:tab/>
      </w:r>
      <w:r w:rsidRPr="002700FC">
        <w:rPr>
          <w:rFonts w:ascii="Times New Roman" w:eastAsia="Times New Roman" w:hAnsi="Times New Roman" w:cs="Times New Roman"/>
          <w:b/>
          <w:sz w:val="28"/>
          <w:szCs w:val="28"/>
        </w:rPr>
        <w:tab/>
        <w:t xml:space="preserve">    (подпись)                          К.Г. Чинов</w:t>
      </w:r>
    </w:p>
    <w:p w:rsidR="002700FC" w:rsidRPr="002700FC" w:rsidP="002700FC">
      <w:pPr>
        <w:ind w:left="567" w:right="-2"/>
        <w:jc w:val="both"/>
        <w:rPr>
          <w:rFonts w:ascii="Times New Roman" w:eastAsia="Times New Roman" w:hAnsi="Times New Roman" w:cs="Times New Roman"/>
          <w:sz w:val="22"/>
          <w:szCs w:val="22"/>
        </w:rPr>
      </w:pPr>
    </w:p>
    <w:p w:rsidR="00654F81" w:rsidRPr="002700FC" w:rsidP="002700FC">
      <w:pPr>
        <w:ind w:left="567" w:right="-2"/>
        <w:jc w:val="both"/>
        <w:rPr>
          <w:rFonts w:ascii="Times New Roman" w:eastAsia="Times New Roman" w:hAnsi="Times New Roman" w:cs="Times New Roman"/>
          <w:b/>
          <w:sz w:val="27"/>
          <w:szCs w:val="27"/>
        </w:rPr>
      </w:pPr>
    </w:p>
    <w:sectPr w:rsidSect="007C30DE">
      <w:footerReference w:type="default" r:id="rId3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137700">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079B5"/>
    <w:rsid w:val="00025CFF"/>
    <w:rsid w:val="000378CB"/>
    <w:rsid w:val="00053E9E"/>
    <w:rsid w:val="00084C01"/>
    <w:rsid w:val="000C2ADD"/>
    <w:rsid w:val="000C6467"/>
    <w:rsid w:val="000D400E"/>
    <w:rsid w:val="000D6359"/>
    <w:rsid w:val="00113032"/>
    <w:rsid w:val="00137700"/>
    <w:rsid w:val="00167A0C"/>
    <w:rsid w:val="00173CB4"/>
    <w:rsid w:val="00183D62"/>
    <w:rsid w:val="001A7E2F"/>
    <w:rsid w:val="001B259E"/>
    <w:rsid w:val="001B2635"/>
    <w:rsid w:val="001E2F1A"/>
    <w:rsid w:val="001F64A5"/>
    <w:rsid w:val="00201362"/>
    <w:rsid w:val="00201C16"/>
    <w:rsid w:val="00201C6F"/>
    <w:rsid w:val="00201FBF"/>
    <w:rsid w:val="00204533"/>
    <w:rsid w:val="002077DE"/>
    <w:rsid w:val="00217E67"/>
    <w:rsid w:val="00221AE9"/>
    <w:rsid w:val="00224133"/>
    <w:rsid w:val="0022488F"/>
    <w:rsid w:val="00231100"/>
    <w:rsid w:val="00244559"/>
    <w:rsid w:val="002546CF"/>
    <w:rsid w:val="00257C55"/>
    <w:rsid w:val="00260BB5"/>
    <w:rsid w:val="00260BDD"/>
    <w:rsid w:val="002700FC"/>
    <w:rsid w:val="002835CF"/>
    <w:rsid w:val="00285111"/>
    <w:rsid w:val="002A5EF3"/>
    <w:rsid w:val="002C3EF0"/>
    <w:rsid w:val="002C65F6"/>
    <w:rsid w:val="002C6EC3"/>
    <w:rsid w:val="002E36D7"/>
    <w:rsid w:val="002E62AA"/>
    <w:rsid w:val="002F1432"/>
    <w:rsid w:val="00302507"/>
    <w:rsid w:val="00305D1E"/>
    <w:rsid w:val="0030677F"/>
    <w:rsid w:val="00324B98"/>
    <w:rsid w:val="003422E3"/>
    <w:rsid w:val="00347F90"/>
    <w:rsid w:val="00357044"/>
    <w:rsid w:val="0037071C"/>
    <w:rsid w:val="00376922"/>
    <w:rsid w:val="00376E3F"/>
    <w:rsid w:val="003964FC"/>
    <w:rsid w:val="003A23F0"/>
    <w:rsid w:val="003A484B"/>
    <w:rsid w:val="003A73CF"/>
    <w:rsid w:val="003B0BDB"/>
    <w:rsid w:val="003B7FBB"/>
    <w:rsid w:val="003D3E7F"/>
    <w:rsid w:val="003D4979"/>
    <w:rsid w:val="003E4256"/>
    <w:rsid w:val="003E6E75"/>
    <w:rsid w:val="003F2A6D"/>
    <w:rsid w:val="003F6E73"/>
    <w:rsid w:val="004029D7"/>
    <w:rsid w:val="00422AA8"/>
    <w:rsid w:val="004330BA"/>
    <w:rsid w:val="004415FF"/>
    <w:rsid w:val="004639F3"/>
    <w:rsid w:val="00470884"/>
    <w:rsid w:val="004778B2"/>
    <w:rsid w:val="00480449"/>
    <w:rsid w:val="0048604E"/>
    <w:rsid w:val="004A71C7"/>
    <w:rsid w:val="004B10C0"/>
    <w:rsid w:val="004B7B09"/>
    <w:rsid w:val="004C0BAD"/>
    <w:rsid w:val="004E50C5"/>
    <w:rsid w:val="004F2177"/>
    <w:rsid w:val="00500F62"/>
    <w:rsid w:val="00503A67"/>
    <w:rsid w:val="00503B26"/>
    <w:rsid w:val="00513B13"/>
    <w:rsid w:val="0053174A"/>
    <w:rsid w:val="00536FDE"/>
    <w:rsid w:val="0054225B"/>
    <w:rsid w:val="00554500"/>
    <w:rsid w:val="00556548"/>
    <w:rsid w:val="005601D9"/>
    <w:rsid w:val="005963FD"/>
    <w:rsid w:val="005B3F21"/>
    <w:rsid w:val="0060157D"/>
    <w:rsid w:val="00604352"/>
    <w:rsid w:val="00611BD9"/>
    <w:rsid w:val="0061725E"/>
    <w:rsid w:val="00654F81"/>
    <w:rsid w:val="0066497E"/>
    <w:rsid w:val="006771F0"/>
    <w:rsid w:val="006810A4"/>
    <w:rsid w:val="006859F3"/>
    <w:rsid w:val="00697A91"/>
    <w:rsid w:val="006A0A0D"/>
    <w:rsid w:val="006A6CC4"/>
    <w:rsid w:val="006B0DE5"/>
    <w:rsid w:val="006B1715"/>
    <w:rsid w:val="006C3681"/>
    <w:rsid w:val="006D5B8B"/>
    <w:rsid w:val="006E137B"/>
    <w:rsid w:val="006F2711"/>
    <w:rsid w:val="006F3ED1"/>
    <w:rsid w:val="006F40DA"/>
    <w:rsid w:val="007171C6"/>
    <w:rsid w:val="007358DF"/>
    <w:rsid w:val="007779A8"/>
    <w:rsid w:val="00777BDF"/>
    <w:rsid w:val="00781110"/>
    <w:rsid w:val="00787BB5"/>
    <w:rsid w:val="007901D8"/>
    <w:rsid w:val="007913BE"/>
    <w:rsid w:val="007C30DE"/>
    <w:rsid w:val="008143F2"/>
    <w:rsid w:val="0082546B"/>
    <w:rsid w:val="0082604E"/>
    <w:rsid w:val="00827266"/>
    <w:rsid w:val="00857CC3"/>
    <w:rsid w:val="00865304"/>
    <w:rsid w:val="00870308"/>
    <w:rsid w:val="00870A51"/>
    <w:rsid w:val="0087248D"/>
    <w:rsid w:val="008931EF"/>
    <w:rsid w:val="00893C00"/>
    <w:rsid w:val="008D7B5C"/>
    <w:rsid w:val="008F7EF4"/>
    <w:rsid w:val="00900B5C"/>
    <w:rsid w:val="0092413C"/>
    <w:rsid w:val="009345F1"/>
    <w:rsid w:val="00957004"/>
    <w:rsid w:val="009609A8"/>
    <w:rsid w:val="00963BB6"/>
    <w:rsid w:val="0098562F"/>
    <w:rsid w:val="0099121A"/>
    <w:rsid w:val="009A446F"/>
    <w:rsid w:val="009D0D0A"/>
    <w:rsid w:val="009D7FA1"/>
    <w:rsid w:val="009E0DF4"/>
    <w:rsid w:val="009E3058"/>
    <w:rsid w:val="009F08F4"/>
    <w:rsid w:val="00A1208D"/>
    <w:rsid w:val="00A71D19"/>
    <w:rsid w:val="00A82EB6"/>
    <w:rsid w:val="00A84C8E"/>
    <w:rsid w:val="00A87409"/>
    <w:rsid w:val="00A90857"/>
    <w:rsid w:val="00AA3AC1"/>
    <w:rsid w:val="00AC0A34"/>
    <w:rsid w:val="00AC50A9"/>
    <w:rsid w:val="00AE340A"/>
    <w:rsid w:val="00B04182"/>
    <w:rsid w:val="00B228A9"/>
    <w:rsid w:val="00B63A32"/>
    <w:rsid w:val="00B82E0D"/>
    <w:rsid w:val="00B8435B"/>
    <w:rsid w:val="00B856B6"/>
    <w:rsid w:val="00BA0E92"/>
    <w:rsid w:val="00BC0A74"/>
    <w:rsid w:val="00BE0463"/>
    <w:rsid w:val="00BE4780"/>
    <w:rsid w:val="00C00990"/>
    <w:rsid w:val="00C0315B"/>
    <w:rsid w:val="00C0792E"/>
    <w:rsid w:val="00C23C20"/>
    <w:rsid w:val="00C35426"/>
    <w:rsid w:val="00C75912"/>
    <w:rsid w:val="00CB3B6E"/>
    <w:rsid w:val="00CE2026"/>
    <w:rsid w:val="00CE2497"/>
    <w:rsid w:val="00CF5294"/>
    <w:rsid w:val="00CF620D"/>
    <w:rsid w:val="00CF6F96"/>
    <w:rsid w:val="00D00039"/>
    <w:rsid w:val="00D056F0"/>
    <w:rsid w:val="00D1562D"/>
    <w:rsid w:val="00D41BEB"/>
    <w:rsid w:val="00D43C0D"/>
    <w:rsid w:val="00D515BF"/>
    <w:rsid w:val="00D62505"/>
    <w:rsid w:val="00D80361"/>
    <w:rsid w:val="00D86F6A"/>
    <w:rsid w:val="00DA2C82"/>
    <w:rsid w:val="00DA3C99"/>
    <w:rsid w:val="00DA719C"/>
    <w:rsid w:val="00DB56E4"/>
    <w:rsid w:val="00E03B8A"/>
    <w:rsid w:val="00E1662A"/>
    <w:rsid w:val="00E1705D"/>
    <w:rsid w:val="00E25540"/>
    <w:rsid w:val="00E56846"/>
    <w:rsid w:val="00E6118D"/>
    <w:rsid w:val="00E63536"/>
    <w:rsid w:val="00E8073E"/>
    <w:rsid w:val="00EA5734"/>
    <w:rsid w:val="00EB0E44"/>
    <w:rsid w:val="00ED43BA"/>
    <w:rsid w:val="00ED6063"/>
    <w:rsid w:val="00EE7CCB"/>
    <w:rsid w:val="00EF3EE5"/>
    <w:rsid w:val="00F0454C"/>
    <w:rsid w:val="00F40930"/>
    <w:rsid w:val="00F667D5"/>
    <w:rsid w:val="00FA16DD"/>
    <w:rsid w:val="00FA70B2"/>
    <w:rsid w:val="00FC551A"/>
    <w:rsid w:val="00FD3A1F"/>
    <w:rsid w:val="00FD7AEE"/>
    <w:rsid w:val="00FF1E7F"/>
    <w:rsid w:val="00FF275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snippetequal">
    <w:name w:val="snippet_equal"/>
    <w:basedOn w:val="DefaultParagraphFont"/>
    <w:rsid w:val="00DA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5FFBA24C069EDE99FE7D79EF6D312861346CE896C948A2D006307FDEFBA930ACB1D18B5BCB7E3A606F4A51FD4Q3ZDO" TargetMode="External" /><Relationship Id="rId11" Type="http://schemas.openxmlformats.org/officeDocument/2006/relationships/hyperlink" Target="consultantplus://offline/ref=5C1B2207E3FBAF63AA943C10D0D9332698BAC93796267D6BE1BC57AD7EC8F4DB07CFA6EF0050D1826456F2C400A15A55087B3C86BCA2C03478b3O" TargetMode="External" /><Relationship Id="rId12" Type="http://schemas.openxmlformats.org/officeDocument/2006/relationships/hyperlink" Target="consultantplus://offline/ref=16498E30C9846380D788497F9A4D1DD1402BF2A4EA379A3A5DA510EA9993A845236D4990F021F7FA520A842A9A4A08468330C6617BB4m6k5O" TargetMode="External" /><Relationship Id="rId13" Type="http://schemas.openxmlformats.org/officeDocument/2006/relationships/hyperlink" Target="consultantplus://offline/ref=16498E30C9846380D788497F9A4D1DD1402BF2A4EA379A3A5DA510EA9993A845236D4993F127F6F60050942ED31E0759812BD86665B4656AmCkCO" TargetMode="External" /><Relationship Id="rId14" Type="http://schemas.openxmlformats.org/officeDocument/2006/relationships/hyperlink" Target="consultantplus://offline/ref=16498E30C9846380D788497F9A4D1DD1402BF2A4EA379A3A5DA510EA9993A845236D4997F620FEFA520A842A9A4A08468330C6617BB4m6k5O" TargetMode="External" /><Relationship Id="rId15" Type="http://schemas.openxmlformats.org/officeDocument/2006/relationships/hyperlink" Target="consultantplus://offline/ref=16498E30C9846380D788497F9A4D1DD1402BF2A4EA379A3A5DA510EA9993A845236D4993F121F2F50350942ED31E0759812BD86665B4656AmCkCO" TargetMode="External" /><Relationship Id="rId16" Type="http://schemas.openxmlformats.org/officeDocument/2006/relationships/hyperlink" Target="consultantplus://offline/ref=85E67350ABEB0594C79C643ED0BD77578218C823CF91B0143775DC8FEE11F92B4E96A82ED364070F5BDF45547D97BD179717BB4395DE47FCt4r3O" TargetMode="External" /><Relationship Id="rId17" Type="http://schemas.openxmlformats.org/officeDocument/2006/relationships/hyperlink" Target="garantF1://12025267.15" TargetMode="External" /><Relationship Id="rId18" Type="http://schemas.openxmlformats.org/officeDocument/2006/relationships/hyperlink" Target="consultantplus://offline/ref=941921301DA8EA9FB811CBE7F760982C86AA806884AD943C957B1C2070C9A1AE3339884B921551c8G" TargetMode="External" /><Relationship Id="rId19" Type="http://schemas.openxmlformats.org/officeDocument/2006/relationships/hyperlink" Target="consultantplus://offline/ref=941921301DA8EA9FB811CBE7F760982C86AA806884AD943C957B1C2070C9A1AE3339884F921F106252c2G" TargetMode="External" /><Relationship Id="rId2" Type="http://schemas.openxmlformats.org/officeDocument/2006/relationships/webSettings" Target="webSettings.xml" /><Relationship Id="rId20" Type="http://schemas.openxmlformats.org/officeDocument/2006/relationships/hyperlink" Target="consultantplus://offline/ref=AADAA0E5D894589AB45523C40FD0D58B9D0EDB5869665551885E8F541657ADB9A10DC09CDA83EDC1JEe4M" TargetMode="External" /><Relationship Id="rId21" Type="http://schemas.openxmlformats.org/officeDocument/2006/relationships/hyperlink" Target="consultantplus://offline/ref=AADAA0E5D894589AB45523C40FD0D58B9D0EDB5869665551885E8F541657ADB9A10DC099D886JEe1M" TargetMode="External" /><Relationship Id="rId22" Type="http://schemas.openxmlformats.org/officeDocument/2006/relationships/hyperlink" Target="consultantplus://offline/ref=AADAA0E5D894589AB45523C40FD0D58B9D0EDB5869665551885E8F541657ADB9A10DC099D884JEe4M" TargetMode="External" /><Relationship Id="rId23" Type="http://schemas.openxmlformats.org/officeDocument/2006/relationships/hyperlink" Target="consultantplus://offline/ref=AADAA0E5D894589AB45523C40FD0D58B9D0EDB5869665551885E8F541657ADB9A10DC099D88BJEe1M" TargetMode="External" /><Relationship Id="rId24" Type="http://schemas.openxmlformats.org/officeDocument/2006/relationships/hyperlink" Target="consultantplus://offline/ref=AADAA0E5D894589AB45523C40FD0D58B9D0EDB5869665551885E8F541657ADB9A10DC099D88BJEe3M" TargetMode="External" /><Relationship Id="rId25" Type="http://schemas.openxmlformats.org/officeDocument/2006/relationships/hyperlink" Target="consultantplus://offline/ref=AADAA0E5D894589AB45523C40FD0D58B9D0EDB5869665551885E8F541657ADB9A10DC099D88AJEe0M" TargetMode="External" /><Relationship Id="rId26" Type="http://schemas.openxmlformats.org/officeDocument/2006/relationships/hyperlink" Target="consultantplus://offline/ref=AADAA0E5D894589AB45523C40FD0D58B9D0EDB5869665551885E8F541657ADB9A10DC09ED280JEeDM" TargetMode="External" /><Relationship Id="rId27" Type="http://schemas.openxmlformats.org/officeDocument/2006/relationships/hyperlink" Target="consultantplus://offline/ref=AADAA0E5D894589AB45523C40FD0D58B9D0EDB5869665551885E8F541657ADB9A10DC09ED287JEe5M" TargetMode="External" /><Relationship Id="rId28" Type="http://schemas.openxmlformats.org/officeDocument/2006/relationships/hyperlink" Target="consultantplus://offline/ref=AADAA0E5D894589AB45523C40FD0D58B9D0EDB5869665551885E8F541657ADB9A10DC098DAJ8e3M" TargetMode="External" /><Relationship Id="rId29" Type="http://schemas.openxmlformats.org/officeDocument/2006/relationships/hyperlink" Target="consultantplus://offline/ref=AADAA0E5D894589AB45523C40FD0D58B9D0EDB5869665551885E8F541657ADB9A10DC099D982JEeDM" TargetMode="External" /><Relationship Id="rId3" Type="http://schemas.openxmlformats.org/officeDocument/2006/relationships/fontTable" Target="fontTable.xml" /><Relationship Id="rId30" Type="http://schemas.openxmlformats.org/officeDocument/2006/relationships/hyperlink" Target="consultantplus://offline/ref=AADAA0E5D894589AB45523C40FD0D58B9D0EDB5869665551885E8F541657ADB9A10DC09FDF80JEe2M" TargetMode="External" /><Relationship Id="rId31" Type="http://schemas.openxmlformats.org/officeDocument/2006/relationships/hyperlink" Target="consultantplus://offline/ref=B97B82880BE420F099E65A1523A4A566F4B6BFEC26DB283EFEE1F646677D7004EF685DCA9C116D31pDf6G" TargetMode="External" /><Relationship Id="rId32" Type="http://schemas.openxmlformats.org/officeDocument/2006/relationships/footer" Target="foot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CC2C6297C4A89E50657C6D699119C2CC2EEB1B4CC9DA4FEC43D160683ED18476B904A76AE86B15D90E61C53767F7733F4F3D2D4B3072DA04h911N" TargetMode="External" /><Relationship Id="rId6" Type="http://schemas.openxmlformats.org/officeDocument/2006/relationships/hyperlink" Target="consultantplus://offline/ref=2966C3C45B5909D968A1CCAD748E79F5C19BE88921507B8AA56B20BE38808685137001AE51C3209500C5333B310A535F4FD3DFDC20538756C5Q4O" TargetMode="External" /><Relationship Id="rId7" Type="http://schemas.openxmlformats.org/officeDocument/2006/relationships/hyperlink" Target="consultantplus://offline/ref=EC3E9CFFBD1290FC5E3C382341D30070726AFB66E3F7DC9D10CEDD125767FF9A1C3FA96BB1EE691F459E3FA69E7DE0A529A5B7AEA6bCG1N" TargetMode="External" /><Relationship Id="rId8" Type="http://schemas.openxmlformats.org/officeDocument/2006/relationships/hyperlink" Target="consultantplus://offline/ref=D5FFBA24C069EDE99FE7D79EF6D312861142CD86699D8A2D006307FDEFBA930AD91D40B9BDB5F5AF07E1F34E9268EC8E96DBAF1B521BADF8Q0Z1O" TargetMode="External" /><Relationship Id="rId9" Type="http://schemas.openxmlformats.org/officeDocument/2006/relationships/hyperlink" Target="consultantplus://offline/ref=0E5207093BC12228679503B0713473F6EB8975427C68035384B34B67CCC290CBA6E38C7D57ADD17A9CF2314B8F68842CAB707994F1EC1208k3ZDO"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235F7-2044-4D5B-A177-B71DAFBA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