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Pr="001C768E" w:rsidR="006A2D32">
        <w:rPr>
          <w:rStyle w:val="FontStyle16"/>
          <w:sz w:val="27"/>
          <w:szCs w:val="27"/>
        </w:rPr>
        <w:t>3</w:t>
      </w:r>
      <w:r w:rsidRPr="001C768E" w:rsidR="001C768E">
        <w:rPr>
          <w:rStyle w:val="FontStyle16"/>
          <w:sz w:val="27"/>
          <w:szCs w:val="27"/>
        </w:rPr>
        <w:t>28</w:t>
      </w:r>
      <w:r w:rsidRPr="001C768E">
        <w:rPr>
          <w:rStyle w:val="FontStyle16"/>
          <w:sz w:val="27"/>
          <w:szCs w:val="27"/>
        </w:rPr>
        <w:t>/</w:t>
      </w:r>
      <w:r w:rsidRPr="009E2F0A">
        <w:rPr>
          <w:rStyle w:val="FontStyle16"/>
          <w:sz w:val="27"/>
          <w:szCs w:val="27"/>
        </w:rPr>
        <w:t>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1C768E">
        <w:rPr>
          <w:rStyle w:val="FontStyle16"/>
          <w:sz w:val="27"/>
          <w:szCs w:val="27"/>
        </w:rPr>
        <w:t>566</w:t>
      </w:r>
      <w:r w:rsidRPr="009E2F0A" w:rsidR="001B5442">
        <w:rPr>
          <w:rStyle w:val="FontStyle16"/>
          <w:sz w:val="27"/>
          <w:szCs w:val="27"/>
        </w:rPr>
        <w:t>-</w:t>
      </w:r>
      <w:r w:rsidR="001C768E">
        <w:rPr>
          <w:rStyle w:val="FontStyle16"/>
          <w:sz w:val="27"/>
          <w:szCs w:val="27"/>
        </w:rPr>
        <w:t>91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</w:t>
      </w:r>
      <w:r w:rsidRPr="009E2F0A">
        <w:rPr>
          <w:b/>
          <w:sz w:val="27"/>
          <w:szCs w:val="27"/>
        </w:rPr>
        <w:t xml:space="preserve">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18</w:t>
      </w:r>
      <w:r w:rsidR="00532B42">
        <w:rPr>
          <w:rStyle w:val="FontStyle16"/>
          <w:sz w:val="27"/>
          <w:szCs w:val="27"/>
          <w:lang w:val="en-US"/>
        </w:rPr>
        <w:t xml:space="preserve"> </w:t>
      </w:r>
      <w:r>
        <w:rPr>
          <w:rStyle w:val="FontStyle16"/>
          <w:sz w:val="27"/>
          <w:szCs w:val="27"/>
        </w:rPr>
        <w:t>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="00532B42">
        <w:rPr>
          <w:rStyle w:val="FontStyle16"/>
          <w:sz w:val="27"/>
          <w:szCs w:val="27"/>
          <w:lang w:val="en-US"/>
        </w:rPr>
        <w:t xml:space="preserve">                                                                           </w:t>
      </w:r>
      <w:r w:rsidRPr="009E2F0A">
        <w:rPr>
          <w:rStyle w:val="FontStyle16"/>
          <w:sz w:val="27"/>
          <w:szCs w:val="27"/>
        </w:rPr>
        <w:t>г. Ялта</w:t>
      </w:r>
    </w:p>
    <w:p w:rsidR="002C4F22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2C4F22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2C4F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Е.Л., исполняющий обязанности мирового судьи  судебного участка №98 Ялтинского судебного района (городской округ Ялта) Республики Крым (Республика Крым, г. Ялта, ул. Васильева, 19),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1C768E" w:rsidRPr="001C768E" w:rsidP="001C76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1C768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генерального директора Общества с ограниченной ответственностью «</w:t>
      </w:r>
      <w:r w:rsidR="009A6A0B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Pr="001C768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» </w:t>
      </w:r>
      <w:r w:rsidRPr="001C768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Махова</w:t>
      </w:r>
      <w:r w:rsidRPr="001C768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Станислава Николаевича</w:t>
      </w:r>
      <w:r w:rsidRPr="001C768E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9A6A0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"ПЕРСОНАЛЬНЫЕ ДАННЫЕ",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sz w:val="27"/>
          <w:szCs w:val="27"/>
        </w:rPr>
        <w:t>Махов С.Н.</w:t>
      </w:r>
      <w:r w:rsidRPr="009E2F0A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 xml:space="preserve">генеральным </w:t>
      </w:r>
      <w:r w:rsidRPr="006A2D32" w:rsidR="006A2D32">
        <w:rPr>
          <w:bCs/>
          <w:iCs/>
          <w:sz w:val="27"/>
          <w:szCs w:val="27"/>
        </w:rPr>
        <w:t>директор</w:t>
      </w:r>
      <w:r w:rsidR="006A2D32">
        <w:rPr>
          <w:bCs/>
          <w:iCs/>
          <w:sz w:val="27"/>
          <w:szCs w:val="27"/>
        </w:rPr>
        <w:t>ом</w:t>
      </w:r>
      <w:r w:rsidR="009A6A0B">
        <w:rPr>
          <w:bCs/>
          <w:iCs/>
          <w:sz w:val="27"/>
          <w:szCs w:val="27"/>
        </w:rPr>
        <w:t xml:space="preserve"> </w:t>
      </w:r>
      <w:r w:rsidR="006A2D32">
        <w:rPr>
          <w:bCs/>
          <w:iCs/>
          <w:sz w:val="27"/>
          <w:szCs w:val="27"/>
        </w:rPr>
        <w:t>ООО</w:t>
      </w:r>
      <w:r w:rsidRPr="006A2D32" w:rsidR="006A2D32">
        <w:rPr>
          <w:bCs/>
          <w:iCs/>
          <w:sz w:val="27"/>
          <w:szCs w:val="27"/>
        </w:rPr>
        <w:t xml:space="preserve"> «</w:t>
      </w:r>
      <w:r w:rsidR="009A6A0B">
        <w:rPr>
          <w:bCs/>
          <w:iCs/>
          <w:sz w:val="27"/>
          <w:szCs w:val="27"/>
        </w:rPr>
        <w:t>НАЗВАНИЕ</w:t>
      </w:r>
      <w:r w:rsidRPr="006A2D32" w:rsidR="006A2D32">
        <w:rPr>
          <w:bCs/>
          <w:iCs/>
          <w:sz w:val="27"/>
          <w:szCs w:val="27"/>
        </w:rPr>
        <w:t>»</w:t>
      </w:r>
      <w:r w:rsidRPr="006A2D32">
        <w:rPr>
          <w:sz w:val="27"/>
          <w:szCs w:val="27"/>
        </w:rPr>
        <w:t>,</w:t>
      </w:r>
      <w:r w:rsidRPr="009E2F0A">
        <w:rPr>
          <w:sz w:val="27"/>
          <w:szCs w:val="27"/>
        </w:rPr>
        <w:t xml:space="preserve"> расположенно</w:t>
      </w:r>
      <w:r w:rsidR="006A2D32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 w:rsidR="00BB4327">
        <w:rPr>
          <w:rStyle w:val="FontStyle17"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="009A6A0B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E2F0A" w:rsidR="002A2DAB">
        <w:rPr>
          <w:sz w:val="27"/>
          <w:szCs w:val="27"/>
          <w:shd w:val="clear" w:color="auto" w:fill="FFFFFF"/>
        </w:rPr>
        <w:t>несвоевременно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>индивидуального лицевого счета; фамилию, имя и отчество;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на </w:t>
      </w:r>
      <w:r w:rsidR="00C22048">
        <w:rPr>
          <w:color w:val="000000"/>
          <w:sz w:val="27"/>
          <w:szCs w:val="27"/>
          <w:shd w:val="clear" w:color="auto" w:fill="FFFFFF"/>
        </w:rPr>
        <w:t>1</w:t>
      </w:r>
      <w:r w:rsidRPr="009E2F0A" w:rsidR="0073784E">
        <w:rPr>
          <w:color w:val="000000"/>
          <w:sz w:val="27"/>
          <w:szCs w:val="27"/>
          <w:shd w:val="clear" w:color="auto" w:fill="FFFFFF"/>
        </w:rPr>
        <w:t>застрахован</w:t>
      </w:r>
      <w:r w:rsidRPr="009E2F0A" w:rsidR="001B7EEC">
        <w:rPr>
          <w:color w:val="000000"/>
          <w:sz w:val="27"/>
          <w:szCs w:val="27"/>
          <w:shd w:val="clear" w:color="auto" w:fill="FFFFFF"/>
        </w:rPr>
        <w:t>н</w:t>
      </w:r>
      <w:r w:rsidR="00B974C3">
        <w:rPr>
          <w:color w:val="000000"/>
          <w:sz w:val="27"/>
          <w:szCs w:val="27"/>
          <w:shd w:val="clear" w:color="auto" w:fill="FFFFFF"/>
        </w:rPr>
        <w:t>ое</w:t>
      </w:r>
      <w:r w:rsidRPr="009E2F0A" w:rsidR="00FC02B6">
        <w:rPr>
          <w:color w:val="000000"/>
          <w:sz w:val="27"/>
          <w:szCs w:val="27"/>
          <w:shd w:val="clear" w:color="auto" w:fill="FFFFFF"/>
        </w:rPr>
        <w:t>ли</w:t>
      </w:r>
      <w:r w:rsidR="00B974C3">
        <w:rPr>
          <w:color w:val="000000"/>
          <w:sz w:val="27"/>
          <w:szCs w:val="27"/>
          <w:shd w:val="clear" w:color="auto" w:fill="FFFFFF"/>
        </w:rPr>
        <w:t>о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Махов С.Н. </w:t>
      </w:r>
      <w:r w:rsidRPr="009E2F0A">
        <w:rPr>
          <w:rFonts w:eastAsia="Calibri"/>
          <w:sz w:val="27"/>
          <w:szCs w:val="27"/>
        </w:rPr>
        <w:t>надлежащим образом уведомлялся о времени и месте рассмотрения дела, однако в судебное заседание не явился, явку защитника не обеспечил, о причинах неявки не сообщил.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</w:p>
    <w:p w:rsidR="00EE442E" w:rsidRPr="00B35554" w:rsidP="005F549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B974C3" w:rsidR="00B974C3">
        <w:rPr>
          <w:rFonts w:ascii="Times New Roman" w:eastAsia="Calibri" w:hAnsi="Times New Roman" w:cs="Times New Roman"/>
          <w:sz w:val="27"/>
          <w:szCs w:val="27"/>
          <w:lang w:eastAsia="ru-RU"/>
        </w:rPr>
        <w:t>Махов С.Н.</w:t>
      </w:r>
      <w:r w:rsidR="00BB43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="00BB4327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B974C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генеральным </w:t>
      </w:r>
      <w:r w:rsidRPr="00B35554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директор</w:t>
      </w:r>
      <w:r w:rsidRPr="00B35554" w:rsidR="00B35554">
        <w:rPr>
          <w:rFonts w:ascii="Times New Roman" w:hAnsi="Times New Roman" w:cs="Times New Roman"/>
          <w:bCs/>
          <w:iCs/>
          <w:sz w:val="27"/>
          <w:szCs w:val="27"/>
        </w:rPr>
        <w:t>ом</w:t>
      </w:r>
      <w:r w:rsidR="00BB432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B974C3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ОО</w:t>
      </w:r>
      <w:r w:rsidRPr="00B974C3" w:rsidR="00B35554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</w:t>
      </w:r>
      <w:r w:rsidRPr="00B974C3" w:rsidR="00B974C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</w:t>
      </w:r>
      <w:r w:rsidR="009A6A0B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НАЗВАНИЕ</w:t>
      </w:r>
      <w:r w:rsidRPr="00B974C3" w:rsidR="00B974C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»</w:t>
      </w:r>
      <w:r w:rsidRPr="00B974C3" w:rsidR="003045A7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Pr="00B974C3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что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подтверждается выпиской</w:t>
      </w:r>
      <w:r w:rsidRPr="00B35554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B35554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 xml:space="preserve">трахователь ежемесячно не позднее 15-го числа </w:t>
      </w:r>
      <w:r w:rsidRPr="009E2F0A">
        <w:rPr>
          <w:sz w:val="27"/>
          <w:szCs w:val="27"/>
        </w:rPr>
        <w:t>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оботчуждении</w:t>
      </w:r>
      <w:r w:rsidRPr="009E2F0A">
        <w:rPr>
          <w:sz w:val="27"/>
          <w:szCs w:val="27"/>
        </w:rP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E2F0A" w:rsidP="00EC2512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="00BB4327">
        <w:rPr>
          <w:color w:val="000000"/>
          <w:sz w:val="27"/>
          <w:szCs w:val="27"/>
          <w:shd w:val="clear" w:color="auto" w:fill="FFFFFF"/>
        </w:rPr>
        <w:t xml:space="preserve"> </w:t>
      </w:r>
      <w:r w:rsidR="00B35554">
        <w:rPr>
          <w:bCs/>
          <w:iCs/>
          <w:sz w:val="27"/>
          <w:szCs w:val="27"/>
        </w:rPr>
        <w:t>ООО</w:t>
      </w:r>
      <w:r w:rsidRPr="006A2D32" w:rsidR="00B35554">
        <w:rPr>
          <w:bCs/>
          <w:iCs/>
          <w:sz w:val="27"/>
          <w:szCs w:val="27"/>
        </w:rPr>
        <w:t xml:space="preserve"> «</w:t>
      </w:r>
      <w:r w:rsidR="009A6A0B">
        <w:rPr>
          <w:bCs/>
          <w:iCs/>
          <w:sz w:val="27"/>
          <w:szCs w:val="27"/>
        </w:rPr>
        <w:t>НАЗВАНИЕ</w:t>
      </w:r>
      <w:r w:rsidRPr="006A2D32" w:rsidR="00B35554">
        <w:rPr>
          <w:bCs/>
          <w:iCs/>
          <w:sz w:val="27"/>
          <w:szCs w:val="27"/>
        </w:rPr>
        <w:t>»</w:t>
      </w:r>
      <w:r w:rsidR="00BB4327">
        <w:rPr>
          <w:bCs/>
          <w:iCs/>
          <w:sz w:val="27"/>
          <w:szCs w:val="27"/>
        </w:rPr>
        <w:t xml:space="preserve"> </w:t>
      </w:r>
      <w:r w:rsidRPr="009E2F0A" w:rsidR="00625346">
        <w:rPr>
          <w:rFonts w:eastAsia="Calibri"/>
          <w:sz w:val="27"/>
          <w:szCs w:val="27"/>
        </w:rPr>
        <w:t xml:space="preserve">предоставлена лишь </w:t>
      </w:r>
      <w:r w:rsidR="000F40FD">
        <w:rPr>
          <w:rFonts w:eastAsia="Calibri"/>
          <w:sz w:val="27"/>
          <w:szCs w:val="27"/>
        </w:rPr>
        <w:t>0</w:t>
      </w:r>
      <w:r w:rsidR="00B35554">
        <w:rPr>
          <w:rFonts w:eastAsia="Calibri"/>
          <w:sz w:val="27"/>
          <w:szCs w:val="27"/>
        </w:rPr>
        <w:t>5</w:t>
      </w:r>
      <w:r w:rsidR="000F40FD">
        <w:rPr>
          <w:rFonts w:eastAsia="Calibri"/>
          <w:sz w:val="27"/>
          <w:szCs w:val="27"/>
        </w:rPr>
        <w:t xml:space="preserve"> марта </w:t>
      </w:r>
      <w:r w:rsidRPr="009E2F0A">
        <w:rPr>
          <w:rFonts w:eastAsia="Calibri"/>
          <w:sz w:val="27"/>
          <w:szCs w:val="27"/>
        </w:rPr>
        <w:t>2020</w:t>
      </w:r>
      <w:r w:rsidRPr="009E2F0A" w:rsidR="00625346">
        <w:rPr>
          <w:rFonts w:eastAsia="Calibri"/>
          <w:sz w:val="27"/>
          <w:szCs w:val="27"/>
        </w:rPr>
        <w:t xml:space="preserve"> года</w:t>
      </w:r>
      <w:r w:rsidRPr="009E2F0A" w:rsidR="00625346">
        <w:rPr>
          <w:rFonts w:eastAsia="Calibri"/>
          <w:sz w:val="27"/>
          <w:szCs w:val="27"/>
        </w:rPr>
        <w:t>,</w:t>
      </w:r>
      <w:r w:rsidRPr="009E2F0A" w:rsidR="00DB1F6A">
        <w:rPr>
          <w:color w:val="000000"/>
          <w:sz w:val="27"/>
          <w:szCs w:val="27"/>
          <w:shd w:val="clear" w:color="auto" w:fill="FFFFFF"/>
        </w:rPr>
        <w:t>п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="00BB4327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CC2F79" w:rsidP="00CC2F79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Поскольку </w:t>
      </w:r>
      <w:r w:rsidR="00B974C3">
        <w:rPr>
          <w:rFonts w:eastAsia="Calibri"/>
          <w:sz w:val="27"/>
          <w:szCs w:val="27"/>
        </w:rPr>
        <w:t>Махов С.Н.</w:t>
      </w:r>
      <w:r w:rsidR="000F40FD">
        <w:rPr>
          <w:rFonts w:eastAsia="Calibri"/>
          <w:sz w:val="27"/>
          <w:szCs w:val="27"/>
        </w:rPr>
        <w:t>,</w:t>
      </w:r>
      <w:r w:rsidRPr="009E2F0A" w:rsidR="008E7CFC">
        <w:rPr>
          <w:rFonts w:eastAsia="Calibri"/>
          <w:sz w:val="27"/>
          <w:szCs w:val="27"/>
        </w:rPr>
        <w:t xml:space="preserve"> является </w:t>
      </w:r>
      <w:r w:rsidR="0082387F">
        <w:rPr>
          <w:rFonts w:eastAsia="Calibri"/>
          <w:sz w:val="27"/>
          <w:szCs w:val="27"/>
        </w:rPr>
        <w:t xml:space="preserve">генеральным </w:t>
      </w:r>
      <w:r w:rsidRPr="00B35554" w:rsidR="0082387F">
        <w:rPr>
          <w:bCs/>
          <w:iCs/>
          <w:sz w:val="27"/>
          <w:szCs w:val="27"/>
        </w:rPr>
        <w:t xml:space="preserve">директором </w:t>
      </w:r>
      <w:r w:rsidRPr="00B974C3" w:rsidR="0082387F">
        <w:rPr>
          <w:bCs/>
          <w:iCs/>
          <w:sz w:val="27"/>
          <w:szCs w:val="27"/>
        </w:rPr>
        <w:t>ОО</w:t>
      </w:r>
      <w:r w:rsidRPr="00B974C3" w:rsidR="0082387F">
        <w:rPr>
          <w:bCs/>
          <w:iCs/>
          <w:sz w:val="27"/>
          <w:szCs w:val="27"/>
        </w:rPr>
        <w:t>О«</w:t>
      </w:r>
      <w:r w:rsidR="009A6A0B">
        <w:rPr>
          <w:bCs/>
          <w:iCs/>
          <w:sz w:val="27"/>
          <w:szCs w:val="27"/>
        </w:rPr>
        <w:t>НАЗВАНИЕ</w:t>
      </w:r>
      <w:r w:rsidRPr="00B974C3" w:rsidR="0082387F">
        <w:rPr>
          <w:bCs/>
          <w:iCs/>
          <w:sz w:val="27"/>
          <w:szCs w:val="27"/>
        </w:rPr>
        <w:t>»</w:t>
      </w:r>
      <w:r w:rsidR="00CC2F79">
        <w:rPr>
          <w:bCs/>
          <w:iCs/>
          <w:sz w:val="27"/>
          <w:szCs w:val="27"/>
        </w:rPr>
        <w:t>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5F5491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CC2F79">
        <w:rPr>
          <w:color w:val="000000"/>
          <w:sz w:val="27"/>
          <w:szCs w:val="27"/>
          <w:shd w:val="clear" w:color="auto" w:fill="FFFFFF"/>
        </w:rPr>
        <w:t xml:space="preserve">генерального </w:t>
      </w:r>
      <w:r w:rsidR="00BD04C3">
        <w:rPr>
          <w:color w:val="000000"/>
          <w:sz w:val="27"/>
          <w:szCs w:val="27"/>
          <w:shd w:val="clear" w:color="auto" w:fill="FFFFFF"/>
        </w:rPr>
        <w:t xml:space="preserve">директора </w:t>
      </w:r>
      <w:r w:rsidR="00BD04C3">
        <w:rPr>
          <w:bCs/>
          <w:iCs/>
          <w:sz w:val="27"/>
          <w:szCs w:val="27"/>
        </w:rPr>
        <w:t>ООО</w:t>
      </w:r>
      <w:r w:rsidR="00BB4327">
        <w:rPr>
          <w:bCs/>
          <w:iCs/>
          <w:sz w:val="27"/>
          <w:szCs w:val="27"/>
        </w:rPr>
        <w:t xml:space="preserve"> </w:t>
      </w:r>
      <w:r w:rsidRPr="00B974C3" w:rsidR="00CC2F79">
        <w:rPr>
          <w:bCs/>
          <w:iCs/>
          <w:sz w:val="27"/>
          <w:szCs w:val="27"/>
        </w:rPr>
        <w:t>«</w:t>
      </w:r>
      <w:r w:rsidR="009A6A0B">
        <w:rPr>
          <w:bCs/>
          <w:iCs/>
          <w:sz w:val="27"/>
          <w:szCs w:val="27"/>
        </w:rPr>
        <w:t>НАЗВАНИЕ</w:t>
      </w:r>
      <w:r w:rsidRPr="00B974C3" w:rsidR="00CC2F79">
        <w:rPr>
          <w:bCs/>
          <w:iCs/>
          <w:sz w:val="27"/>
          <w:szCs w:val="27"/>
        </w:rPr>
        <w:t>»</w:t>
      </w:r>
      <w:r w:rsidR="00BB4327">
        <w:rPr>
          <w:bCs/>
          <w:iCs/>
          <w:sz w:val="27"/>
          <w:szCs w:val="27"/>
        </w:rPr>
        <w:t xml:space="preserve"> </w:t>
      </w:r>
      <w:r w:rsidR="00CC2F79">
        <w:rPr>
          <w:rFonts w:eastAsia="Calibri"/>
          <w:sz w:val="27"/>
          <w:szCs w:val="27"/>
        </w:rPr>
        <w:t>Махова</w:t>
      </w:r>
      <w:r w:rsidR="00CC2F79">
        <w:rPr>
          <w:rFonts w:eastAsia="Calibri"/>
          <w:sz w:val="27"/>
          <w:szCs w:val="27"/>
        </w:rPr>
        <w:t xml:space="preserve"> С.Н.</w:t>
      </w:r>
      <w:r w:rsidR="00BB4327">
        <w:rPr>
          <w:rFonts w:eastAsia="Calibri"/>
          <w:sz w:val="27"/>
          <w:szCs w:val="27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4D579B">
        <w:rPr>
          <w:color w:val="000000"/>
          <w:sz w:val="27"/>
          <w:szCs w:val="27"/>
          <w:shd w:val="clear" w:color="auto" w:fill="FFFFFF"/>
        </w:rPr>
        <w:t>197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4D579B">
        <w:rPr>
          <w:color w:val="000000"/>
          <w:sz w:val="27"/>
          <w:szCs w:val="27"/>
          <w:shd w:val="clear" w:color="auto" w:fill="FFFFFF"/>
        </w:rPr>
        <w:t>20.03.2020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="00BB4327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све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дениями о </w:t>
      </w:r>
      <w:r w:rsidR="0023455A">
        <w:rPr>
          <w:color w:val="000000"/>
          <w:sz w:val="27"/>
          <w:szCs w:val="27"/>
          <w:shd w:val="clear" w:color="auto" w:fill="FFFFFF"/>
        </w:rPr>
        <w:t>страховом стаже по форме СЗВ-СТАЖ за 2019 год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, полученными </w:t>
      </w:r>
      <w:r w:rsidRPr="009E2F0A" w:rsidR="008B42E6">
        <w:rPr>
          <w:color w:val="000000"/>
          <w:sz w:val="27"/>
          <w:szCs w:val="27"/>
          <w:shd w:val="clear" w:color="auto" w:fill="FFFFFF"/>
        </w:rPr>
        <w:t>ГУ – УПФ РФ в г</w:t>
      </w:r>
      <w:r w:rsidRPr="009E2F0A" w:rsidR="008B42E6">
        <w:rPr>
          <w:color w:val="000000"/>
          <w:sz w:val="27"/>
          <w:szCs w:val="27"/>
          <w:shd w:val="clear" w:color="auto" w:fill="FFFFFF"/>
        </w:rPr>
        <w:t>.Я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лте Республики Крым </w:t>
      </w:r>
      <w:r w:rsidRPr="009E2F0A" w:rsidR="008A59CF">
        <w:rPr>
          <w:color w:val="000000"/>
          <w:sz w:val="27"/>
          <w:szCs w:val="27"/>
          <w:shd w:val="clear" w:color="auto" w:fill="FFFFFF"/>
        </w:rPr>
        <w:t xml:space="preserve">лишь </w:t>
      </w:r>
      <w:r w:rsidR="00BD04C3">
        <w:rPr>
          <w:color w:val="000000"/>
          <w:sz w:val="27"/>
          <w:szCs w:val="27"/>
          <w:shd w:val="clear" w:color="auto" w:fill="FFFFFF"/>
        </w:rPr>
        <w:t>05</w:t>
      </w:r>
      <w:r w:rsidR="0023455A">
        <w:rPr>
          <w:color w:val="000000"/>
          <w:sz w:val="27"/>
          <w:szCs w:val="27"/>
          <w:shd w:val="clear" w:color="auto" w:fill="FFFFFF"/>
        </w:rPr>
        <w:t>.03</w:t>
      </w:r>
      <w:r w:rsidRPr="009E2F0A" w:rsidR="00EC2512">
        <w:rPr>
          <w:color w:val="000000"/>
          <w:sz w:val="27"/>
          <w:szCs w:val="27"/>
          <w:shd w:val="clear" w:color="auto" w:fill="FFFFFF"/>
        </w:rPr>
        <w:t>.2020</w:t>
      </w:r>
      <w:r w:rsidRPr="009E2F0A" w:rsidR="00E16FA0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BB43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4D579B" w:rsidR="004D5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Махова</w:t>
      </w:r>
      <w:r w:rsidRPr="004D579B" w:rsidR="004D5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С.Н.</w:t>
      </w:r>
      <w:r w:rsidR="00BB43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4D579B" w:rsidR="004D5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Махов</w:t>
      </w:r>
      <w:r w:rsidR="004D5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</w:t>
      </w:r>
      <w:r w:rsidRPr="004D579B" w:rsidR="004D579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С.Н.</w:t>
      </w:r>
      <w:r w:rsidR="00BB432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Pr="009E2F0A" w:rsidR="00306A6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го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Pr="009E2F0A" w:rsidR="00C427F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1C768E">
        <w:rPr>
          <w:b/>
          <w:bCs/>
          <w:i/>
          <w:iCs/>
          <w:sz w:val="27"/>
          <w:szCs w:val="27"/>
        </w:rPr>
        <w:t>генерального директора Общества с ограниченной ответственностью «</w:t>
      </w:r>
      <w:r w:rsidR="009A6A0B">
        <w:rPr>
          <w:b/>
          <w:bCs/>
          <w:i/>
          <w:iCs/>
          <w:sz w:val="27"/>
          <w:szCs w:val="27"/>
        </w:rPr>
        <w:t>НАЗВАНИЕ</w:t>
      </w:r>
      <w:r w:rsidRPr="001C768E">
        <w:rPr>
          <w:b/>
          <w:bCs/>
          <w:i/>
          <w:iCs/>
          <w:sz w:val="27"/>
          <w:szCs w:val="27"/>
        </w:rPr>
        <w:t xml:space="preserve">» </w:t>
      </w:r>
      <w:r w:rsidRPr="001C768E">
        <w:rPr>
          <w:b/>
          <w:bCs/>
          <w:i/>
          <w:iCs/>
          <w:sz w:val="27"/>
          <w:szCs w:val="27"/>
        </w:rPr>
        <w:t>Махова</w:t>
      </w:r>
      <w:r w:rsidRPr="001C768E">
        <w:rPr>
          <w:b/>
          <w:bCs/>
          <w:i/>
          <w:iCs/>
          <w:sz w:val="27"/>
          <w:szCs w:val="27"/>
        </w:rPr>
        <w:t xml:space="preserve"> Станислава Николаевича</w:t>
      </w:r>
      <w:r w:rsidR="00BB4327">
        <w:rPr>
          <w:b/>
          <w:bCs/>
          <w:i/>
          <w:iCs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 w:rsidRPr="009E2F0A" w:rsidR="00C427FE">
        <w:rPr>
          <w:rStyle w:val="FontStyle17"/>
          <w:sz w:val="27"/>
          <w:szCs w:val="27"/>
        </w:rPr>
        <w:t>ым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 w:rsidRPr="009E2F0A" w:rsidR="00C427FE">
        <w:rPr>
          <w:rStyle w:val="FontStyle17"/>
          <w:sz w:val="27"/>
          <w:szCs w:val="27"/>
        </w:rPr>
        <w:t>му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У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18.06.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4D579B">
        <w:rPr>
          <w:rStyle w:val="FontStyle17"/>
          <w:rFonts w:eastAsia="Times New Roman"/>
          <w:sz w:val="27"/>
          <w:szCs w:val="27"/>
          <w:lang w:eastAsia="ru-RU"/>
        </w:rPr>
        <w:t>328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C4F22">
        <w:rPr>
          <w:rFonts w:ascii="Times New Roman" w:hAnsi="Times New Roman" w:cs="Times New Roman"/>
          <w:sz w:val="27"/>
          <w:szCs w:val="27"/>
        </w:rPr>
        <w:t>Административный штраф должен быть уплачен в соответствии с ч.1  ст. 32.2 Кодекса Российской Федерации об административных правонарушениях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</w:t>
      </w:r>
      <w:r w:rsidRPr="002C4F22">
        <w:rPr>
          <w:rFonts w:ascii="Times New Roman" w:hAnsi="Times New Roman" w:cs="Times New Roman"/>
          <w:sz w:val="27"/>
          <w:szCs w:val="27"/>
        </w:rPr>
        <w:t>.</w:t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ab/>
      </w:r>
      <w:r w:rsidRPr="002C4F22">
        <w:rPr>
          <w:rFonts w:ascii="Times New Roman" w:hAnsi="Times New Roman" w:cs="Times New Roman"/>
          <w:sz w:val="27"/>
          <w:szCs w:val="27"/>
        </w:rPr>
        <w:t xml:space="preserve">Разъяснить </w:t>
      </w:r>
      <w:r>
        <w:rPr>
          <w:rFonts w:ascii="Times New Roman" w:hAnsi="Times New Roman" w:cs="Times New Roman"/>
          <w:sz w:val="27"/>
          <w:szCs w:val="27"/>
        </w:rPr>
        <w:t>Махову</w:t>
      </w:r>
      <w:r>
        <w:rPr>
          <w:rFonts w:ascii="Times New Roman" w:hAnsi="Times New Roman" w:cs="Times New Roman"/>
          <w:sz w:val="27"/>
          <w:szCs w:val="27"/>
        </w:rPr>
        <w:t xml:space="preserve"> С.Н.</w:t>
      </w:r>
      <w:r w:rsidRPr="002C4F22">
        <w:rPr>
          <w:rFonts w:ascii="Times New Roman" w:hAnsi="Times New Roman" w:cs="Times New Roman"/>
          <w:sz w:val="27"/>
          <w:szCs w:val="27"/>
        </w:rPr>
        <w:t>, что в соответствии ст. 19.1 Федерального закона от 01.04.2020 N 98-ФЗ (ред. от 08.06.2020) "О внесении изменений в отдельные законодательные акты Российской Федерации по вопросам предупреждения и ликвидации чрезвычайных ситуаций", в 2020 году срок, предусмотренный частью 1 статьи 32.2 Кодекса Российской Федерации об административных правонарушениях для уплаты в полном размере административного штрафа, в отношении являющихся субъектамималого</w:t>
      </w:r>
      <w:r w:rsidRPr="002C4F22">
        <w:rPr>
          <w:rFonts w:ascii="Times New Roman" w:hAnsi="Times New Roman" w:cs="Times New Roman"/>
          <w:sz w:val="27"/>
          <w:szCs w:val="27"/>
        </w:rPr>
        <w:t xml:space="preserve"> </w:t>
      </w:r>
      <w:r w:rsidRPr="002C4F22">
        <w:rPr>
          <w:rFonts w:ascii="Times New Roman" w:hAnsi="Times New Roman" w:cs="Times New Roman"/>
          <w:sz w:val="27"/>
          <w:szCs w:val="27"/>
        </w:rPr>
        <w:t>и среднего предпринимательства лиц, осуществляющих предпринимательскую деятельность без образования юридического лица, и юридических лиц, а также руководителей и иных работников указанных юридических лиц, совершивших административные правонарушения в связи с выполнением организационно-распорядительных или административно-хозяйственных функций, привлеченных к административной ответственности, составляет не более 180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2C4F22">
        <w:rPr>
          <w:rFonts w:ascii="Times New Roman" w:hAnsi="Times New Roman" w:cs="Times New Roman"/>
          <w:sz w:val="27"/>
          <w:szCs w:val="27"/>
        </w:rPr>
        <w:t xml:space="preserve"> или срока рассрочки исполнения постановления о наложении административного штрафа.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>вынесшим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4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2C4F22" w:rsidRPr="002C4F22" w:rsidP="002C4F2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2C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2C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подпись</w:t>
      </w:r>
      <w:r w:rsidRPr="002C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Е.Л. </w:t>
      </w:r>
      <w:r w:rsidRPr="002C4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2C4F22" w:rsidRPr="002C4F22" w:rsidP="002C4F22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E2F0A" w:rsidRPr="00263E51" w:rsidP="00D64EFE">
      <w:pPr>
        <w:pStyle w:val="Style4"/>
        <w:widowControl/>
        <w:spacing w:line="240" w:lineRule="auto"/>
        <w:ind w:firstLine="0"/>
        <w:rPr>
          <w:bCs/>
          <w:sz w:val="27"/>
          <w:szCs w:val="27"/>
        </w:rPr>
      </w:pP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2C4F22">
      <w:footerReference w:type="default" r:id="rId5"/>
      <w:pgSz w:w="11906" w:h="16838"/>
      <w:pgMar w:top="426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B42">
          <w:rPr>
            <w:noProof/>
          </w:rPr>
          <w:t>4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79E5"/>
    <w:rsid w:val="00052E5E"/>
    <w:rsid w:val="00052F52"/>
    <w:rsid w:val="000853E9"/>
    <w:rsid w:val="0008729A"/>
    <w:rsid w:val="00095A81"/>
    <w:rsid w:val="00097818"/>
    <w:rsid w:val="000A39B8"/>
    <w:rsid w:val="000B75FC"/>
    <w:rsid w:val="000C4845"/>
    <w:rsid w:val="000C492E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57D4F"/>
    <w:rsid w:val="00177FD0"/>
    <w:rsid w:val="00182C43"/>
    <w:rsid w:val="001972C9"/>
    <w:rsid w:val="001B5442"/>
    <w:rsid w:val="001B7EEC"/>
    <w:rsid w:val="001C6B4C"/>
    <w:rsid w:val="001C768E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F66"/>
    <w:rsid w:val="00263E51"/>
    <w:rsid w:val="002640CA"/>
    <w:rsid w:val="002A2DAB"/>
    <w:rsid w:val="002A2DD0"/>
    <w:rsid w:val="002A6632"/>
    <w:rsid w:val="002C4F22"/>
    <w:rsid w:val="002E6CAF"/>
    <w:rsid w:val="002F22BF"/>
    <w:rsid w:val="002F27A7"/>
    <w:rsid w:val="00302BD1"/>
    <w:rsid w:val="003045A7"/>
    <w:rsid w:val="00305FED"/>
    <w:rsid w:val="00306A68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7ED7"/>
    <w:rsid w:val="00490951"/>
    <w:rsid w:val="004A0AB5"/>
    <w:rsid w:val="004A114B"/>
    <w:rsid w:val="004A3E0D"/>
    <w:rsid w:val="004B1FE1"/>
    <w:rsid w:val="004B7C00"/>
    <w:rsid w:val="004C2965"/>
    <w:rsid w:val="004D0004"/>
    <w:rsid w:val="004D35A3"/>
    <w:rsid w:val="004D579B"/>
    <w:rsid w:val="004F0075"/>
    <w:rsid w:val="004F2725"/>
    <w:rsid w:val="004F3D4C"/>
    <w:rsid w:val="005028F0"/>
    <w:rsid w:val="00504FF8"/>
    <w:rsid w:val="005058FE"/>
    <w:rsid w:val="00516A6D"/>
    <w:rsid w:val="005179ED"/>
    <w:rsid w:val="00532B42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D13"/>
    <w:rsid w:val="00682FA3"/>
    <w:rsid w:val="006A2D32"/>
    <w:rsid w:val="006B55C9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23AD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387F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900D49"/>
    <w:rsid w:val="00910352"/>
    <w:rsid w:val="00940DF7"/>
    <w:rsid w:val="00946E17"/>
    <w:rsid w:val="00961E52"/>
    <w:rsid w:val="009621AE"/>
    <w:rsid w:val="009A60CF"/>
    <w:rsid w:val="009A6A0B"/>
    <w:rsid w:val="009C2FE8"/>
    <w:rsid w:val="009D1B9A"/>
    <w:rsid w:val="009D6DB4"/>
    <w:rsid w:val="009E2F0A"/>
    <w:rsid w:val="009F2C80"/>
    <w:rsid w:val="009F367A"/>
    <w:rsid w:val="00A03019"/>
    <w:rsid w:val="00A30B91"/>
    <w:rsid w:val="00A35820"/>
    <w:rsid w:val="00A44781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5554"/>
    <w:rsid w:val="00B3667A"/>
    <w:rsid w:val="00B6148B"/>
    <w:rsid w:val="00B63AAA"/>
    <w:rsid w:val="00B70D42"/>
    <w:rsid w:val="00B974C3"/>
    <w:rsid w:val="00B976BF"/>
    <w:rsid w:val="00BA068F"/>
    <w:rsid w:val="00BA7DEA"/>
    <w:rsid w:val="00BB357F"/>
    <w:rsid w:val="00BB3A7F"/>
    <w:rsid w:val="00BB4327"/>
    <w:rsid w:val="00BD04C3"/>
    <w:rsid w:val="00BD084C"/>
    <w:rsid w:val="00BF26C8"/>
    <w:rsid w:val="00C0440E"/>
    <w:rsid w:val="00C22048"/>
    <w:rsid w:val="00C22901"/>
    <w:rsid w:val="00C427FE"/>
    <w:rsid w:val="00C4641F"/>
    <w:rsid w:val="00C97655"/>
    <w:rsid w:val="00CA12D5"/>
    <w:rsid w:val="00CA189E"/>
    <w:rsid w:val="00CB206C"/>
    <w:rsid w:val="00CC2F79"/>
    <w:rsid w:val="00CD2089"/>
    <w:rsid w:val="00CD34B6"/>
    <w:rsid w:val="00CE331A"/>
    <w:rsid w:val="00CE792F"/>
    <w:rsid w:val="00CF5854"/>
    <w:rsid w:val="00D00317"/>
    <w:rsid w:val="00D11EE9"/>
    <w:rsid w:val="00D17AF0"/>
    <w:rsid w:val="00D36E7B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7B82880BE420F099E65A1523A4A566F4B6BFEC26DB283EFEE1F646677D7004EF685DCA9C116D31pDf6G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