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8D2D4E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8D2D4E">
        <w:rPr>
          <w:rStyle w:val="FontStyle16"/>
          <w:sz w:val="28"/>
          <w:szCs w:val="28"/>
        </w:rPr>
        <w:t>Дело № 5-98-</w:t>
      </w:r>
      <w:r w:rsidR="005A61D0">
        <w:rPr>
          <w:rStyle w:val="FontStyle16"/>
          <w:sz w:val="28"/>
          <w:szCs w:val="28"/>
        </w:rPr>
        <w:t>341</w:t>
      </w:r>
      <w:r w:rsidRPr="008D2D4E">
        <w:rPr>
          <w:rStyle w:val="FontStyle16"/>
          <w:sz w:val="28"/>
          <w:szCs w:val="28"/>
        </w:rPr>
        <w:t>/2025</w:t>
      </w:r>
    </w:p>
    <w:p w:rsidR="00702927" w:rsidRPr="008D2D4E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8D2D4E">
        <w:rPr>
          <w:rStyle w:val="FontStyle16"/>
          <w:sz w:val="28"/>
          <w:szCs w:val="28"/>
        </w:rPr>
        <w:t>91MS</w:t>
      </w:r>
      <w:r w:rsidRPr="008D2D4E" w:rsidR="002A15C0">
        <w:rPr>
          <w:rStyle w:val="FontStyle16"/>
          <w:sz w:val="28"/>
          <w:szCs w:val="28"/>
        </w:rPr>
        <w:t>00098</w:t>
      </w:r>
      <w:r w:rsidRPr="008D2D4E">
        <w:rPr>
          <w:rStyle w:val="FontStyle16"/>
          <w:sz w:val="28"/>
          <w:szCs w:val="28"/>
        </w:rPr>
        <w:t>-01-</w:t>
      </w:r>
      <w:r w:rsidRPr="008D2D4E" w:rsidR="00974826">
        <w:rPr>
          <w:rStyle w:val="FontStyle16"/>
          <w:sz w:val="28"/>
          <w:szCs w:val="28"/>
        </w:rPr>
        <w:t>2025</w:t>
      </w:r>
      <w:r w:rsidRPr="008D2D4E">
        <w:rPr>
          <w:rStyle w:val="FontStyle16"/>
          <w:sz w:val="28"/>
          <w:szCs w:val="28"/>
        </w:rPr>
        <w:t>-</w:t>
      </w:r>
      <w:r w:rsidR="005A61D0">
        <w:rPr>
          <w:rStyle w:val="FontStyle16"/>
          <w:sz w:val="28"/>
          <w:szCs w:val="28"/>
        </w:rPr>
        <w:t>001452-35</w:t>
      </w:r>
    </w:p>
    <w:p w:rsidR="00A62703" w:rsidRPr="008D2D4E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8D2D4E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8D2D4E">
        <w:rPr>
          <w:b/>
          <w:sz w:val="28"/>
          <w:szCs w:val="28"/>
        </w:rPr>
        <w:t>П О С Т А Н О В Л Е Н И Е</w:t>
      </w:r>
    </w:p>
    <w:p w:rsidR="0057332C" w:rsidRPr="008D2D4E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июня</w:t>
      </w:r>
      <w:r w:rsidRPr="008D2D4E"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8D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8D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8D2D4E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8D2D4E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D2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8D2D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8D2D4E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8D2D4E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8D2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D4E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8D2D4E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2D4E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8D2D4E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2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8D2D4E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D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Саповатова</w:t>
      </w:r>
      <w:r w:rsidRPr="008D2D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Владислава Владимировича</w:t>
      </w:r>
      <w:r w:rsidRPr="008D2D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color w:val="000000"/>
          <w:sz w:val="24"/>
          <w:szCs w:val="24"/>
          <w:lang w:eastAsia="ru-RU" w:bidi="ru-RU"/>
        </w:rPr>
        <w:t>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574F94" w:rsidRPr="008D2D4E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8D2D4E">
        <w:rPr>
          <w:sz w:val="28"/>
          <w:szCs w:val="28"/>
        </w:rPr>
        <w:t>за совершение административного правонарушения, предусмотренного ч.1 ст.20.25 Кодекс</w:t>
      </w:r>
      <w:r w:rsidRPr="008D2D4E">
        <w:rPr>
          <w:sz w:val="28"/>
          <w:szCs w:val="28"/>
        </w:rPr>
        <w:t>а Российской Федерации об административных правонарушениях</w:t>
      </w:r>
      <w:r w:rsidRPr="008D2D4E" w:rsidR="00A62703">
        <w:rPr>
          <w:sz w:val="28"/>
          <w:szCs w:val="28"/>
        </w:rPr>
        <w:t>, -</w:t>
      </w:r>
    </w:p>
    <w:p w:rsidR="00462636" w:rsidRPr="008D2D4E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8D2D4E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8D2D4E">
        <w:rPr>
          <w:rStyle w:val="FontStyle16"/>
          <w:spacing w:val="60"/>
          <w:sz w:val="28"/>
          <w:szCs w:val="28"/>
        </w:rPr>
        <w:t>установи</w:t>
      </w:r>
      <w:r w:rsidRPr="008D2D4E">
        <w:rPr>
          <w:rStyle w:val="FontStyle16"/>
          <w:sz w:val="28"/>
          <w:szCs w:val="28"/>
        </w:rPr>
        <w:t>л:</w:t>
      </w:r>
    </w:p>
    <w:p w:rsidR="00FE1883" w:rsidRPr="008D2D4E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sz w:val="28"/>
          <w:szCs w:val="28"/>
          <w:shd w:val="clear" w:color="auto" w:fill="FFFFFF"/>
        </w:rPr>
        <w:t>Саповатов В.В.</w:t>
      </w:r>
      <w:r w:rsidRPr="008D2D4E" w:rsidR="00230E5A">
        <w:rPr>
          <w:sz w:val="28"/>
          <w:szCs w:val="28"/>
          <w:shd w:val="clear" w:color="auto" w:fill="FFFFFF"/>
        </w:rPr>
        <w:t>,</w:t>
      </w:r>
      <w:r w:rsidRPr="008D2D4E" w:rsidR="00FE1883">
        <w:rPr>
          <w:sz w:val="28"/>
          <w:szCs w:val="28"/>
          <w:shd w:val="clear" w:color="auto" w:fill="FFFFFF"/>
        </w:rPr>
        <w:t xml:space="preserve"> </w:t>
      </w:r>
      <w:r w:rsidRPr="008D2D4E" w:rsidR="0031571F">
        <w:rPr>
          <w:rFonts w:eastAsia="Calibri"/>
          <w:sz w:val="28"/>
          <w:szCs w:val="28"/>
        </w:rPr>
        <w:t>проживающий</w:t>
      </w:r>
      <w:r w:rsidRPr="008D2D4E" w:rsidR="00131EBA">
        <w:rPr>
          <w:rFonts w:eastAsia="Calibri"/>
          <w:sz w:val="28"/>
          <w:szCs w:val="28"/>
        </w:rPr>
        <w:t xml:space="preserve"> </w:t>
      </w:r>
      <w:r w:rsidRPr="008D2D4E" w:rsidR="00486EDD">
        <w:rPr>
          <w:rFonts w:eastAsia="Calibri"/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FF1C29">
        <w:rPr>
          <w:rFonts w:eastAsia="Calibri"/>
          <w:sz w:val="28"/>
          <w:szCs w:val="28"/>
        </w:rPr>
        <w:t>,</w:t>
      </w:r>
      <w:r w:rsidRPr="008D2D4E" w:rsidR="00486EDD">
        <w:rPr>
          <w:rFonts w:eastAsia="Calibri"/>
          <w:sz w:val="28"/>
          <w:szCs w:val="28"/>
        </w:rPr>
        <w:t xml:space="preserve"> в установленный законом срок не выполнил</w:t>
      </w:r>
      <w:r w:rsidRPr="008D2D4E" w:rsidR="004D2E4B">
        <w:rPr>
          <w:rFonts w:eastAsia="Calibri"/>
          <w:sz w:val="28"/>
          <w:szCs w:val="28"/>
        </w:rPr>
        <w:t xml:space="preserve"> обязанность</w:t>
      </w:r>
      <w:r w:rsidRPr="008D2D4E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>
        <w:rPr>
          <w:rFonts w:eastAsia="Calibri"/>
          <w:sz w:val="28"/>
          <w:szCs w:val="28"/>
        </w:rPr>
        <w:t xml:space="preserve">,00 рублей по постановлению </w:t>
      </w:r>
      <w:r w:rsidRPr="008D2D4E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8D2D4E" w:rsidR="00185885">
        <w:rPr>
          <w:rFonts w:eastAsia="Calibri"/>
          <w:sz w:val="28"/>
          <w:szCs w:val="28"/>
        </w:rPr>
        <w:t xml:space="preserve"> </w:t>
      </w:r>
      <w:r w:rsidRPr="008D2D4E" w:rsidR="00566B35">
        <w:rPr>
          <w:rFonts w:eastAsia="Calibri"/>
          <w:sz w:val="28"/>
          <w:szCs w:val="28"/>
        </w:rPr>
        <w:t xml:space="preserve"> </w:t>
      </w:r>
      <w:r w:rsidRPr="008D2D4E" w:rsidR="00B22320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>
        <w:rPr>
          <w:rFonts w:eastAsia="Calibri"/>
          <w:sz w:val="28"/>
          <w:szCs w:val="28"/>
        </w:rPr>
        <w:t>года</w:t>
      </w:r>
      <w:r w:rsidRPr="008D2D4E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8D2D4E" w:rsidR="002201FA">
        <w:rPr>
          <w:rFonts w:eastAsia="Calibri"/>
          <w:sz w:val="28"/>
          <w:szCs w:val="28"/>
        </w:rPr>
        <w:t xml:space="preserve">ч.1 </w:t>
      </w:r>
      <w:r w:rsidRPr="008D2D4E" w:rsidR="00486EDD">
        <w:rPr>
          <w:rFonts w:eastAsia="Calibri"/>
          <w:sz w:val="28"/>
          <w:szCs w:val="28"/>
        </w:rPr>
        <w:t>ст.</w:t>
      </w:r>
      <w:r w:rsidRPr="008D2D4E" w:rsidR="00E473DA">
        <w:rPr>
          <w:rFonts w:eastAsia="Calibri"/>
          <w:sz w:val="28"/>
          <w:szCs w:val="28"/>
        </w:rPr>
        <w:t>20.</w:t>
      </w:r>
      <w:r w:rsidRPr="008D2D4E" w:rsidR="000757E7">
        <w:rPr>
          <w:rFonts w:eastAsia="Calibri"/>
          <w:sz w:val="28"/>
          <w:szCs w:val="28"/>
        </w:rPr>
        <w:t>20</w:t>
      </w:r>
      <w:r w:rsidRPr="008D2D4E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8D2D4E" w:rsidR="00CC1483">
        <w:rPr>
          <w:rFonts w:eastAsia="Calibri"/>
          <w:sz w:val="28"/>
          <w:szCs w:val="28"/>
        </w:rPr>
        <w:t>енное ч.1 ст.</w:t>
      </w:r>
      <w:r w:rsidRPr="008D2D4E">
        <w:rPr>
          <w:rFonts w:eastAsia="Calibri"/>
          <w:sz w:val="28"/>
          <w:szCs w:val="28"/>
        </w:rPr>
        <w:t>20.25 КоАП ПФ.</w:t>
      </w:r>
    </w:p>
    <w:p w:rsidR="00441E80" w:rsidRPr="008D2D4E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D2D4E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8D2D4E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8D2D4E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8D2D4E" w:rsidR="00FA1509">
        <w:rPr>
          <w:rFonts w:ascii="Times New Roman" w:hAnsi="Times New Roman" w:cs="Times New Roman"/>
          <w:sz w:val="28"/>
          <w:szCs w:val="28"/>
          <w:lang w:eastAsia="x-none"/>
        </w:rPr>
        <w:t>Саповатов В.В. в судебное заседание не явился</w:t>
      </w:r>
      <w:r w:rsidRPr="008D2D4E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8D2D4E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8D2D4E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8D2D4E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D2D4E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8D2D4E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</w:t>
      </w:r>
      <w:r w:rsidRPr="008D2D4E">
        <w:rPr>
          <w:rFonts w:ascii="Times New Roman" w:hAnsi="Times New Roman" w:cs="Times New Roman"/>
          <w:sz w:val="28"/>
          <w:szCs w:val="28"/>
        </w:rPr>
        <w:t>дит возможным рассмотреть дело об административном правонарушении в отсутствие привлекаемого лица.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8D2D4E">
        <w:rPr>
          <w:rFonts w:eastAsia="Calibri"/>
          <w:sz w:val="28"/>
          <w:szCs w:val="28"/>
        </w:rPr>
        <w:t>.</w:t>
      </w:r>
    </w:p>
    <w:p w:rsidR="00441E80" w:rsidRPr="008D2D4E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Частью 1 статьи 20.25 КоАП РФ предусмотрена адм</w:t>
      </w:r>
      <w:r w:rsidRPr="008D2D4E">
        <w:rPr>
          <w:rFonts w:eastAsia="Calibri"/>
          <w:sz w:val="28"/>
          <w:szCs w:val="28"/>
        </w:rPr>
        <w:t>инистративная ответственность за неуплату административного штрафа в срок, предусмотренный КоАП РФ.</w:t>
      </w:r>
    </w:p>
    <w:p w:rsidR="00441E80" w:rsidRPr="008D2D4E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8D2D4E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8D2D4E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8D2D4E">
          <w:rPr>
            <w:sz w:val="28"/>
            <w:szCs w:val="28"/>
            <w:lang w:eastAsia="uk-UA"/>
          </w:rPr>
          <w:t>частью 1.1</w:t>
        </w:r>
      </w:hyperlink>
      <w:r w:rsidRPr="008D2D4E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8D2D4E">
          <w:rPr>
            <w:sz w:val="28"/>
            <w:szCs w:val="28"/>
            <w:lang w:eastAsia="uk-UA"/>
          </w:rPr>
          <w:t>статьей 31.5</w:t>
        </w:r>
      </w:hyperlink>
      <w:r w:rsidRPr="008D2D4E">
        <w:rPr>
          <w:sz w:val="28"/>
          <w:szCs w:val="28"/>
          <w:lang w:eastAsia="uk-UA"/>
        </w:rPr>
        <w:t xml:space="preserve"> настоящего Кодекса.</w:t>
      </w:r>
    </w:p>
    <w:p w:rsidR="00441E80" w:rsidRPr="008D2D4E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8D2D4E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8D2D4E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8D2D4E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8D2D4E">
        <w:rPr>
          <w:rFonts w:eastAsia="Calibri"/>
          <w:sz w:val="28"/>
          <w:szCs w:val="28"/>
          <w:lang w:eastAsia="en-US"/>
        </w:rPr>
        <w:t>правонарушении вступает в законную силу</w:t>
      </w:r>
      <w:r w:rsidRPr="008D2D4E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8D2D4E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 w:rsidRPr="008D2D4E" w:rsidR="005A61D0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5A61D0">
        <w:rPr>
          <w:rFonts w:eastAsia="Calibri"/>
          <w:sz w:val="28"/>
          <w:szCs w:val="28"/>
        </w:rPr>
        <w:t>года</w:t>
      </w:r>
      <w:r w:rsidRPr="008D2D4E" w:rsidR="002201FA">
        <w:rPr>
          <w:rFonts w:eastAsia="Calibri"/>
          <w:sz w:val="28"/>
          <w:szCs w:val="28"/>
        </w:rPr>
        <w:t xml:space="preserve">, </w:t>
      </w:r>
      <w:r w:rsidRPr="008D2D4E" w:rsidR="00FA1509">
        <w:rPr>
          <w:rFonts w:eastAsia="Calibri"/>
          <w:sz w:val="28"/>
          <w:szCs w:val="28"/>
        </w:rPr>
        <w:t>Саповатов</w:t>
      </w:r>
      <w:r w:rsidRPr="008D2D4E" w:rsidR="00FA1509">
        <w:rPr>
          <w:rFonts w:eastAsia="Calibri"/>
          <w:sz w:val="28"/>
          <w:szCs w:val="28"/>
        </w:rPr>
        <w:t xml:space="preserve"> В.В.</w:t>
      </w:r>
      <w:r w:rsidRPr="008D2D4E" w:rsidR="00974826">
        <w:rPr>
          <w:rFonts w:eastAsia="Calibri"/>
          <w:sz w:val="28"/>
          <w:szCs w:val="28"/>
        </w:rPr>
        <w:t xml:space="preserve"> </w:t>
      </w:r>
      <w:r w:rsidRPr="008D2D4E" w:rsidR="00974826">
        <w:rPr>
          <w:rFonts w:eastAsia="Calibri"/>
          <w:sz w:val="28"/>
          <w:szCs w:val="28"/>
        </w:rPr>
        <w:t>признан</w:t>
      </w:r>
      <w:r w:rsidRPr="008D2D4E" w:rsidR="00974826">
        <w:rPr>
          <w:rFonts w:eastAsia="Calibri"/>
          <w:sz w:val="28"/>
          <w:szCs w:val="28"/>
        </w:rPr>
        <w:t xml:space="preserve"> виновным в совершении правонарушения, предусмотренного ч.1 ст. 20.20 КоАП РФ, и </w:t>
      </w:r>
      <w:r w:rsidRPr="008D2D4E" w:rsidR="002201FA">
        <w:rPr>
          <w:rFonts w:eastAsia="Calibri"/>
          <w:sz w:val="28"/>
          <w:szCs w:val="28"/>
        </w:rPr>
        <w:t xml:space="preserve"> </w:t>
      </w:r>
      <w:r w:rsidRPr="008D2D4E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974826">
        <w:rPr>
          <w:rFonts w:eastAsia="Calibri"/>
          <w:sz w:val="28"/>
          <w:szCs w:val="28"/>
        </w:rPr>
        <w:t>,00 рублей</w:t>
      </w:r>
      <w:r w:rsidRPr="008D2D4E">
        <w:rPr>
          <w:rFonts w:eastAsia="Calibri"/>
          <w:sz w:val="28"/>
          <w:szCs w:val="28"/>
        </w:rPr>
        <w:t>.</w:t>
      </w:r>
    </w:p>
    <w:p w:rsidR="00C576B9" w:rsidRPr="008D2D4E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8D2D4E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8D2D4E">
          <w:rPr>
            <w:sz w:val="28"/>
            <w:szCs w:val="28"/>
            <w:lang w:eastAsia="uk-UA"/>
          </w:rPr>
          <w:t>статьей 31.5</w:t>
        </w:r>
      </w:hyperlink>
      <w:r w:rsidRPr="008D2D4E">
        <w:rPr>
          <w:sz w:val="28"/>
          <w:szCs w:val="28"/>
          <w:lang w:eastAsia="uk-UA"/>
        </w:rPr>
        <w:t xml:space="preserve"> </w:t>
      </w:r>
      <w:r w:rsidRPr="008D2D4E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8D2D4E">
        <w:rPr>
          <w:rFonts w:eastAsia="Calibri"/>
          <w:sz w:val="28"/>
          <w:szCs w:val="28"/>
          <w:lang w:eastAsia="en-US"/>
        </w:rPr>
        <w:t>менялись, иных сведений мировому судье представлено не было.</w:t>
      </w:r>
    </w:p>
    <w:p w:rsidR="00574F94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4C5BCC">
        <w:rPr>
          <w:rFonts w:eastAsia="Calibri"/>
          <w:sz w:val="28"/>
          <w:szCs w:val="28"/>
        </w:rPr>
        <w:t xml:space="preserve"> года</w:t>
      </w:r>
      <w:r w:rsidRPr="008D2D4E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8D2D4E" w:rsidR="002201FA">
        <w:rPr>
          <w:rFonts w:eastAsia="Calibri"/>
          <w:sz w:val="28"/>
          <w:szCs w:val="28"/>
        </w:rPr>
        <w:t>, с учетом положений</w:t>
      </w:r>
      <w:r w:rsidRPr="008D2D4E" w:rsidR="008171DA">
        <w:rPr>
          <w:rFonts w:eastAsia="Calibri"/>
          <w:sz w:val="28"/>
          <w:szCs w:val="28"/>
        </w:rPr>
        <w:t xml:space="preserve"> ч. 3.1 ст. 4.8 КоАП РФ</w:t>
      </w:r>
      <w:r w:rsidRPr="008D2D4E" w:rsidR="002201FA">
        <w:rPr>
          <w:rFonts w:eastAsia="Calibri"/>
          <w:sz w:val="28"/>
          <w:szCs w:val="28"/>
        </w:rPr>
        <w:t xml:space="preserve"> </w:t>
      </w:r>
      <w:r w:rsidRPr="008D2D4E" w:rsidR="00486EDD">
        <w:rPr>
          <w:rFonts w:eastAsia="Calibri"/>
          <w:sz w:val="28"/>
          <w:szCs w:val="28"/>
        </w:rPr>
        <w:t xml:space="preserve">является </w:t>
      </w:r>
      <w:r w:rsidRPr="008D2D4E" w:rsidR="00486EDD">
        <w:rPr>
          <w:rFonts w:eastAsia="Calibri"/>
          <w:sz w:val="28"/>
          <w:szCs w:val="28"/>
        </w:rPr>
        <w:t>–</w:t>
      </w:r>
      <w:r>
        <w:rPr>
          <w:color w:val="000000"/>
          <w:lang w:bidi="ru-RU"/>
        </w:rPr>
        <w:t>Д</w:t>
      </w:r>
      <w:r>
        <w:rPr>
          <w:color w:val="000000"/>
          <w:lang w:bidi="ru-RU"/>
        </w:rPr>
        <w:t>анные изъяты»,</w:t>
      </w:r>
      <w:r>
        <w:rPr>
          <w:color w:val="000000"/>
          <w:lang w:bidi="ru-RU"/>
        </w:rPr>
        <w:t xml:space="preserve"> </w:t>
      </w:r>
      <w:r w:rsidRPr="008D2D4E">
        <w:rPr>
          <w:rFonts w:eastAsia="Calibri"/>
          <w:sz w:val="28"/>
          <w:szCs w:val="28"/>
        </w:rPr>
        <w:t>.</w:t>
      </w:r>
    </w:p>
    <w:p w:rsidR="006276F1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В установленный законом двухмесячный срок</w:t>
      </w:r>
      <w:r w:rsidRPr="008D2D4E" w:rsidR="0070270D">
        <w:rPr>
          <w:rFonts w:eastAsia="Calibri"/>
          <w:sz w:val="28"/>
          <w:szCs w:val="28"/>
        </w:rPr>
        <w:t>,</w:t>
      </w:r>
      <w:r w:rsidRPr="008D2D4E">
        <w:rPr>
          <w:rFonts w:eastAsia="Calibri"/>
          <w:sz w:val="28"/>
          <w:szCs w:val="28"/>
        </w:rPr>
        <w:t xml:space="preserve"> </w:t>
      </w:r>
      <w:r w:rsidRPr="008D2D4E" w:rsidR="00FA1509">
        <w:rPr>
          <w:sz w:val="28"/>
          <w:szCs w:val="28"/>
          <w:shd w:val="clear" w:color="auto" w:fill="FFFFFF"/>
        </w:rPr>
        <w:t>Саповатов В.В.</w:t>
      </w:r>
      <w:r w:rsidRPr="008D2D4E" w:rsidR="00E473DA">
        <w:rPr>
          <w:sz w:val="28"/>
          <w:szCs w:val="28"/>
          <w:shd w:val="clear" w:color="auto" w:fill="FFFFFF"/>
        </w:rPr>
        <w:t>.</w:t>
      </w:r>
      <w:r w:rsidRPr="008D2D4E" w:rsidR="002201FA">
        <w:rPr>
          <w:sz w:val="28"/>
          <w:szCs w:val="28"/>
          <w:shd w:val="clear" w:color="auto" w:fill="FFFFFF"/>
        </w:rPr>
        <w:t xml:space="preserve"> </w:t>
      </w:r>
      <w:r w:rsidRPr="008D2D4E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1C6E46">
        <w:rPr>
          <w:rFonts w:eastAsia="Calibri"/>
          <w:sz w:val="28"/>
          <w:szCs w:val="28"/>
        </w:rPr>
        <w:t xml:space="preserve"> года </w:t>
      </w:r>
      <w:r w:rsidRPr="008D2D4E">
        <w:rPr>
          <w:rFonts w:eastAsia="Calibri"/>
          <w:sz w:val="28"/>
          <w:szCs w:val="28"/>
        </w:rPr>
        <w:t xml:space="preserve">совершил административное правонарушение, </w:t>
      </w:r>
      <w:r w:rsidRPr="008D2D4E">
        <w:rPr>
          <w:rFonts w:eastAsia="Calibri"/>
          <w:sz w:val="28"/>
          <w:szCs w:val="28"/>
        </w:rPr>
        <w:t>предусмотренное ч.1 ст.20.25 КоАП РФ.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Виновность </w:t>
      </w:r>
      <w:r w:rsidRPr="008D2D4E" w:rsidR="00FA1509">
        <w:rPr>
          <w:sz w:val="28"/>
          <w:szCs w:val="28"/>
          <w:shd w:val="clear" w:color="auto" w:fill="FFFFFF"/>
        </w:rPr>
        <w:t>Саповатова В.В.</w:t>
      </w:r>
      <w:r w:rsidRPr="008D2D4E" w:rsidR="00CC1483">
        <w:rPr>
          <w:sz w:val="28"/>
          <w:szCs w:val="28"/>
          <w:shd w:val="clear" w:color="auto" w:fill="FFFFFF"/>
        </w:rPr>
        <w:t xml:space="preserve"> </w:t>
      </w:r>
      <w:r w:rsidRPr="008D2D4E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</w:t>
      </w:r>
      <w:r w:rsidRPr="008D2D4E">
        <w:rPr>
          <w:rFonts w:eastAsia="Calibri"/>
          <w:sz w:val="28"/>
          <w:szCs w:val="28"/>
        </w:rPr>
        <w:t xml:space="preserve">Ф, а именно: 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- письменными пояснениями </w:t>
      </w:r>
      <w:r w:rsidRPr="008D2D4E" w:rsidR="00FA1509">
        <w:rPr>
          <w:sz w:val="28"/>
          <w:szCs w:val="28"/>
          <w:shd w:val="clear" w:color="auto" w:fill="FFFFFF"/>
        </w:rPr>
        <w:t>Саповатова В.В.</w:t>
      </w:r>
      <w:r w:rsidRPr="008D2D4E" w:rsidR="00566B35">
        <w:rPr>
          <w:sz w:val="28"/>
          <w:szCs w:val="28"/>
          <w:shd w:val="clear" w:color="auto" w:fill="FFFFFF"/>
        </w:rPr>
        <w:t xml:space="preserve">, </w:t>
      </w:r>
      <w:r w:rsidRPr="008D2D4E">
        <w:rPr>
          <w:rFonts w:eastAsia="Calibri"/>
          <w:sz w:val="28"/>
          <w:szCs w:val="28"/>
        </w:rPr>
        <w:t xml:space="preserve"> в котором</w:t>
      </w:r>
      <w:r w:rsidRPr="008D2D4E">
        <w:rPr>
          <w:rFonts w:eastAsia="Calibri"/>
          <w:sz w:val="28"/>
          <w:szCs w:val="28"/>
        </w:rPr>
        <w:t xml:space="preserve"> он изложил обстоятельства вменяемого правонарушения;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- копией </w:t>
      </w:r>
      <w:r w:rsidRPr="008D2D4E" w:rsidR="00AC7FAC">
        <w:rPr>
          <w:rFonts w:eastAsia="Calibri"/>
          <w:sz w:val="28"/>
          <w:szCs w:val="28"/>
        </w:rPr>
        <w:t>постановления</w:t>
      </w:r>
      <w:r w:rsidRPr="008D2D4E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 w:rsidRPr="008D2D4E" w:rsidR="005A61D0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5A61D0">
        <w:rPr>
          <w:rFonts w:eastAsia="Calibri"/>
          <w:sz w:val="28"/>
          <w:szCs w:val="28"/>
        </w:rPr>
        <w:t xml:space="preserve">года </w:t>
      </w:r>
      <w:r w:rsidRPr="008D2D4E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8D2D4E" w:rsidR="00F102E8">
        <w:rPr>
          <w:rFonts w:eastAsia="Calibri"/>
          <w:sz w:val="28"/>
          <w:szCs w:val="28"/>
        </w:rPr>
        <w:t>;</w:t>
      </w:r>
    </w:p>
    <w:p w:rsidR="00F102E8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8D2D4E" w:rsidR="00AC7FAC">
        <w:rPr>
          <w:rFonts w:eastAsia="Calibri"/>
          <w:sz w:val="28"/>
          <w:szCs w:val="28"/>
        </w:rPr>
        <w:t>исследованными</w:t>
      </w:r>
      <w:r w:rsidRPr="008D2D4E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8D2D4E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8D2D4E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</w:t>
      </w:r>
      <w:r w:rsidRPr="008D2D4E">
        <w:rPr>
          <w:sz w:val="28"/>
          <w:szCs w:val="28"/>
        </w:rPr>
        <w:t xml:space="preserve">я настоящего дела, а потому считает возможным положить их в основу постановления. </w:t>
      </w:r>
      <w:r w:rsidRPr="008D2D4E">
        <w:rPr>
          <w:sz w:val="28"/>
          <w:szCs w:val="28"/>
        </w:rPr>
        <w:tab/>
      </w:r>
    </w:p>
    <w:p w:rsidR="00943189" w:rsidRPr="008D2D4E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4E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8D2D4E" w:rsidR="00FA1509">
        <w:rPr>
          <w:rFonts w:ascii="Times New Roman" w:eastAsia="Calibri" w:hAnsi="Times New Roman" w:cs="Times New Roman"/>
          <w:sz w:val="28"/>
          <w:szCs w:val="28"/>
        </w:rPr>
        <w:t>Саповатовым В.В.</w:t>
      </w:r>
      <w:r w:rsidRPr="008D2D4E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D4E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8D2D4E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8D2D4E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8D2D4E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Pr="008D2D4E">
        <w:rPr>
          <w:rFonts w:ascii="Times New Roman" w:eastAsia="Calibri" w:hAnsi="Times New Roman" w:cs="Times New Roman"/>
          <w:sz w:val="28"/>
          <w:szCs w:val="28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8D2D4E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4E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8D2D4E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</w:t>
      </w:r>
      <w:r w:rsidRPr="008D2D4E">
        <w:rPr>
          <w:rFonts w:ascii="Times New Roman" w:eastAsia="Calibri" w:hAnsi="Times New Roman" w:cs="Times New Roman"/>
          <w:sz w:val="28"/>
          <w:szCs w:val="28"/>
        </w:rPr>
        <w:t>вым судьей не установлено.</w:t>
      </w:r>
    </w:p>
    <w:p w:rsidR="00486EDD" w:rsidRPr="008D2D4E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8D2D4E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>Саповатову В.В.</w:t>
      </w:r>
      <w:r w:rsidRPr="008D2D4E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8D2D4E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</w:t>
      </w:r>
      <w:r w:rsidRPr="008D2D4E">
        <w:rPr>
          <w:rFonts w:ascii="Times New Roman" w:eastAsia="Calibri" w:hAnsi="Times New Roman" w:cs="Times New Roman"/>
          <w:sz w:val="28"/>
          <w:szCs w:val="28"/>
        </w:rPr>
        <w:t>положение, характер совершенного пра</w:t>
      </w:r>
      <w:r w:rsidRPr="008D2D4E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8D2D4E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D4E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8D2D4E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Pr="008D2D4E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Саповатову В.В. </w:t>
      </w:r>
      <w:r w:rsidRPr="008D2D4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8D2D4E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8D2D4E">
        <w:rPr>
          <w:rStyle w:val="FontStyle16"/>
          <w:spacing w:val="60"/>
          <w:sz w:val="28"/>
          <w:szCs w:val="28"/>
        </w:rPr>
        <w:t>постановил: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b/>
          <w:sz w:val="28"/>
          <w:szCs w:val="28"/>
        </w:rPr>
        <w:t>Саповатова Владислава Владимировича</w:t>
      </w:r>
      <w:r w:rsidRPr="008D2D4E" w:rsidR="00CC1483">
        <w:rPr>
          <w:rFonts w:eastAsia="Calibri"/>
          <w:sz w:val="28"/>
          <w:szCs w:val="28"/>
        </w:rPr>
        <w:t xml:space="preserve"> </w:t>
      </w:r>
      <w:r w:rsidRPr="008D2D4E">
        <w:rPr>
          <w:rFonts w:eastAsia="Calibri"/>
          <w:sz w:val="28"/>
          <w:szCs w:val="28"/>
        </w:rPr>
        <w:t>признать виновным в совершении административного правонарушения, предус</w:t>
      </w:r>
      <w:r w:rsidRPr="008D2D4E">
        <w:rPr>
          <w:rFonts w:eastAsia="Calibri"/>
          <w:sz w:val="28"/>
          <w:szCs w:val="28"/>
        </w:rPr>
        <w:t xml:space="preserve">мотренного ч.1 ст.20.25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  <w:r w:rsidRPr="008D2D4E" w:rsidR="001E5A00">
        <w:rPr>
          <w:rFonts w:eastAsia="Calibri"/>
          <w:sz w:val="28"/>
          <w:szCs w:val="28"/>
        </w:rPr>
        <w:t>рублей</w:t>
      </w:r>
      <w:r w:rsidRPr="008D2D4E">
        <w:rPr>
          <w:rFonts w:eastAsia="Calibri"/>
          <w:sz w:val="28"/>
          <w:szCs w:val="28"/>
        </w:rPr>
        <w:t xml:space="preserve">). </w:t>
      </w:r>
    </w:p>
    <w:p w:rsidR="007766BE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8D2D4E">
        <w:rPr>
          <w:rFonts w:eastAsia="Calibri"/>
          <w:sz w:val="28"/>
          <w:szCs w:val="28"/>
          <w:lang w:eastAsia="en-US"/>
        </w:rPr>
        <w:t>Реквизиты для уплаты административного штрафа:</w:t>
      </w:r>
      <w:r w:rsidRPr="008D2D4E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lang w:bidi="ru-RU"/>
        </w:rPr>
        <w:t>Данные изъяты»,</w:t>
      </w:r>
      <w:r>
        <w:rPr>
          <w:color w:val="000000"/>
          <w:lang w:bidi="ru-RU"/>
        </w:rPr>
        <w:t xml:space="preserve"> 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8D2D4E">
        <w:rPr>
          <w:rFonts w:eastAsia="Calibri"/>
          <w:sz w:val="28"/>
          <w:szCs w:val="28"/>
        </w:rPr>
        <w:t xml:space="preserve">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8D2D4E">
          <w:rPr>
            <w:rFonts w:eastAsia="Calibri"/>
            <w:sz w:val="28"/>
            <w:szCs w:val="28"/>
          </w:rPr>
          <w:t>частью 1.1</w:t>
        </w:r>
      </w:hyperlink>
      <w:r w:rsidRPr="008D2D4E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8D2D4E">
          <w:rPr>
            <w:rFonts w:eastAsia="Calibri"/>
            <w:sz w:val="28"/>
            <w:szCs w:val="28"/>
          </w:rPr>
          <w:t>статьей 31.5</w:t>
        </w:r>
      </w:hyperlink>
      <w:r w:rsidRPr="008D2D4E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8D2D4E">
          <w:rPr>
            <w:rFonts w:eastAsia="Calibri"/>
            <w:sz w:val="28"/>
            <w:szCs w:val="28"/>
          </w:rPr>
          <w:t>Кодексом</w:t>
        </w:r>
      </w:hyperlink>
      <w:r w:rsidRPr="008D2D4E">
        <w:rPr>
          <w:rFonts w:eastAsia="Calibri"/>
          <w:sz w:val="28"/>
          <w:szCs w:val="28"/>
        </w:rPr>
        <w:t xml:space="preserve">, - влечет наложение административного штрафа в </w:t>
      </w:r>
      <w:r w:rsidRPr="008D2D4E">
        <w:rPr>
          <w:rFonts w:eastAsia="Calibri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>Оригинал документа, свидетельствующего об уплат</w:t>
      </w:r>
      <w:r w:rsidRPr="008D2D4E">
        <w:rPr>
          <w:rFonts w:eastAsia="Calibri"/>
          <w:sz w:val="28"/>
          <w:szCs w:val="28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8D2D4E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8D2D4E" w:rsidR="0098485C">
        <w:rPr>
          <w:rFonts w:eastAsia="Calibri"/>
          <w:sz w:val="28"/>
          <w:szCs w:val="28"/>
        </w:rPr>
        <w:t xml:space="preserve">непосредственно </w:t>
      </w:r>
      <w:r w:rsidRPr="008D2D4E">
        <w:rPr>
          <w:rFonts w:eastAsia="Calibri"/>
          <w:sz w:val="28"/>
          <w:szCs w:val="28"/>
        </w:rPr>
        <w:t>в Ялтинский городской суд Республики Крым</w:t>
      </w:r>
      <w:r w:rsidRPr="008D2D4E" w:rsidR="0098485C">
        <w:rPr>
          <w:rFonts w:eastAsia="Calibri"/>
          <w:sz w:val="28"/>
          <w:szCs w:val="28"/>
        </w:rPr>
        <w:t>, или</w:t>
      </w:r>
      <w:r w:rsidRPr="008D2D4E">
        <w:rPr>
          <w:rFonts w:eastAsia="Calibri"/>
          <w:sz w:val="28"/>
          <w:szCs w:val="28"/>
        </w:rPr>
        <w:t xml:space="preserve"> через судебный участок №</w:t>
      </w:r>
      <w:r w:rsidRPr="008D2D4E" w:rsidR="002F3227">
        <w:rPr>
          <w:rFonts w:eastAsia="Calibri"/>
          <w:sz w:val="28"/>
          <w:szCs w:val="28"/>
        </w:rPr>
        <w:t>98</w:t>
      </w:r>
      <w:r w:rsidRPr="008D2D4E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8D2D4E" w:rsidR="00566B35">
        <w:rPr>
          <w:rFonts w:eastAsia="Calibri"/>
          <w:sz w:val="28"/>
          <w:szCs w:val="28"/>
        </w:rPr>
        <w:t>дней</w:t>
      </w:r>
      <w:r w:rsidRPr="008D2D4E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8D2D4E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2D4E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2D4E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8D2D4E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8D2D4E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2D4E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«18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341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, находящемся в судебном участке №98 Ялтинского судебного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766BE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D2D4E"/>
    <w:rsid w:val="008F52DD"/>
    <w:rsid w:val="0090531A"/>
    <w:rsid w:val="00914AEA"/>
    <w:rsid w:val="009176B2"/>
    <w:rsid w:val="00942DDE"/>
    <w:rsid w:val="00943189"/>
    <w:rsid w:val="0095551C"/>
    <w:rsid w:val="00956EB4"/>
    <w:rsid w:val="00974826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E903-CC12-4225-B777-0CADEED0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