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14E" w:rsidRPr="006A443B" w:rsidP="00FA3BB0">
      <w:pPr>
        <w:pStyle w:val="Title"/>
        <w:ind w:left="-284" w:firstLine="567"/>
        <w:jc w:val="right"/>
        <w:rPr>
          <w:sz w:val="26"/>
          <w:szCs w:val="26"/>
        </w:rPr>
      </w:pPr>
      <w:r w:rsidRPr="006A443B">
        <w:rPr>
          <w:sz w:val="26"/>
          <w:szCs w:val="26"/>
        </w:rPr>
        <w:t>Дело № 5-98</w:t>
      </w:r>
      <w:r w:rsidRPr="006A443B" w:rsidR="00AF7EE3">
        <w:rPr>
          <w:sz w:val="26"/>
          <w:szCs w:val="26"/>
        </w:rPr>
        <w:t>-</w:t>
      </w:r>
      <w:r w:rsidRPr="006A443B" w:rsidR="00247DF6">
        <w:rPr>
          <w:sz w:val="26"/>
          <w:szCs w:val="26"/>
        </w:rPr>
        <w:t>3</w:t>
      </w:r>
      <w:r w:rsidR="00A71CB1">
        <w:rPr>
          <w:sz w:val="26"/>
          <w:szCs w:val="26"/>
        </w:rPr>
        <w:t>48</w:t>
      </w:r>
      <w:r w:rsidRPr="006A443B">
        <w:rPr>
          <w:sz w:val="26"/>
          <w:szCs w:val="26"/>
        </w:rPr>
        <w:t>/2024</w:t>
      </w:r>
    </w:p>
    <w:p w:rsidR="008C2E3C" w:rsidRPr="006A443B" w:rsidP="00FA3BB0">
      <w:pPr>
        <w:pStyle w:val="Title"/>
        <w:ind w:left="-284" w:firstLine="567"/>
        <w:jc w:val="right"/>
        <w:rPr>
          <w:sz w:val="26"/>
          <w:szCs w:val="26"/>
        </w:rPr>
      </w:pPr>
      <w:r w:rsidRPr="006A443B">
        <w:rPr>
          <w:sz w:val="26"/>
          <w:szCs w:val="26"/>
        </w:rPr>
        <w:t>УИД 91</w:t>
      </w:r>
      <w:r w:rsidRPr="006A443B">
        <w:rPr>
          <w:sz w:val="26"/>
          <w:szCs w:val="26"/>
          <w:lang w:val="en-US"/>
        </w:rPr>
        <w:t>MS</w:t>
      </w:r>
      <w:r w:rsidRPr="006A443B" w:rsidR="00093F7E">
        <w:rPr>
          <w:sz w:val="26"/>
          <w:szCs w:val="26"/>
        </w:rPr>
        <w:t>0098-01-202</w:t>
      </w:r>
      <w:r w:rsidR="00A71CB1">
        <w:rPr>
          <w:sz w:val="26"/>
          <w:szCs w:val="26"/>
        </w:rPr>
        <w:t>5</w:t>
      </w:r>
      <w:r w:rsidRPr="006A443B" w:rsidR="00F3485A">
        <w:rPr>
          <w:sz w:val="26"/>
          <w:szCs w:val="26"/>
        </w:rPr>
        <w:t>-</w:t>
      </w:r>
      <w:r w:rsidRPr="006A443B" w:rsidR="00247DF6">
        <w:rPr>
          <w:sz w:val="26"/>
          <w:szCs w:val="26"/>
        </w:rPr>
        <w:t>00</w:t>
      </w:r>
      <w:r w:rsidR="00A71CB1">
        <w:rPr>
          <w:sz w:val="26"/>
          <w:szCs w:val="26"/>
        </w:rPr>
        <w:t>1493</w:t>
      </w:r>
      <w:r w:rsidRPr="006A443B" w:rsidR="00247DF6">
        <w:rPr>
          <w:sz w:val="26"/>
          <w:szCs w:val="26"/>
        </w:rPr>
        <w:t>-</w:t>
      </w:r>
      <w:r w:rsidR="00A71CB1">
        <w:rPr>
          <w:sz w:val="26"/>
          <w:szCs w:val="26"/>
        </w:rPr>
        <w:t>03</w:t>
      </w:r>
    </w:p>
    <w:p w:rsidR="0053714E" w:rsidRPr="006A443B" w:rsidP="00FA3BB0">
      <w:pPr>
        <w:pStyle w:val="Title"/>
        <w:ind w:left="-284" w:firstLine="567"/>
        <w:rPr>
          <w:sz w:val="26"/>
          <w:szCs w:val="26"/>
        </w:rPr>
      </w:pPr>
    </w:p>
    <w:p w:rsidR="0053714E" w:rsidRPr="006A443B" w:rsidP="00FA3BB0">
      <w:pPr>
        <w:pStyle w:val="Title"/>
        <w:ind w:left="-284" w:firstLine="567"/>
        <w:rPr>
          <w:sz w:val="26"/>
          <w:szCs w:val="26"/>
        </w:rPr>
      </w:pPr>
      <w:r w:rsidRPr="006A443B">
        <w:rPr>
          <w:sz w:val="26"/>
          <w:szCs w:val="26"/>
        </w:rPr>
        <w:t>ПОСТАНОВЛЕНИЕ</w:t>
      </w:r>
    </w:p>
    <w:p w:rsidR="0053714E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53714E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C96662" w:rsidRPr="006A443B" w:rsidP="00FA3BB0">
      <w:pPr>
        <w:spacing w:after="0" w:line="240" w:lineRule="auto"/>
        <w:ind w:left="-284" w:firstLine="567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2</w:t>
      </w:r>
      <w:r w:rsidRPr="006A443B" w:rsidR="00247DF6">
        <w:rPr>
          <w:rFonts w:ascii="Times New Roman" w:hAnsi="Times New Roman"/>
          <w:b/>
          <w:sz w:val="26"/>
          <w:szCs w:val="26"/>
        </w:rPr>
        <w:t>5</w:t>
      </w:r>
      <w:r w:rsidRPr="006A443B">
        <w:rPr>
          <w:rFonts w:ascii="Times New Roman" w:hAnsi="Times New Roman"/>
          <w:b/>
          <w:sz w:val="26"/>
          <w:szCs w:val="26"/>
        </w:rPr>
        <w:t xml:space="preserve"> июня  202</w:t>
      </w:r>
      <w:r w:rsidR="00175626">
        <w:rPr>
          <w:rFonts w:ascii="Times New Roman" w:hAnsi="Times New Roman"/>
          <w:b/>
          <w:sz w:val="26"/>
          <w:szCs w:val="26"/>
        </w:rPr>
        <w:t>5</w:t>
      </w:r>
      <w:r w:rsidRPr="006A443B">
        <w:rPr>
          <w:rFonts w:ascii="Times New Roman" w:hAnsi="Times New Roman"/>
          <w:b/>
          <w:sz w:val="26"/>
          <w:szCs w:val="26"/>
        </w:rPr>
        <w:t xml:space="preserve"> года                                                                                       </w:t>
      </w:r>
      <w:r w:rsidRPr="006A443B" w:rsidR="007B3BBA">
        <w:rPr>
          <w:rFonts w:ascii="Times New Roman" w:hAnsi="Times New Roman"/>
          <w:b/>
          <w:sz w:val="26"/>
          <w:szCs w:val="26"/>
        </w:rPr>
        <w:t xml:space="preserve">         </w:t>
      </w:r>
      <w:r w:rsidRPr="006A443B">
        <w:rPr>
          <w:rFonts w:ascii="Times New Roman" w:hAnsi="Times New Roman"/>
          <w:b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b/>
          <w:sz w:val="26"/>
          <w:szCs w:val="26"/>
        </w:rPr>
        <w:t>г. Ялта</w:t>
      </w:r>
      <w:r w:rsidRPr="006A443B" w:rsidR="00C61D93">
        <w:rPr>
          <w:rFonts w:ascii="Times New Roman" w:hAnsi="Times New Roman"/>
          <w:b/>
          <w:sz w:val="26"/>
          <w:szCs w:val="26"/>
        </w:rPr>
        <w:tab/>
        <w:t xml:space="preserve">   </w:t>
      </w:r>
    </w:p>
    <w:p w:rsidR="0053714E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Миро</w:t>
      </w:r>
      <w:r w:rsidRPr="006A443B" w:rsidR="00093F7E">
        <w:rPr>
          <w:rFonts w:ascii="Times New Roman" w:hAnsi="Times New Roman"/>
          <w:sz w:val="26"/>
          <w:szCs w:val="26"/>
        </w:rPr>
        <w:t>вой судья судебного участка № 98</w:t>
      </w:r>
      <w:r w:rsidRPr="006A443B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6A443B" w:rsidR="00093F7E">
        <w:rPr>
          <w:rFonts w:ascii="Times New Roman" w:hAnsi="Times New Roman"/>
          <w:sz w:val="26"/>
          <w:szCs w:val="26"/>
        </w:rPr>
        <w:t>Кулешова В.В.</w:t>
      </w:r>
      <w:r w:rsidRPr="006A443B">
        <w:rPr>
          <w:rFonts w:ascii="Times New Roman" w:hAnsi="Times New Roman"/>
          <w:sz w:val="26"/>
          <w:szCs w:val="26"/>
        </w:rPr>
        <w:t>,</w:t>
      </w:r>
    </w:p>
    <w:p w:rsidR="009D52F0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рассмотрев в открытом судебном заседании материал дела об административном правонарушении, предусмотренном  ст. 19.7 КоАП РФ, в отноше</w:t>
      </w:r>
      <w:r w:rsidRPr="006A443B" w:rsidR="0052356C">
        <w:rPr>
          <w:rFonts w:ascii="Times New Roman" w:hAnsi="Times New Roman"/>
          <w:sz w:val="26"/>
          <w:szCs w:val="26"/>
        </w:rPr>
        <w:t xml:space="preserve">нии </w:t>
      </w:r>
      <w:r w:rsidRPr="006A443B" w:rsidR="00247DF6">
        <w:rPr>
          <w:rFonts w:ascii="Times New Roman" w:hAnsi="Times New Roman"/>
          <w:sz w:val="26"/>
          <w:szCs w:val="26"/>
        </w:rPr>
        <w:t>юридического</w:t>
      </w:r>
      <w:r w:rsidRPr="006A443B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лица –</w:t>
      </w:r>
      <w:r w:rsidRPr="006A443B" w:rsidR="00703A50">
        <w:rPr>
          <w:rFonts w:ascii="Times New Roman" w:hAnsi="Times New Roman"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6A443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B1577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У С Т А Н О В И Л:</w:t>
      </w:r>
    </w:p>
    <w:p w:rsidR="00C61D93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AB1577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ООО </w:t>
      </w:r>
      <w:r w:rsidRPr="006A443B" w:rsidR="00703A50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443B" w:rsidR="00560B02">
        <w:rPr>
          <w:rFonts w:ascii="Times New Roman" w:hAnsi="Times New Roman"/>
          <w:sz w:val="26"/>
          <w:szCs w:val="26"/>
        </w:rPr>
        <w:t>,</w:t>
      </w:r>
      <w:r w:rsidRPr="006A443B" w:rsidR="00C61D93">
        <w:rPr>
          <w:rFonts w:ascii="Times New Roman" w:hAnsi="Times New Roman"/>
          <w:sz w:val="26"/>
          <w:szCs w:val="26"/>
        </w:rPr>
        <w:t xml:space="preserve"> </w:t>
      </w:r>
      <w:r w:rsidR="003E4CF5">
        <w:rPr>
          <w:rFonts w:ascii="Times New Roman" w:hAnsi="Times New Roman"/>
          <w:sz w:val="26"/>
          <w:szCs w:val="26"/>
        </w:rPr>
        <w:t>не предоставило</w:t>
      </w:r>
      <w:r w:rsidRPr="006A443B" w:rsidR="00C61D93">
        <w:rPr>
          <w:rFonts w:ascii="Times New Roman" w:hAnsi="Times New Roman"/>
          <w:sz w:val="26"/>
          <w:szCs w:val="26"/>
        </w:rPr>
        <w:t xml:space="preserve"> в адрес Межрайонной ИФНС </w:t>
      </w:r>
      <w:r w:rsidR="00A71CB1">
        <w:rPr>
          <w:rFonts w:ascii="Times New Roman" w:hAnsi="Times New Roman"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sz w:val="26"/>
          <w:szCs w:val="26"/>
        </w:rPr>
        <w:t xml:space="preserve">№ 8 по Республике Крым </w:t>
      </w:r>
      <w:r w:rsidRPr="006A443B" w:rsidR="0026679A">
        <w:rPr>
          <w:rFonts w:ascii="Times New Roman" w:hAnsi="Times New Roman"/>
          <w:sz w:val="26"/>
          <w:szCs w:val="26"/>
        </w:rPr>
        <w:t>годовую бухгалтерскую (финансовую) отчетность за 202</w:t>
      </w:r>
      <w:r w:rsidR="00A71CB1">
        <w:rPr>
          <w:rFonts w:ascii="Times New Roman" w:hAnsi="Times New Roman"/>
          <w:sz w:val="26"/>
          <w:szCs w:val="26"/>
        </w:rPr>
        <w:t>4</w:t>
      </w:r>
      <w:r w:rsidRPr="006A443B" w:rsidR="0026679A">
        <w:rPr>
          <w:rFonts w:ascii="Times New Roman" w:hAnsi="Times New Roman"/>
          <w:sz w:val="26"/>
          <w:szCs w:val="26"/>
        </w:rPr>
        <w:t xml:space="preserve"> год в со</w:t>
      </w:r>
      <w:r w:rsidRPr="006A443B" w:rsidR="00850BA4">
        <w:rPr>
          <w:rFonts w:ascii="Times New Roman" w:hAnsi="Times New Roman"/>
          <w:sz w:val="26"/>
          <w:szCs w:val="26"/>
        </w:rPr>
        <w:t>ответствии с ч.3 ст.18 Закона № </w:t>
      </w:r>
      <w:r w:rsidRPr="006A443B" w:rsidR="0026679A">
        <w:rPr>
          <w:rFonts w:ascii="Times New Roman" w:hAnsi="Times New Roman"/>
          <w:sz w:val="26"/>
          <w:szCs w:val="26"/>
        </w:rPr>
        <w:t>402-ФЗ «О бухгалтерском учете»</w:t>
      </w:r>
      <w:r w:rsidRPr="006A443B" w:rsidR="0026679A">
        <w:rPr>
          <w:rFonts w:ascii="Times New Roman" w:hAnsi="Times New Roman"/>
          <w:b/>
          <w:sz w:val="26"/>
          <w:szCs w:val="26"/>
        </w:rPr>
        <w:t xml:space="preserve">, </w:t>
      </w:r>
      <w:r w:rsidRPr="006A443B" w:rsidR="0026679A">
        <w:rPr>
          <w:rFonts w:ascii="Times New Roman" w:hAnsi="Times New Roman"/>
          <w:sz w:val="26"/>
          <w:szCs w:val="26"/>
        </w:rPr>
        <w:t>при установленном</w:t>
      </w:r>
      <w:r w:rsidRPr="006A443B" w:rsidR="00C61D93">
        <w:rPr>
          <w:rFonts w:ascii="Times New Roman" w:hAnsi="Times New Roman"/>
          <w:sz w:val="26"/>
          <w:szCs w:val="26"/>
        </w:rPr>
        <w:t xml:space="preserve"> срок</w:t>
      </w:r>
      <w:r w:rsidRPr="006A443B" w:rsidR="0026679A">
        <w:rPr>
          <w:rFonts w:ascii="Times New Roman" w:hAnsi="Times New Roman"/>
          <w:sz w:val="26"/>
          <w:szCs w:val="26"/>
        </w:rPr>
        <w:t>е</w:t>
      </w:r>
      <w:r w:rsidRPr="006A443B" w:rsidR="00FA3BB0">
        <w:rPr>
          <w:rFonts w:ascii="Times New Roman" w:hAnsi="Times New Roman"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sz w:val="26"/>
          <w:szCs w:val="26"/>
        </w:rPr>
        <w:t>-</w:t>
      </w:r>
      <w:r w:rsidRPr="006A443B" w:rsidR="00045FE7">
        <w:rPr>
          <w:rFonts w:ascii="Times New Roman" w:hAnsi="Times New Roman"/>
          <w:sz w:val="26"/>
          <w:szCs w:val="26"/>
        </w:rPr>
        <w:t xml:space="preserve"> </w:t>
      </w:r>
      <w:r w:rsidRPr="006A443B" w:rsidR="00560B02">
        <w:rPr>
          <w:rFonts w:ascii="Times New Roman" w:hAnsi="Times New Roman"/>
          <w:sz w:val="26"/>
          <w:szCs w:val="26"/>
        </w:rPr>
        <w:t xml:space="preserve">не позднее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443B" w:rsidR="00F56346">
        <w:rPr>
          <w:rFonts w:ascii="Times New Roman" w:hAnsi="Times New Roman"/>
          <w:sz w:val="26"/>
          <w:szCs w:val="26"/>
        </w:rPr>
        <w:t>года</w:t>
      </w:r>
      <w:r w:rsidRPr="006A443B" w:rsidR="0026679A">
        <w:rPr>
          <w:rFonts w:ascii="Times New Roman" w:hAnsi="Times New Roman"/>
          <w:sz w:val="26"/>
          <w:szCs w:val="26"/>
        </w:rPr>
        <w:t xml:space="preserve">, </w:t>
      </w:r>
      <w:r w:rsidRPr="006A443B" w:rsidR="00045FE7">
        <w:rPr>
          <w:rFonts w:ascii="Times New Roman" w:hAnsi="Times New Roman" w:eastAsiaTheme="minorHAnsi"/>
          <w:sz w:val="26"/>
          <w:szCs w:val="26"/>
          <w:lang w:eastAsia="en-US"/>
        </w:rPr>
        <w:t>чем совершил</w:t>
      </w: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>о</w:t>
      </w:r>
      <w:r w:rsidRPr="006A443B" w:rsidR="00DB3EBF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административное правонарушение, предусмотр</w:t>
      </w:r>
      <w:r w:rsidRPr="006A443B" w:rsidR="0026679A">
        <w:rPr>
          <w:rFonts w:ascii="Times New Roman" w:hAnsi="Times New Roman"/>
          <w:sz w:val="26"/>
          <w:szCs w:val="26"/>
        </w:rPr>
        <w:t xml:space="preserve">енное </w:t>
      </w:r>
      <w:r w:rsidRPr="006A443B">
        <w:rPr>
          <w:rFonts w:ascii="Times New Roman" w:hAnsi="Times New Roman"/>
          <w:sz w:val="26"/>
          <w:szCs w:val="26"/>
        </w:rPr>
        <w:t xml:space="preserve">ст. 19.7 КоАП РФ.    </w:t>
      </w:r>
    </w:p>
    <w:p w:rsidR="0052356C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В суд</w:t>
      </w:r>
      <w:r w:rsidRPr="006A443B" w:rsidR="00F3485A">
        <w:rPr>
          <w:rFonts w:ascii="Times New Roman" w:hAnsi="Times New Roman"/>
          <w:sz w:val="26"/>
          <w:szCs w:val="26"/>
        </w:rPr>
        <w:t xml:space="preserve">ебное заседание </w:t>
      </w:r>
      <w:r w:rsidRPr="006A443B" w:rsidR="00850BA4">
        <w:rPr>
          <w:rFonts w:ascii="Times New Roman" w:hAnsi="Times New Roman"/>
          <w:sz w:val="26"/>
          <w:szCs w:val="26"/>
        </w:rPr>
        <w:t xml:space="preserve">законный представитель </w:t>
      </w:r>
      <w:r w:rsidRPr="006A443B" w:rsidR="00247DF6">
        <w:rPr>
          <w:rFonts w:ascii="Times New Roman" w:hAnsi="Times New Roman"/>
          <w:sz w:val="26"/>
          <w:szCs w:val="26"/>
        </w:rPr>
        <w:t xml:space="preserve">ООО </w:t>
      </w:r>
      <w:r w:rsidRPr="006A443B" w:rsidR="00703A50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443B" w:rsidR="00850BA4">
        <w:rPr>
          <w:rFonts w:ascii="Times New Roman" w:hAnsi="Times New Roman"/>
          <w:sz w:val="26"/>
          <w:szCs w:val="26"/>
        </w:rPr>
        <w:t>,</w:t>
      </w:r>
      <w:r w:rsidRPr="006A443B" w:rsidR="00850BA4">
        <w:rPr>
          <w:rFonts w:ascii="Times New Roman" w:hAnsi="Times New Roman"/>
          <w:sz w:val="26"/>
          <w:szCs w:val="26"/>
        </w:rPr>
        <w:t xml:space="preserve"> надлежащим образом извещенного</w:t>
      </w:r>
      <w:r w:rsidRPr="006A443B" w:rsidR="00703A50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о времени и месте судебного заседания</w:t>
      </w:r>
      <w:r w:rsidRPr="006A443B" w:rsidR="00850BA4">
        <w:rPr>
          <w:rFonts w:ascii="Times New Roman" w:hAnsi="Times New Roman"/>
          <w:sz w:val="26"/>
          <w:szCs w:val="26"/>
        </w:rPr>
        <w:t xml:space="preserve"> не явился</w:t>
      </w:r>
      <w:r w:rsidRPr="006A443B">
        <w:rPr>
          <w:rFonts w:ascii="Times New Roman" w:hAnsi="Times New Roman"/>
          <w:sz w:val="26"/>
          <w:szCs w:val="26"/>
        </w:rPr>
        <w:t xml:space="preserve">, </w:t>
      </w:r>
      <w:r w:rsidRPr="006A443B" w:rsidR="00093F7E">
        <w:rPr>
          <w:rFonts w:ascii="Times New Roman" w:hAnsi="Times New Roman"/>
          <w:sz w:val="26"/>
          <w:szCs w:val="26"/>
        </w:rPr>
        <w:t>п</w:t>
      </w:r>
      <w:r w:rsidRPr="006A443B" w:rsidR="00231827">
        <w:rPr>
          <w:rFonts w:ascii="Times New Roman" w:hAnsi="Times New Roman"/>
          <w:sz w:val="26"/>
          <w:szCs w:val="26"/>
        </w:rPr>
        <w:t xml:space="preserve">равом </w:t>
      </w:r>
      <w:r w:rsidRPr="006A443B" w:rsidR="00850BA4">
        <w:rPr>
          <w:rFonts w:ascii="Times New Roman" w:hAnsi="Times New Roman"/>
          <w:sz w:val="26"/>
          <w:szCs w:val="26"/>
        </w:rPr>
        <w:t>участия не воспользовался</w:t>
      </w:r>
      <w:r w:rsidRPr="006A443B">
        <w:rPr>
          <w:rFonts w:ascii="Times New Roman" w:hAnsi="Times New Roman"/>
          <w:sz w:val="26"/>
          <w:szCs w:val="26"/>
        </w:rPr>
        <w:t xml:space="preserve">, ходатайств об отложении не заявлял. </w:t>
      </w:r>
    </w:p>
    <w:p w:rsidR="0052356C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В силу ч.3 ст.25.4 КоАП РФ дело может быть рассм</w:t>
      </w:r>
      <w:r w:rsidRPr="006A443B">
        <w:rPr>
          <w:rFonts w:ascii="Times New Roman" w:hAnsi="Times New Roman"/>
          <w:sz w:val="26"/>
          <w:szCs w:val="26"/>
        </w:rPr>
        <w:t xml:space="preserve">отрено в отсутствие законного представителя юридического лица, 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или если имеются данные о надлежащем </w:t>
      </w:r>
      <w:hyperlink r:id="rId4" w:anchor="dst100155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извещении</w:t>
        </w:r>
      </w:hyperlink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 указанного лица о месте и времени рассмотрения дела и если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не поступило ходатайство об отложении рассмотрения дела либо если такое ходатайство оставлено без удовлетворения</w:t>
      </w:r>
      <w:r w:rsidRPr="006A443B">
        <w:rPr>
          <w:rFonts w:ascii="Times New Roman" w:hAnsi="Times New Roman"/>
          <w:sz w:val="26"/>
          <w:szCs w:val="26"/>
        </w:rPr>
        <w:t xml:space="preserve">.  </w:t>
      </w:r>
    </w:p>
    <w:p w:rsidR="00850BA4" w:rsidRPr="006A443B" w:rsidP="00FA3BB0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При таких обстоятельствах мировой судья находит возможным рассмотреть дело в отсутствие законного представителя юридического лица, 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отноше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нии которого ведется производство по делу об административном правонарушении.</w:t>
      </w:r>
    </w:p>
    <w:p w:rsidR="00045FE7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5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статьей 24.1</w:t>
        </w:r>
      </w:hyperlink>
      <w:r w:rsidRPr="006A443B">
        <w:rPr>
          <w:rFonts w:ascii="Times New Roman" w:hAnsi="Times New Roman"/>
          <w:sz w:val="26"/>
          <w:szCs w:val="26"/>
        </w:rPr>
        <w:t xml:space="preserve"> КоАП РФ задачами</w:t>
      </w:r>
      <w:r w:rsidRPr="006A443B">
        <w:rPr>
          <w:rFonts w:ascii="Times New Roman" w:hAnsi="Times New Roman"/>
          <w:sz w:val="26"/>
          <w:szCs w:val="26"/>
        </w:rPr>
        <w:t xml:space="preserve">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045FE7" w:rsidRPr="006A443B" w:rsidP="00FA3BB0">
      <w:pPr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Согласно ст. 26.11 КоАП РФ судья осуществляющий </w:t>
      </w:r>
      <w:r w:rsidRPr="006A443B">
        <w:rPr>
          <w:rFonts w:ascii="Times New Roman" w:hAnsi="Times New Roman"/>
          <w:sz w:val="26"/>
          <w:szCs w:val="26"/>
        </w:rPr>
        <w:t>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560B02" w:rsidRPr="006A443B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43B">
        <w:rPr>
          <w:rFonts w:ascii="Times New Roman" w:hAnsi="Times New Roman" w:cs="Times New Roman"/>
          <w:sz w:val="26"/>
          <w:szCs w:val="26"/>
        </w:rPr>
        <w:t xml:space="preserve">Ответственность по ст. 19.7 </w:t>
      </w:r>
      <w:r w:rsidRPr="006A443B">
        <w:rPr>
          <w:rFonts w:ascii="Times New Roman" w:hAnsi="Times New Roman" w:eastAsiaTheme="minorHAnsi" w:cs="Times New Roman"/>
          <w:sz w:val="26"/>
          <w:szCs w:val="26"/>
          <w:lang w:eastAsia="en-US"/>
        </w:rPr>
        <w:t>КоАП РФ</w:t>
      </w:r>
      <w:r w:rsidRPr="006A443B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наступает </w:t>
      </w:r>
      <w:r w:rsidRPr="006A443B" w:rsidR="00965A0D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за </w:t>
      </w:r>
      <w:r w:rsidRPr="006A443B">
        <w:rPr>
          <w:rFonts w:ascii="Times New Roman" w:hAnsi="Times New Roman" w:cs="Times New Roman"/>
          <w:sz w:val="26"/>
          <w:szCs w:val="26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</w:t>
      </w:r>
      <w:r w:rsidRPr="006A443B">
        <w:rPr>
          <w:rFonts w:ascii="Times New Roman" w:hAnsi="Times New Roman" w:cs="Times New Roman"/>
          <w:sz w:val="26"/>
          <w:szCs w:val="26"/>
        </w:rPr>
        <w:t>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</w:t>
      </w:r>
      <w:r w:rsidRPr="006A443B">
        <w:rPr>
          <w:rFonts w:ascii="Times New Roman" w:hAnsi="Times New Roman" w:cs="Times New Roman"/>
          <w:sz w:val="26"/>
          <w:szCs w:val="26"/>
        </w:rPr>
        <w:t xml:space="preserve">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</w:t>
      </w:r>
      <w:r w:rsidRPr="006A443B">
        <w:rPr>
          <w:rFonts w:ascii="Times New Roman" w:hAnsi="Times New Roman" w:cs="Times New Roman"/>
          <w:sz w:val="26"/>
          <w:szCs w:val="26"/>
        </w:rPr>
        <w:t xml:space="preserve">му) государственный контроль (надзор), </w:t>
      </w:r>
      <w:r w:rsidRPr="006A443B">
        <w:rPr>
          <w:rFonts w:ascii="Times New Roman" w:hAnsi="Times New Roman" w:cs="Times New Roman"/>
          <w:sz w:val="26"/>
          <w:szCs w:val="26"/>
        </w:rPr>
        <w:t>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</w:t>
      </w:r>
      <w:r w:rsidRPr="006A443B">
        <w:rPr>
          <w:rFonts w:ascii="Times New Roman" w:hAnsi="Times New Roman" w:cs="Times New Roman"/>
          <w:sz w:val="26"/>
          <w:szCs w:val="26"/>
        </w:rPr>
        <w:t>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</w:t>
      </w:r>
      <w:r w:rsidRPr="006A443B">
        <w:rPr>
          <w:rFonts w:ascii="Times New Roman" w:hAnsi="Times New Roman" w:cs="Times New Roman"/>
          <w:sz w:val="26"/>
          <w:szCs w:val="26"/>
        </w:rPr>
        <w:t>32.1, частью 1 статьи 8.49, частью 5 статьи 14.5, частью 4 статьи 14.28, частью 1 статьи 14.46.2, статьями 19.7.1, 19.7.2, 19.7.2-1, 19.7.3, 19.7.5, 19.7.5-1, 19.7.7, 19.7.8, 19.7.9, 19.7.12, 19.7.13, 19.7.14, 19.7.15, 19.8, 19.8.3, частями 2, 7, 8 и 9 ста</w:t>
      </w:r>
      <w:r w:rsidRPr="006A443B">
        <w:rPr>
          <w:rFonts w:ascii="Times New Roman" w:hAnsi="Times New Roman" w:cs="Times New Roman"/>
          <w:sz w:val="26"/>
          <w:szCs w:val="26"/>
        </w:rPr>
        <w:t>тьи 19.34 настоящего Кодекса.</w:t>
      </w:r>
    </w:p>
    <w:p w:rsidR="00F56346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Согласно </w:t>
      </w:r>
      <w:r w:rsidRPr="006A443B">
        <w:rPr>
          <w:rFonts w:ascii="Times New Roman" w:hAnsi="Times New Roman"/>
          <w:sz w:val="26"/>
          <w:szCs w:val="26"/>
        </w:rPr>
        <w:t>частям 1-3 ст.18</w:t>
      </w: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 Федерального закона от 06 декабря 2011 года N 402-ФЗ "О бухгалтерском учете" (далее – ФЗ «О бухгалтерском учете») </w:t>
      </w:r>
      <w:r w:rsidRPr="006A443B">
        <w:rPr>
          <w:rFonts w:ascii="Times New Roman" w:hAnsi="Times New Roman"/>
          <w:sz w:val="26"/>
          <w:szCs w:val="26"/>
        </w:rPr>
        <w:t xml:space="preserve"> Государственный информационный ресурс бухгалтерской (финансовой) отчетности (далее - государственный информационный ресурс) - совокупность бухгалтерской (финансовой) отчетности экономических субъектов, обязанных составлять такую отчетность, а также аудито</w:t>
      </w:r>
      <w:r w:rsidRPr="006A443B">
        <w:rPr>
          <w:rFonts w:ascii="Times New Roman" w:hAnsi="Times New Roman"/>
          <w:sz w:val="26"/>
          <w:szCs w:val="26"/>
        </w:rPr>
        <w:t>рских заключений о ней в случаях, если бухгалтерская (финансовая) отчетность подлежит обязательному аудиту.</w:t>
      </w:r>
    </w:p>
    <w:p w:rsidR="00F56346" w:rsidRPr="006A443B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 Государственный информационный ресурс формируется и ведется федеральным органом исполнительной власти, уполномоченным по контролю и надзору в облас</w:t>
      </w:r>
      <w:r w:rsidRPr="006A443B">
        <w:rPr>
          <w:rFonts w:ascii="Times New Roman" w:hAnsi="Times New Roman"/>
          <w:sz w:val="26"/>
          <w:szCs w:val="26"/>
        </w:rPr>
        <w:t>ти налогов и сборов.</w:t>
      </w:r>
    </w:p>
    <w:p w:rsidR="00F56346" w:rsidRPr="006A443B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</w:t>
      </w:r>
      <w:r w:rsidRPr="006A443B">
        <w:rPr>
          <w:rFonts w:ascii="Times New Roman" w:hAnsi="Times New Roman"/>
          <w:sz w:val="26"/>
          <w:szCs w:val="26"/>
        </w:rPr>
        <w:t>орган по месту нахождения экономического субъекта, если иное не установлено настоящей статьей.</w:t>
      </w:r>
    </w:p>
    <w:p w:rsidR="00F56346" w:rsidRPr="006A443B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43B">
        <w:rPr>
          <w:rFonts w:ascii="Times New Roman" w:hAnsi="Times New Roman" w:cs="Times New Roman"/>
          <w:sz w:val="26"/>
          <w:szCs w:val="26"/>
        </w:rPr>
        <w:t>В соответствии с ч</w:t>
      </w:r>
      <w:r w:rsidRPr="006A443B" w:rsidR="00A36C9F">
        <w:rPr>
          <w:rFonts w:ascii="Times New Roman" w:hAnsi="Times New Roman" w:cs="Times New Roman"/>
          <w:sz w:val="26"/>
          <w:szCs w:val="26"/>
        </w:rPr>
        <w:t>.</w:t>
      </w:r>
      <w:r w:rsidRPr="006A443B">
        <w:rPr>
          <w:rFonts w:ascii="Times New Roman" w:hAnsi="Times New Roman" w:cs="Times New Roman"/>
          <w:sz w:val="26"/>
          <w:szCs w:val="26"/>
        </w:rPr>
        <w:t xml:space="preserve"> 5 ст.18</w:t>
      </w:r>
      <w:r w:rsidRPr="006A443B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ФЗ «О бухгалтерском учете»</w:t>
      </w:r>
      <w:r w:rsidRPr="006A443B">
        <w:rPr>
          <w:rFonts w:ascii="Times New Roman" w:hAnsi="Times New Roman" w:cs="Times New Roman"/>
          <w:sz w:val="26"/>
          <w:szCs w:val="26"/>
        </w:rPr>
        <w:t xml:space="preserve">  обязательный экземпляр отчетности представляется экономическим субъектом в виде электронного документа не</w:t>
      </w:r>
      <w:r w:rsidRPr="006A443B">
        <w:rPr>
          <w:rFonts w:ascii="Times New Roman" w:hAnsi="Times New Roman" w:cs="Times New Roman"/>
          <w:sz w:val="26"/>
          <w:szCs w:val="26"/>
        </w:rPr>
        <w:t xml:space="preserve"> позднее трех месяцев после окончания отчетного периода.</w:t>
      </w:r>
    </w:p>
    <w:p w:rsidR="00F56346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>Как усматривается из материалов дела, упрощенная бухгалтерская</w:t>
      </w:r>
      <w:r w:rsidRPr="006A443B" w:rsidR="00093F7E">
        <w:rPr>
          <w:rFonts w:ascii="Times New Roman" w:hAnsi="Times New Roman" w:eastAsiaTheme="minorHAnsi"/>
          <w:sz w:val="26"/>
          <w:szCs w:val="26"/>
          <w:lang w:eastAsia="en-US"/>
        </w:rPr>
        <w:t xml:space="preserve"> (финансовая) отчетность за 202</w:t>
      </w:r>
      <w:r w:rsidR="003E4CF5">
        <w:rPr>
          <w:rFonts w:ascii="Times New Roman" w:hAnsi="Times New Roman" w:eastAsiaTheme="minorHAnsi"/>
          <w:sz w:val="26"/>
          <w:szCs w:val="26"/>
          <w:lang w:eastAsia="en-US"/>
        </w:rPr>
        <w:t>4</w:t>
      </w:r>
      <w:r w:rsidRPr="006A443B" w:rsidR="00560B02">
        <w:rPr>
          <w:rFonts w:ascii="Times New Roman" w:hAnsi="Times New Roman" w:eastAsiaTheme="minorHAnsi"/>
          <w:sz w:val="26"/>
          <w:szCs w:val="26"/>
          <w:lang w:eastAsia="en-US"/>
        </w:rPr>
        <w:t xml:space="preserve"> год</w:t>
      </w:r>
      <w:r w:rsidRPr="006A443B" w:rsidR="00F3485A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6A443B" w:rsidR="003E4CF5">
        <w:rPr>
          <w:rFonts w:ascii="Times New Roman" w:hAnsi="Times New Roman"/>
          <w:sz w:val="26"/>
          <w:szCs w:val="26"/>
        </w:rPr>
        <w:t>ООО 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443B" w:rsidR="003E4CF5">
        <w:rPr>
          <w:rFonts w:ascii="Times New Roman" w:hAnsi="Times New Roman"/>
          <w:sz w:val="26"/>
          <w:szCs w:val="26"/>
        </w:rPr>
        <w:t>»</w:t>
      </w:r>
      <w:r w:rsidR="001A7088">
        <w:rPr>
          <w:rFonts w:ascii="Times New Roman" w:hAnsi="Times New Roman"/>
          <w:sz w:val="26"/>
          <w:szCs w:val="26"/>
        </w:rPr>
        <w:t xml:space="preserve"> </w:t>
      </w:r>
      <w:r w:rsidRPr="006A443B" w:rsidR="00647240">
        <w:rPr>
          <w:rFonts w:ascii="Times New Roman" w:hAnsi="Times New Roman"/>
          <w:sz w:val="26"/>
          <w:szCs w:val="26"/>
        </w:rPr>
        <w:t xml:space="preserve"> </w:t>
      </w:r>
      <w:r w:rsidRPr="006A443B" w:rsidR="00F3485A">
        <w:rPr>
          <w:rFonts w:ascii="Times New Roman" w:hAnsi="Times New Roman" w:eastAsiaTheme="minorHAnsi"/>
          <w:sz w:val="26"/>
          <w:szCs w:val="26"/>
          <w:lang w:eastAsia="en-US"/>
        </w:rPr>
        <w:t>предста</w:t>
      </w:r>
      <w:r w:rsidR="001A7088">
        <w:rPr>
          <w:rFonts w:ascii="Times New Roman" w:hAnsi="Times New Roman" w:eastAsiaTheme="minorHAnsi"/>
          <w:sz w:val="26"/>
          <w:szCs w:val="26"/>
          <w:lang w:eastAsia="en-US"/>
        </w:rPr>
        <w:t>влена не была</w:t>
      </w:r>
      <w:r w:rsidR="003E4CF5">
        <w:rPr>
          <w:rFonts w:ascii="Times New Roman" w:hAnsi="Times New Roman" w:eastAsiaTheme="minorHAnsi"/>
          <w:sz w:val="26"/>
          <w:szCs w:val="26"/>
          <w:lang w:eastAsia="en-US"/>
        </w:rPr>
        <w:t>.</w:t>
      </w:r>
    </w:p>
    <w:p w:rsidR="00AB1577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Приведенные обстоятельства подтверждаются </w:t>
      </w:r>
      <w:r w:rsidRPr="006A443B">
        <w:rPr>
          <w:rFonts w:ascii="Times New Roman" w:hAnsi="Times New Roman"/>
          <w:sz w:val="26"/>
          <w:szCs w:val="26"/>
        </w:rPr>
        <w:t xml:space="preserve">протоколом об </w:t>
      </w:r>
      <w:r w:rsidRPr="006A443B">
        <w:rPr>
          <w:rFonts w:ascii="Times New Roman" w:hAnsi="Times New Roman"/>
          <w:sz w:val="26"/>
          <w:szCs w:val="26"/>
        </w:rPr>
        <w:t>админ</w:t>
      </w:r>
      <w:r w:rsidRPr="006A443B" w:rsidR="00F96814">
        <w:rPr>
          <w:rFonts w:ascii="Times New Roman" w:hAnsi="Times New Roman"/>
          <w:sz w:val="26"/>
          <w:szCs w:val="26"/>
        </w:rPr>
        <w:t>ис</w:t>
      </w:r>
      <w:r w:rsidRPr="006A443B">
        <w:rPr>
          <w:rFonts w:ascii="Times New Roman" w:hAnsi="Times New Roman"/>
          <w:sz w:val="26"/>
          <w:szCs w:val="26"/>
        </w:rPr>
        <w:t>тративном правонарушении №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 w:rsidRPr="006A443B">
        <w:rPr>
          <w:rFonts w:ascii="Times New Roman" w:hAnsi="Times New Roman"/>
          <w:sz w:val="26"/>
          <w:szCs w:val="26"/>
        </w:rPr>
        <w:t xml:space="preserve"> составленным уполномоченным лицом в соответств</w:t>
      </w:r>
      <w:r w:rsidRPr="006A443B" w:rsidR="00F96814">
        <w:rPr>
          <w:rFonts w:ascii="Times New Roman" w:hAnsi="Times New Roman"/>
          <w:sz w:val="26"/>
          <w:szCs w:val="26"/>
        </w:rPr>
        <w:t>ии</w:t>
      </w:r>
      <w:r w:rsidRPr="006A443B">
        <w:rPr>
          <w:rFonts w:ascii="Times New Roman" w:hAnsi="Times New Roman"/>
          <w:sz w:val="26"/>
          <w:szCs w:val="26"/>
        </w:rPr>
        <w:t xml:space="preserve"> </w:t>
      </w:r>
      <w:r w:rsidRPr="006A443B" w:rsidR="0052356C">
        <w:rPr>
          <w:rFonts w:ascii="Times New Roman" w:hAnsi="Times New Roman"/>
          <w:sz w:val="26"/>
          <w:szCs w:val="26"/>
        </w:rPr>
        <w:t>с требованиями КоАП РФ</w:t>
      </w:r>
      <w:r w:rsidRPr="006A443B" w:rsidR="00A1220E">
        <w:rPr>
          <w:rFonts w:ascii="Times New Roman" w:hAnsi="Times New Roman" w:eastAsiaTheme="minorHAnsi"/>
          <w:sz w:val="26"/>
          <w:szCs w:val="26"/>
          <w:lang w:eastAsia="en-US"/>
        </w:rPr>
        <w:t>;</w:t>
      </w:r>
      <w:r w:rsidRPr="006A443B" w:rsidR="00A1220E">
        <w:rPr>
          <w:rFonts w:ascii="Times New Roman" w:hAnsi="Times New Roman"/>
          <w:sz w:val="26"/>
          <w:szCs w:val="26"/>
        </w:rPr>
        <w:t xml:space="preserve"> </w:t>
      </w:r>
      <w:r w:rsidRPr="006A443B" w:rsidR="002E289E">
        <w:rPr>
          <w:rFonts w:ascii="Times New Roman" w:hAnsi="Times New Roman"/>
          <w:sz w:val="26"/>
          <w:szCs w:val="26"/>
        </w:rPr>
        <w:t>выпиской</w:t>
      </w:r>
      <w:r w:rsidRPr="006A443B">
        <w:rPr>
          <w:rFonts w:ascii="Times New Roman" w:hAnsi="Times New Roman"/>
          <w:sz w:val="26"/>
          <w:szCs w:val="26"/>
        </w:rPr>
        <w:t xml:space="preserve"> из Единого государственного р</w:t>
      </w:r>
      <w:r w:rsidRPr="006A443B" w:rsidR="00CD3987">
        <w:rPr>
          <w:rFonts w:ascii="Times New Roman" w:hAnsi="Times New Roman"/>
          <w:sz w:val="26"/>
          <w:szCs w:val="26"/>
        </w:rPr>
        <w:t>е</w:t>
      </w:r>
      <w:r w:rsidRPr="006A443B" w:rsidR="00DE58E3">
        <w:rPr>
          <w:rFonts w:ascii="Times New Roman" w:hAnsi="Times New Roman"/>
          <w:sz w:val="26"/>
          <w:szCs w:val="26"/>
        </w:rPr>
        <w:t>естра юридических лиц</w:t>
      </w:r>
      <w:r w:rsidRPr="006A443B" w:rsidR="00647240">
        <w:rPr>
          <w:rFonts w:ascii="Times New Roman" w:hAnsi="Times New Roman"/>
          <w:sz w:val="26"/>
          <w:szCs w:val="26"/>
        </w:rPr>
        <w:t xml:space="preserve"> и иными письменными материалами дела, исследованными в судебном заседании.</w:t>
      </w:r>
    </w:p>
    <w:p w:rsidR="00AB1577" w:rsidRPr="006A443B" w:rsidP="00FA3BB0">
      <w:pPr>
        <w:pStyle w:val="BodyTextIndent"/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Перечисленные доказательства мировой судья 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AB1577" w:rsidRPr="006A443B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Ук</w:t>
      </w:r>
      <w:r w:rsidRPr="006A443B">
        <w:rPr>
          <w:rFonts w:ascii="Times New Roman" w:hAnsi="Times New Roman"/>
          <w:sz w:val="26"/>
          <w:szCs w:val="26"/>
        </w:rPr>
        <w:t>азанные доказательства получены с соблюдением процессуальных норм КоАП РФ, являются достоверными, допустимыми и достаточными для признан</w:t>
      </w:r>
      <w:r w:rsidRPr="006A443B" w:rsidR="00235C7F">
        <w:rPr>
          <w:rFonts w:ascii="Times New Roman" w:hAnsi="Times New Roman"/>
          <w:sz w:val="26"/>
          <w:szCs w:val="26"/>
        </w:rPr>
        <w:t xml:space="preserve">ия </w:t>
      </w:r>
      <w:r w:rsidR="00AE6546">
        <w:rPr>
          <w:rFonts w:ascii="Times New Roman" w:hAnsi="Times New Roman"/>
          <w:sz w:val="26"/>
          <w:szCs w:val="26"/>
        </w:rPr>
        <w:t xml:space="preserve">                         </w:t>
      </w:r>
      <w:r w:rsidRPr="006A443B" w:rsidR="00AE6546">
        <w:rPr>
          <w:rFonts w:ascii="Times New Roman" w:hAnsi="Times New Roman"/>
          <w:sz w:val="26"/>
          <w:szCs w:val="26"/>
        </w:rPr>
        <w:t>ООО 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443B" w:rsidR="00AE6546">
        <w:rPr>
          <w:rFonts w:ascii="Times New Roman" w:hAnsi="Times New Roman"/>
          <w:sz w:val="26"/>
          <w:szCs w:val="26"/>
        </w:rPr>
        <w:t>»</w:t>
      </w:r>
      <w:r w:rsidRPr="006A443B" w:rsidR="0052356C">
        <w:rPr>
          <w:rFonts w:ascii="Times New Roman" w:hAnsi="Times New Roman"/>
          <w:sz w:val="26"/>
          <w:szCs w:val="26"/>
        </w:rPr>
        <w:t xml:space="preserve"> как </w:t>
      </w:r>
      <w:r w:rsidRPr="006A443B" w:rsidR="0026679A">
        <w:rPr>
          <w:rFonts w:ascii="Times New Roman" w:hAnsi="Times New Roman"/>
          <w:sz w:val="26"/>
          <w:szCs w:val="26"/>
        </w:rPr>
        <w:t>юридическое лицо</w:t>
      </w:r>
      <w:r w:rsidRPr="006A443B" w:rsidR="00586421">
        <w:rPr>
          <w:rFonts w:ascii="Times New Roman" w:hAnsi="Times New Roman"/>
          <w:sz w:val="26"/>
          <w:szCs w:val="26"/>
        </w:rPr>
        <w:t xml:space="preserve"> </w:t>
      </w:r>
      <w:r w:rsidRPr="006A443B" w:rsidR="00E44DCB">
        <w:rPr>
          <w:rFonts w:ascii="Times New Roman" w:hAnsi="Times New Roman"/>
          <w:sz w:val="26"/>
          <w:szCs w:val="26"/>
        </w:rPr>
        <w:t xml:space="preserve"> </w:t>
      </w:r>
      <w:r w:rsidRPr="006A443B" w:rsidR="00231827">
        <w:rPr>
          <w:rFonts w:ascii="Times New Roman" w:hAnsi="Times New Roman"/>
          <w:sz w:val="26"/>
          <w:szCs w:val="26"/>
        </w:rPr>
        <w:t xml:space="preserve">виновным </w:t>
      </w:r>
      <w:r w:rsidRPr="006A443B" w:rsidR="00E44DCB">
        <w:rPr>
          <w:rFonts w:ascii="Times New Roman" w:hAnsi="Times New Roman"/>
          <w:sz w:val="26"/>
          <w:szCs w:val="26"/>
        </w:rPr>
        <w:t>в нарушении  требований  ст. 18</w:t>
      </w:r>
      <w:r w:rsidRPr="006A443B" w:rsidR="00CD3987">
        <w:rPr>
          <w:rFonts w:ascii="Times New Roman" w:hAnsi="Times New Roman"/>
          <w:sz w:val="26"/>
          <w:szCs w:val="26"/>
        </w:rPr>
        <w:t xml:space="preserve"> </w:t>
      </w:r>
      <w:r w:rsidRPr="006A443B" w:rsidR="00E44DCB">
        <w:rPr>
          <w:rFonts w:ascii="Times New Roman" w:hAnsi="Times New Roman" w:eastAsiaTheme="minorHAnsi"/>
          <w:sz w:val="26"/>
          <w:szCs w:val="26"/>
          <w:lang w:eastAsia="en-US"/>
        </w:rPr>
        <w:t>ФЗ «О бухгалтерском учете»</w:t>
      </w:r>
      <w:r w:rsidRPr="006A443B" w:rsidR="00E44DCB">
        <w:rPr>
          <w:rFonts w:ascii="Times New Roman" w:hAnsi="Times New Roman"/>
          <w:sz w:val="26"/>
          <w:szCs w:val="26"/>
        </w:rPr>
        <w:t>,</w:t>
      </w:r>
      <w:r w:rsidRPr="006A443B" w:rsidR="00A36C9F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 xml:space="preserve">и, как следствие,  совершении административного правонарушения,  предусмотренного  ст. 19.7 КоАП РФ. </w:t>
      </w:r>
    </w:p>
    <w:p w:rsidR="007B3BBA" w:rsidRPr="006A443B" w:rsidP="007B3BBA">
      <w:pPr>
        <w:spacing w:after="0" w:line="240" w:lineRule="auto"/>
        <w:ind w:left="-426" w:firstLine="568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</w:t>
      </w:r>
      <w:r w:rsidRPr="006A443B">
        <w:rPr>
          <w:rFonts w:ascii="Times New Roman" w:hAnsi="Times New Roman"/>
          <w:sz w:val="26"/>
          <w:szCs w:val="26"/>
        </w:rPr>
        <w:t>ся.</w:t>
      </w:r>
    </w:p>
    <w:p w:rsidR="007B3BBA" w:rsidRPr="006A443B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6A443B">
        <w:rPr>
          <w:rFonts w:ascii="Times New Roman" w:hAnsi="Times New Roman"/>
          <w:sz w:val="26"/>
          <w:szCs w:val="26"/>
        </w:rPr>
        <w:t>В соответствии с положениями ч. 3.5 ст. 4.1 КоАП РФ, а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дминистративное наказание в виде предупреждения назначается в случаях, если оно предусмотрено соответствующей статьей </w:t>
      </w:r>
      <w:hyperlink r:id="rId6" w:anchor="dst100173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раздела II</w:t>
        </w:r>
      </w:hyperlink>
      <w:r w:rsidRPr="006A443B">
        <w:rPr>
          <w:rFonts w:ascii="Times New Roman" w:hAnsi="Times New Roman"/>
          <w:sz w:val="26"/>
          <w:szCs w:val="26"/>
          <w:shd w:val="clear" w:color="auto" w:fill="FFFFFF"/>
        </w:rPr>
        <w:t xml:space="preserve"> настоящего Кодекса или закона субъекта Российской Федерации об 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административных правонарушениях, за впервые совершенные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 xml:space="preserve"> административные правонарушения при отсутствии причинения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 xml:space="preserve">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E58E3" w:rsidRPr="006A443B" w:rsidP="00FA3BB0">
      <w:pPr>
        <w:pStyle w:val="ConsPlusNormal"/>
        <w:ind w:left="-284" w:firstLine="709"/>
        <w:jc w:val="both"/>
        <w:rPr>
          <w:sz w:val="26"/>
          <w:szCs w:val="26"/>
        </w:rPr>
      </w:pPr>
      <w:r w:rsidRPr="006A443B">
        <w:rPr>
          <w:sz w:val="26"/>
          <w:szCs w:val="26"/>
        </w:rPr>
        <w:t xml:space="preserve">Учитывая обстоятельства совершенного административного правонарушения, </w:t>
      </w:r>
      <w:r w:rsidRPr="006A443B" w:rsidR="007B3BBA">
        <w:rPr>
          <w:sz w:val="26"/>
          <w:szCs w:val="26"/>
        </w:rPr>
        <w:t>и тот факт, что</w:t>
      </w:r>
      <w:r w:rsidRPr="006A443B">
        <w:rPr>
          <w:sz w:val="26"/>
          <w:szCs w:val="26"/>
        </w:rPr>
        <w:t xml:space="preserve"> </w:t>
      </w:r>
      <w:r w:rsidRPr="006A443B" w:rsidR="006A443B">
        <w:rPr>
          <w:sz w:val="26"/>
          <w:szCs w:val="26"/>
        </w:rPr>
        <w:t xml:space="preserve">юридическое </w:t>
      </w:r>
      <w:r w:rsidRPr="006A443B">
        <w:rPr>
          <w:sz w:val="26"/>
          <w:szCs w:val="26"/>
        </w:rPr>
        <w:t>лицо вп</w:t>
      </w:r>
      <w:r w:rsidRPr="006A443B">
        <w:rPr>
          <w:sz w:val="26"/>
          <w:szCs w:val="26"/>
        </w:rPr>
        <w:t>ервые 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</w:t>
      </w:r>
      <w:r w:rsidRPr="006A443B">
        <w:rPr>
          <w:sz w:val="26"/>
          <w:szCs w:val="26"/>
        </w:rPr>
        <w:t>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 правонарушителю наказание</w:t>
      </w:r>
      <w:r w:rsidRPr="006A443B" w:rsidR="007B3BBA">
        <w:rPr>
          <w:sz w:val="26"/>
          <w:szCs w:val="26"/>
        </w:rPr>
        <w:t>,  предусмотренное санкцией статьи 19.7 КоАП РФ</w:t>
      </w:r>
      <w:r w:rsidRPr="006A443B">
        <w:rPr>
          <w:sz w:val="26"/>
          <w:szCs w:val="26"/>
        </w:rPr>
        <w:t xml:space="preserve"> в виде </w:t>
      </w:r>
      <w:r w:rsidRPr="006A443B" w:rsidR="007B3BBA">
        <w:rPr>
          <w:sz w:val="26"/>
          <w:szCs w:val="26"/>
        </w:rPr>
        <w:t>предупреждения</w:t>
      </w:r>
      <w:r w:rsidRPr="006A443B">
        <w:rPr>
          <w:sz w:val="26"/>
          <w:szCs w:val="26"/>
        </w:rPr>
        <w:t>.</w:t>
      </w:r>
    </w:p>
    <w:p w:rsidR="00877084" w:rsidRPr="006A443B" w:rsidP="00FA3BB0">
      <w:pPr>
        <w:pStyle w:val="Style4"/>
        <w:widowControl/>
        <w:spacing w:line="240" w:lineRule="auto"/>
        <w:ind w:left="-284" w:firstLine="567"/>
        <w:rPr>
          <w:sz w:val="26"/>
          <w:szCs w:val="26"/>
          <w:shd w:val="clear" w:color="auto" w:fill="FFFFFF"/>
        </w:rPr>
      </w:pPr>
      <w:r w:rsidRPr="006A443B">
        <w:rPr>
          <w:iCs/>
          <w:sz w:val="26"/>
          <w:szCs w:val="26"/>
        </w:rPr>
        <w:t>На основании вышеизложенного, руководствуясь ст. ст. 29.9, 29.10, 29.11 КоАП РФ, мировой судья,</w:t>
      </w:r>
    </w:p>
    <w:p w:rsidR="0097242B" w:rsidRPr="006A443B" w:rsidP="00FA3BB0">
      <w:pPr>
        <w:autoSpaceDE w:val="0"/>
        <w:autoSpaceDN w:val="0"/>
        <w:spacing w:after="0" w:line="240" w:lineRule="auto"/>
        <w:ind w:left="-284" w:firstLine="567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 xml:space="preserve">                                                 П О С Т А Н О В И Л:</w:t>
      </w:r>
    </w:p>
    <w:p w:rsidR="00CD3987" w:rsidRPr="006A443B" w:rsidP="00FA3BB0">
      <w:pPr>
        <w:autoSpaceDE w:val="0"/>
        <w:autoSpaceDN w:val="0"/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</w:p>
    <w:p w:rsidR="00DE58E3" w:rsidRPr="006A443B" w:rsidP="00FA3BB0">
      <w:pPr>
        <w:spacing w:after="0" w:line="240" w:lineRule="auto"/>
        <w:ind w:left="-284" w:firstLine="709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Обществ</w:t>
      </w:r>
      <w:r w:rsidRPr="006A443B" w:rsidR="0026679A">
        <w:rPr>
          <w:rFonts w:ascii="Times New Roman" w:hAnsi="Times New Roman"/>
          <w:sz w:val="26"/>
          <w:szCs w:val="26"/>
        </w:rPr>
        <w:t>о</w:t>
      </w:r>
      <w:r w:rsidRPr="006A443B">
        <w:rPr>
          <w:rFonts w:ascii="Times New Roman" w:hAnsi="Times New Roman"/>
          <w:sz w:val="26"/>
          <w:szCs w:val="26"/>
        </w:rPr>
        <w:t xml:space="preserve"> с ограниченной ответственностью </w:t>
      </w:r>
      <w:r w:rsidRPr="006A443B" w:rsidR="00AE6546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6A443B" w:rsidR="00AE6546">
        <w:rPr>
          <w:rFonts w:ascii="Times New Roman" w:hAnsi="Times New Roman"/>
          <w:sz w:val="26"/>
          <w:szCs w:val="26"/>
        </w:rPr>
        <w:t>»</w:t>
      </w:r>
      <w:r w:rsidRPr="006A443B" w:rsidR="00A1220E">
        <w:rPr>
          <w:rFonts w:ascii="Times New Roman" w:hAnsi="Times New Roman"/>
          <w:sz w:val="26"/>
          <w:szCs w:val="26"/>
        </w:rPr>
        <w:t xml:space="preserve"> </w:t>
      </w:r>
      <w:r w:rsidRPr="006A443B" w:rsidR="00231827">
        <w:rPr>
          <w:rFonts w:ascii="Times New Roman" w:hAnsi="Times New Roman"/>
          <w:sz w:val="26"/>
          <w:szCs w:val="26"/>
        </w:rPr>
        <w:t>признать виновным</w:t>
      </w:r>
      <w:r w:rsidRPr="006A443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</w:t>
      </w:r>
      <w:r w:rsidRPr="006A443B" w:rsidR="007B3BBA">
        <w:rPr>
          <w:rFonts w:ascii="Times New Roman" w:hAnsi="Times New Roman"/>
          <w:sz w:val="26"/>
          <w:szCs w:val="26"/>
        </w:rPr>
        <w:t>редусмотренного ст.19.7 КоАП РФ</w:t>
      </w:r>
      <w:r w:rsidRPr="006A443B">
        <w:rPr>
          <w:rFonts w:ascii="Times New Roman" w:hAnsi="Times New Roman"/>
          <w:sz w:val="26"/>
          <w:szCs w:val="26"/>
        </w:rPr>
        <w:t xml:space="preserve"> и подвергнуть е</w:t>
      </w:r>
      <w:r w:rsidRPr="006A443B" w:rsidR="00231827">
        <w:rPr>
          <w:rFonts w:ascii="Times New Roman" w:hAnsi="Times New Roman"/>
          <w:sz w:val="26"/>
          <w:szCs w:val="26"/>
        </w:rPr>
        <w:t>го</w:t>
      </w:r>
      <w:r w:rsidRPr="006A443B">
        <w:rPr>
          <w:rFonts w:ascii="Times New Roman" w:hAnsi="Times New Roman"/>
          <w:sz w:val="26"/>
          <w:szCs w:val="26"/>
        </w:rPr>
        <w:t xml:space="preserve"> административному наказанию в виде предупреждения.</w:t>
      </w:r>
    </w:p>
    <w:p w:rsidR="00DE58E3" w:rsidRPr="006A443B" w:rsidP="00FA3BB0">
      <w:pPr>
        <w:spacing w:after="0" w:line="240" w:lineRule="auto"/>
        <w:ind w:left="-284" w:firstLine="709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Постановление может быть обжаловано непосре</w:t>
      </w:r>
      <w:r w:rsidRPr="006A443B">
        <w:rPr>
          <w:rFonts w:ascii="Times New Roman" w:hAnsi="Times New Roman"/>
          <w:sz w:val="26"/>
          <w:szCs w:val="26"/>
        </w:rPr>
        <w:t xml:space="preserve">дственно в Ялтинский городской суд Республики Крым, или через судебный участок № 98 Ялтинского судебного района (городской округ Ялта) в течение 10 суток со дня вручения или получения копии постановления. </w:t>
      </w:r>
    </w:p>
    <w:p w:rsidR="00DE58E3" w:rsidRPr="006A443B" w:rsidP="00FA3BB0">
      <w:pPr>
        <w:spacing w:after="0" w:line="240" w:lineRule="auto"/>
        <w:ind w:left="-284" w:right="-2"/>
        <w:jc w:val="both"/>
        <w:rPr>
          <w:rFonts w:ascii="Times New Roman" w:hAnsi="Times New Roman"/>
          <w:b/>
          <w:sz w:val="26"/>
          <w:szCs w:val="26"/>
        </w:rPr>
      </w:pPr>
    </w:p>
    <w:p w:rsidR="00231827" w:rsidRPr="007B3BBA" w:rsidP="00231827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Мировой судья:</w:t>
      </w:r>
      <w:r w:rsidRPr="006A443B">
        <w:rPr>
          <w:rFonts w:ascii="Times New Roman" w:hAnsi="Times New Roman"/>
          <w:b/>
          <w:sz w:val="26"/>
          <w:szCs w:val="26"/>
        </w:rPr>
        <w:tab/>
      </w:r>
      <w:r w:rsidRPr="006A443B">
        <w:rPr>
          <w:rFonts w:ascii="Times New Roman" w:hAnsi="Times New Roman"/>
          <w:b/>
          <w:sz w:val="26"/>
          <w:szCs w:val="26"/>
        </w:rPr>
        <w:tab/>
      </w:r>
      <w:r w:rsidRPr="006A443B">
        <w:rPr>
          <w:rFonts w:ascii="Times New Roman" w:hAnsi="Times New Roman"/>
          <w:b/>
          <w:sz w:val="26"/>
          <w:szCs w:val="26"/>
        </w:rPr>
        <w:tab/>
        <w:t xml:space="preserve">    (подпись)   </w:t>
      </w:r>
      <w:r w:rsidR="006A443B">
        <w:rPr>
          <w:rFonts w:ascii="Times New Roman" w:hAnsi="Times New Roman"/>
          <w:b/>
          <w:sz w:val="26"/>
          <w:szCs w:val="26"/>
        </w:rPr>
        <w:t xml:space="preserve"> </w:t>
      </w:r>
      <w:r w:rsidRPr="006A443B">
        <w:rPr>
          <w:rFonts w:ascii="Times New Roman" w:hAnsi="Times New Roman"/>
          <w:b/>
          <w:sz w:val="26"/>
          <w:szCs w:val="26"/>
        </w:rPr>
        <w:t xml:space="preserve">                          В.В. Кулешова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«2</w:t>
      </w:r>
      <w:r w:rsidR="0026679A">
        <w:rPr>
          <w:rFonts w:ascii="Times New Roman" w:hAnsi="Times New Roman"/>
        </w:rPr>
        <w:t>5</w:t>
      </w:r>
      <w:r>
        <w:rPr>
          <w:rFonts w:ascii="Times New Roman" w:hAnsi="Times New Roman"/>
        </w:rPr>
        <w:t>» июня 202</w:t>
      </w:r>
      <w:r w:rsidR="00AE654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 судьи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В.М. Руденко                                     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</w:t>
      </w:r>
      <w:r w:rsidR="00A1220E">
        <w:rPr>
          <w:rFonts w:ascii="Times New Roman" w:hAnsi="Times New Roman"/>
        </w:rPr>
        <w:t>ления находится в деле №5-98-</w:t>
      </w:r>
      <w:r w:rsidR="0026679A">
        <w:rPr>
          <w:rFonts w:ascii="Times New Roman" w:hAnsi="Times New Roman"/>
        </w:rPr>
        <w:t>3</w:t>
      </w:r>
      <w:r w:rsidR="00AE6546">
        <w:rPr>
          <w:rFonts w:ascii="Times New Roman" w:hAnsi="Times New Roman"/>
        </w:rPr>
        <w:t>48</w:t>
      </w:r>
      <w:r w:rsidR="0026679A">
        <w:rPr>
          <w:rFonts w:ascii="Times New Roman" w:hAnsi="Times New Roman"/>
        </w:rPr>
        <w:t>/</w:t>
      </w:r>
      <w:r>
        <w:rPr>
          <w:rFonts w:ascii="Times New Roman" w:hAnsi="Times New Roman"/>
        </w:rPr>
        <w:t>202</w:t>
      </w:r>
      <w:r w:rsidR="00AE6546">
        <w:rPr>
          <w:rFonts w:ascii="Times New Roman" w:hAnsi="Times New Roman"/>
        </w:rPr>
        <w:t>5</w:t>
      </w:r>
      <w:r>
        <w:rPr>
          <w:rFonts w:ascii="Times New Roman" w:hAnsi="Times New Roman"/>
        </w:rPr>
        <w:t>, находящемся в судебном участке №98 Ялтинск</w:t>
      </w:r>
      <w:r>
        <w:rPr>
          <w:rFonts w:ascii="Times New Roman" w:hAnsi="Times New Roman"/>
        </w:rPr>
        <w:t>ого судебного района (городской округ Ялта) Республики Крым.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силу.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 В.В. Кулешова</w:t>
      </w:r>
    </w:p>
    <w:p w:rsidR="00AE6546" w:rsidP="00AE654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 с</w:t>
      </w:r>
      <w:r>
        <w:rPr>
          <w:rFonts w:ascii="Times New Roman" w:hAnsi="Times New Roman"/>
        </w:rPr>
        <w:t xml:space="preserve">удьи                                                                                                            В.М. Руденко                                     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0124E5" w:rsidRPr="0097242B" w:rsidP="00DE58E3">
      <w:pPr>
        <w:autoSpaceDE w:val="0"/>
        <w:autoSpaceDN w:val="0"/>
        <w:spacing w:after="0" w:line="240" w:lineRule="auto"/>
        <w:ind w:firstLine="567"/>
        <w:jc w:val="both"/>
        <w:rPr>
          <w:sz w:val="25"/>
          <w:szCs w:val="25"/>
        </w:rPr>
      </w:pPr>
    </w:p>
    <w:sectPr w:rsidSect="00DE58E3">
      <w:footerReference w:type="default" r:id="rId7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45FE7"/>
    <w:rsid w:val="00072FCD"/>
    <w:rsid w:val="00093F7E"/>
    <w:rsid w:val="00097291"/>
    <w:rsid w:val="0013401A"/>
    <w:rsid w:val="00175626"/>
    <w:rsid w:val="001A7088"/>
    <w:rsid w:val="00231827"/>
    <w:rsid w:val="00235C7F"/>
    <w:rsid w:val="00247DF6"/>
    <w:rsid w:val="0026679A"/>
    <w:rsid w:val="002E289E"/>
    <w:rsid w:val="002F7FED"/>
    <w:rsid w:val="00330D06"/>
    <w:rsid w:val="00332AF1"/>
    <w:rsid w:val="00345CE1"/>
    <w:rsid w:val="00350E61"/>
    <w:rsid w:val="00352DB3"/>
    <w:rsid w:val="00396E5E"/>
    <w:rsid w:val="003E1DAA"/>
    <w:rsid w:val="003E4CF5"/>
    <w:rsid w:val="0045602A"/>
    <w:rsid w:val="00483C89"/>
    <w:rsid w:val="00502E77"/>
    <w:rsid w:val="0050642E"/>
    <w:rsid w:val="00510221"/>
    <w:rsid w:val="0052356C"/>
    <w:rsid w:val="0053714E"/>
    <w:rsid w:val="00560B02"/>
    <w:rsid w:val="005859AB"/>
    <w:rsid w:val="00586421"/>
    <w:rsid w:val="005A2681"/>
    <w:rsid w:val="00647240"/>
    <w:rsid w:val="006A443B"/>
    <w:rsid w:val="00703A50"/>
    <w:rsid w:val="00783CC0"/>
    <w:rsid w:val="0078759D"/>
    <w:rsid w:val="007B3BBA"/>
    <w:rsid w:val="00850BA4"/>
    <w:rsid w:val="00877084"/>
    <w:rsid w:val="0088634A"/>
    <w:rsid w:val="008C2E3C"/>
    <w:rsid w:val="008E1415"/>
    <w:rsid w:val="0091377C"/>
    <w:rsid w:val="00920F31"/>
    <w:rsid w:val="0096169E"/>
    <w:rsid w:val="00965A0D"/>
    <w:rsid w:val="009714D6"/>
    <w:rsid w:val="0097242B"/>
    <w:rsid w:val="009D52F0"/>
    <w:rsid w:val="00A1220E"/>
    <w:rsid w:val="00A32BE1"/>
    <w:rsid w:val="00A36C9F"/>
    <w:rsid w:val="00A71CB1"/>
    <w:rsid w:val="00AB1577"/>
    <w:rsid w:val="00AE6546"/>
    <w:rsid w:val="00AF7EE3"/>
    <w:rsid w:val="00B103C5"/>
    <w:rsid w:val="00B3124A"/>
    <w:rsid w:val="00B41744"/>
    <w:rsid w:val="00B87D53"/>
    <w:rsid w:val="00BF2965"/>
    <w:rsid w:val="00C14D32"/>
    <w:rsid w:val="00C61D93"/>
    <w:rsid w:val="00C74AF3"/>
    <w:rsid w:val="00C96662"/>
    <w:rsid w:val="00CD3987"/>
    <w:rsid w:val="00CE469B"/>
    <w:rsid w:val="00CF202A"/>
    <w:rsid w:val="00D531B0"/>
    <w:rsid w:val="00DB3EBF"/>
    <w:rsid w:val="00DE58E3"/>
    <w:rsid w:val="00E437D6"/>
    <w:rsid w:val="00E44DCB"/>
    <w:rsid w:val="00EF61E8"/>
    <w:rsid w:val="00F3485A"/>
    <w:rsid w:val="00F56346"/>
    <w:rsid w:val="00F96814"/>
    <w:rsid w:val="00FA3B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04814/" TargetMode="External" /><Relationship Id="rId5" Type="http://schemas.openxmlformats.org/officeDocument/2006/relationships/hyperlink" Target="consultantplus://offline/ref=74B79A666E479441934B7FBE5D42E5257C05CDED94D4AA76309C0FB669718EF20225B0DCDC75B19Ax0p5O" TargetMode="External" /><Relationship Id="rId6" Type="http://schemas.openxmlformats.org/officeDocument/2006/relationships/hyperlink" Target="https://www.consultant.ru/document/cons_doc_LAW_479355/af22f6ab34d6816e5a70f14347081e2c1bfce662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