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Pr="00330A6C" w:rsidR="00AC39AA">
        <w:rPr>
          <w:sz w:val="28"/>
          <w:szCs w:val="28"/>
        </w:rPr>
        <w:t>3</w:t>
      </w:r>
      <w:r w:rsidRPr="00330A6C" w:rsidR="00082788">
        <w:rPr>
          <w:sz w:val="28"/>
          <w:szCs w:val="28"/>
        </w:rPr>
        <w:t>7</w:t>
      </w:r>
      <w:r w:rsidR="00A6467C">
        <w:rPr>
          <w:sz w:val="28"/>
          <w:szCs w:val="28"/>
        </w:rPr>
        <w:t>6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Pr="00330A6C" w:rsidR="00082788">
        <w:rPr>
          <w:sz w:val="28"/>
          <w:szCs w:val="28"/>
        </w:rPr>
        <w:t>16</w:t>
      </w:r>
      <w:r w:rsidR="00A6467C">
        <w:rPr>
          <w:sz w:val="28"/>
          <w:szCs w:val="28"/>
        </w:rPr>
        <w:t>18</w:t>
      </w:r>
      <w:r w:rsidRPr="00330A6C" w:rsidR="00AC39AA">
        <w:rPr>
          <w:sz w:val="28"/>
          <w:szCs w:val="28"/>
        </w:rPr>
        <w:t>-</w:t>
      </w:r>
      <w:r w:rsidR="00A6467C">
        <w:rPr>
          <w:sz w:val="28"/>
          <w:szCs w:val="28"/>
        </w:rPr>
        <w:t>22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2</w:t>
      </w:r>
      <w:r w:rsidR="00A6467C">
        <w:rPr>
          <w:rFonts w:ascii="Times New Roman" w:hAnsi="Times New Roman"/>
          <w:b/>
          <w:sz w:val="28"/>
          <w:szCs w:val="28"/>
        </w:rPr>
        <w:t>7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июня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330A6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75166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генерального директора</w:t>
      </w:r>
      <w:r w:rsidRPr="00330A6C" w:rsidR="00C27FCF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Общества с ограниченной ответствен</w:t>
      </w:r>
      <w:r w:rsidRPr="00330A6C">
        <w:rPr>
          <w:rFonts w:ascii="Times New Roman" w:hAnsi="Times New Roman"/>
          <w:b/>
          <w:sz w:val="28"/>
          <w:szCs w:val="28"/>
        </w:rPr>
        <w:t>ностью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 «</w:t>
      </w:r>
      <w:r w:rsidR="00A6467C">
        <w:rPr>
          <w:rFonts w:ascii="Times New Roman" w:hAnsi="Times New Roman"/>
          <w:b/>
          <w:sz w:val="28"/>
          <w:szCs w:val="28"/>
        </w:rPr>
        <w:t>Гивбокс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» </w:t>
      </w:r>
      <w:r w:rsidR="00A6467C">
        <w:rPr>
          <w:rFonts w:ascii="Times New Roman" w:hAnsi="Times New Roman"/>
          <w:b/>
          <w:sz w:val="28"/>
          <w:szCs w:val="28"/>
        </w:rPr>
        <w:t>Гаряева</w:t>
      </w:r>
      <w:r w:rsidR="00A6467C">
        <w:rPr>
          <w:rFonts w:ascii="Times New Roman" w:hAnsi="Times New Roman"/>
          <w:b/>
          <w:sz w:val="28"/>
          <w:szCs w:val="28"/>
        </w:rPr>
        <w:t xml:space="preserve"> Руслана</w:t>
      </w:r>
      <w:r w:rsidR="005418DB">
        <w:rPr>
          <w:rFonts w:ascii="Times New Roman" w:hAnsi="Times New Roman"/>
          <w:b/>
          <w:sz w:val="28"/>
          <w:szCs w:val="28"/>
        </w:rPr>
        <w:t xml:space="preserve"> </w:t>
      </w:r>
      <w:r w:rsidR="005418DB">
        <w:rPr>
          <w:rFonts w:ascii="Times New Roman" w:hAnsi="Times New Roman"/>
          <w:b/>
          <w:sz w:val="28"/>
          <w:szCs w:val="28"/>
        </w:rPr>
        <w:t>Аслановича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</w:t>
      </w:r>
      <w:r>
        <w:t>«Данные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Pr="00330A6C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>вленном законом сроке - до</w:t>
      </w:r>
      <w:r w:rsidRPr="00330A6C" w:rsidR="00553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</w:t>
      </w:r>
      <w:r w:rsidRPr="00330A6C">
        <w:rPr>
          <w:rFonts w:ascii="Times New Roman" w:hAnsi="Times New Roman"/>
          <w:sz w:val="28"/>
          <w:szCs w:val="28"/>
        </w:rPr>
        <w:t xml:space="preserve">ванных и связанного с ними обеспечения по страхованию, ведут государственную ежеквартальную статистическую, а также </w:t>
      </w:r>
      <w:r w:rsidRPr="00330A6C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периодом, представляют в территор</w:t>
      </w:r>
      <w:r w:rsidRPr="00330A6C">
        <w:rPr>
          <w:rFonts w:ascii="Times New Roman" w:hAnsi="Times New Roman"/>
          <w:sz w:val="28"/>
          <w:szCs w:val="28"/>
        </w:rPr>
        <w:t>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</w:t>
      </w:r>
      <w:r w:rsidRPr="00330A6C">
        <w:rPr>
          <w:rFonts w:ascii="Times New Roman" w:hAnsi="Times New Roman"/>
          <w:sz w:val="28"/>
          <w:szCs w:val="28"/>
        </w:rPr>
        <w:t>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Pr="00B636A4" w:rsidR="003845F1">
        <w:rPr>
          <w:rFonts w:ascii="Times New Roman" w:hAnsi="Times New Roman"/>
          <w:iCs/>
          <w:sz w:val="28"/>
          <w:szCs w:val="28"/>
        </w:rPr>
        <w:t>2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="00A6467C">
        <w:rPr>
          <w:rFonts w:ascii="Times New Roman" w:hAnsi="Times New Roman"/>
          <w:sz w:val="28"/>
          <w:szCs w:val="28"/>
        </w:rPr>
        <w:t>Гаряев Р.А.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 xml:space="preserve">генеральным директором </w:t>
      </w:r>
      <w:r>
        <w:t>«Данные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iCs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при установленном законом сроке - до</w:t>
      </w:r>
      <w:r w:rsidRPr="00330A6C" w:rsidR="00A80D19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B636A4">
        <w:rPr>
          <w:rFonts w:ascii="Times New Roman" w:hAnsi="Times New Roman"/>
          <w:sz w:val="28"/>
          <w:szCs w:val="28"/>
        </w:rPr>
        <w:t>Гаряевым Р.А.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330A6C" w:rsidR="003845F1">
        <w:rPr>
          <w:sz w:val="28"/>
          <w:szCs w:val="28"/>
        </w:rPr>
        <w:t xml:space="preserve"> г</w:t>
      </w:r>
      <w:r w:rsidRPr="00330A6C">
        <w:rPr>
          <w:sz w:val="28"/>
          <w:szCs w:val="28"/>
        </w:rPr>
        <w:t>. Протокол составлен уполномоченным лицом, копия протокола направлена</w:t>
      </w:r>
      <w:r w:rsidRPr="00330A6C">
        <w:rPr>
          <w:iCs/>
          <w:sz w:val="28"/>
          <w:szCs w:val="28"/>
        </w:rPr>
        <w:t xml:space="preserve"> </w:t>
      </w:r>
      <w:r w:rsidR="005418DB">
        <w:rPr>
          <w:iCs/>
          <w:sz w:val="28"/>
          <w:szCs w:val="28"/>
        </w:rPr>
        <w:t xml:space="preserve">               </w:t>
      </w:r>
      <w:r w:rsidR="005418DB">
        <w:rPr>
          <w:sz w:val="28"/>
          <w:szCs w:val="28"/>
        </w:rPr>
        <w:t>Гаряеву Р.А.</w:t>
      </w:r>
      <w:r w:rsidRPr="00330A6C" w:rsidR="003845F1">
        <w:rPr>
          <w:sz w:val="28"/>
          <w:szCs w:val="28"/>
        </w:rPr>
        <w:t>,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>достаточным</w:t>
      </w:r>
      <w:r w:rsidRPr="005418DB">
        <w:rPr>
          <w:rFonts w:ascii="Times New Roman" w:hAnsi="Times New Roman"/>
          <w:sz w:val="28"/>
          <w:szCs w:val="28"/>
        </w:rPr>
        <w:t xml:space="preserve">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Pr="005418DB" w:rsidR="005418DB">
        <w:rPr>
          <w:rFonts w:ascii="Times New Roman" w:hAnsi="Times New Roman"/>
          <w:sz w:val="28"/>
          <w:szCs w:val="28"/>
        </w:rPr>
        <w:t>Гаряева Р.А.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случаев на производстве и профессиональных заболеваний сроков представления расчета по начисленным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</w:t>
      </w:r>
      <w:r w:rsidRPr="005418DB">
        <w:rPr>
          <w:rFonts w:ascii="Times New Roman" w:hAnsi="Times New Roman"/>
          <w:sz w:val="28"/>
          <w:szCs w:val="28"/>
        </w:rPr>
        <w:t xml:space="preserve">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</w:t>
      </w:r>
      <w:r w:rsidRPr="005418DB">
        <w:rPr>
          <w:rFonts w:ascii="Times New Roman" w:hAnsi="Times New Roman"/>
          <w:sz w:val="28"/>
          <w:szCs w:val="28"/>
        </w:rPr>
        <w:t>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</w:t>
      </w:r>
      <w:r w:rsidRPr="005418DB">
        <w:rPr>
          <w:rFonts w:ascii="Times New Roman" w:hAnsi="Times New Roman"/>
          <w:sz w:val="28"/>
          <w:szCs w:val="28"/>
        </w:rPr>
        <w:t>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</w:t>
      </w:r>
      <w:r w:rsidRPr="005418DB">
        <w:rPr>
          <w:sz w:val="28"/>
          <w:szCs w:val="28"/>
        </w:rPr>
        <w:t>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Pr="005418DB" w:rsidR="005418DB">
        <w:rPr>
          <w:sz w:val="28"/>
          <w:szCs w:val="28"/>
        </w:rPr>
        <w:t>Гаряеву Р.А.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генерального директора Общества с ограниченной </w:t>
      </w:r>
      <w:r w:rsidRPr="005418DB">
        <w:rPr>
          <w:sz w:val="28"/>
          <w:szCs w:val="28"/>
        </w:rPr>
        <w:t>ответственностью «Гивбокс» Гаряева Руслана Аслановича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</w:t>
      </w:r>
      <w:r w:rsidRPr="005418DB">
        <w:rPr>
          <w:sz w:val="28"/>
          <w:szCs w:val="28"/>
        </w:rPr>
        <w:t xml:space="preserve">та) рублей. </w:t>
      </w:r>
    </w:p>
    <w:p w:rsidR="00A75166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5418DB">
        <w:rPr>
          <w:rFonts w:eastAsia="Calibri"/>
          <w:sz w:val="28"/>
          <w:szCs w:val="28"/>
        </w:rPr>
        <w:t xml:space="preserve">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5418DB">
        <w:rPr>
          <w:rFonts w:eastAsia="Calibri"/>
          <w:sz w:val="28"/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5418DB">
        <w:rPr>
          <w:rFonts w:eastAsia="Calibri"/>
          <w:sz w:val="28"/>
          <w:szCs w:val="28"/>
        </w:rPr>
        <w:t xml:space="preserve">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Pr="00330A6C" w:rsidR="0024049A">
        <w:rPr>
          <w:rFonts w:ascii="Times New Roman" w:hAnsi="Times New Roman"/>
        </w:rPr>
        <w:t>2</w:t>
      </w:r>
      <w:r w:rsidR="005418DB">
        <w:rPr>
          <w:rFonts w:ascii="Times New Roman" w:hAnsi="Times New Roman"/>
        </w:rPr>
        <w:t>7</w:t>
      </w:r>
      <w:r w:rsidRPr="00330A6C">
        <w:rPr>
          <w:rFonts w:ascii="Times New Roman" w:hAnsi="Times New Roman"/>
        </w:rPr>
        <w:t xml:space="preserve">» </w:t>
      </w:r>
      <w:r w:rsidRPr="00330A6C" w:rsidR="0024049A">
        <w:rPr>
          <w:rFonts w:ascii="Times New Roman" w:hAnsi="Times New Roman"/>
        </w:rPr>
        <w:t>июня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Pr="00330A6C" w:rsidR="00A80D19">
        <w:rPr>
          <w:rFonts w:ascii="Times New Roman" w:hAnsi="Times New Roman"/>
        </w:rPr>
        <w:t>3</w:t>
      </w:r>
      <w:r w:rsidRPr="00330A6C" w:rsidR="00705D70">
        <w:rPr>
          <w:rFonts w:ascii="Times New Roman" w:hAnsi="Times New Roman"/>
        </w:rPr>
        <w:t>7</w:t>
      </w:r>
      <w:r w:rsidR="005418DB">
        <w:rPr>
          <w:rFonts w:ascii="Times New Roman" w:hAnsi="Times New Roman"/>
        </w:rPr>
        <w:t>6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49A"/>
    <w:rsid w:val="00295BF6"/>
    <w:rsid w:val="002D43C1"/>
    <w:rsid w:val="00330A6C"/>
    <w:rsid w:val="003318D0"/>
    <w:rsid w:val="003845F1"/>
    <w:rsid w:val="003A7CDA"/>
    <w:rsid w:val="003B311B"/>
    <w:rsid w:val="003E74B5"/>
    <w:rsid w:val="004161D7"/>
    <w:rsid w:val="0041735C"/>
    <w:rsid w:val="0046089F"/>
    <w:rsid w:val="00471C76"/>
    <w:rsid w:val="005418DB"/>
    <w:rsid w:val="00553A1A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75166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864E9"/>
    <w:rsid w:val="00DA2BDE"/>
    <w:rsid w:val="00DC0C9E"/>
    <w:rsid w:val="00DE07B5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