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2F4311">
        <w:rPr>
          <w:rStyle w:val="FontStyle16"/>
          <w:sz w:val="27"/>
          <w:szCs w:val="27"/>
        </w:rPr>
        <w:t>377</w:t>
      </w:r>
      <w:r w:rsidRPr="001C768E">
        <w:rPr>
          <w:rStyle w:val="FontStyle16"/>
          <w:sz w:val="27"/>
          <w:szCs w:val="27"/>
        </w:rPr>
        <w:t>/</w:t>
      </w:r>
      <w:r w:rsidRPr="009E2F0A">
        <w:rPr>
          <w:rStyle w:val="FontStyle16"/>
          <w:sz w:val="27"/>
          <w:szCs w:val="27"/>
        </w:rPr>
        <w:t>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2F4311">
        <w:rPr>
          <w:rStyle w:val="FontStyle16"/>
          <w:sz w:val="27"/>
          <w:szCs w:val="27"/>
        </w:rPr>
        <w:t>669</w:t>
      </w:r>
      <w:r w:rsidRPr="009E2F0A" w:rsidR="001B5442">
        <w:rPr>
          <w:rStyle w:val="FontStyle16"/>
          <w:sz w:val="27"/>
          <w:szCs w:val="27"/>
        </w:rPr>
        <w:t>-</w:t>
      </w:r>
      <w:r w:rsidR="002F4311">
        <w:rPr>
          <w:rStyle w:val="FontStyle16"/>
          <w:sz w:val="27"/>
          <w:szCs w:val="27"/>
        </w:rPr>
        <w:t>73</w:t>
      </w:r>
    </w:p>
    <w:p w:rsidR="0096415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23</w:t>
      </w:r>
      <w:r w:rsidR="00E231EF">
        <w:rPr>
          <w:rStyle w:val="FontStyle16"/>
          <w:sz w:val="27"/>
          <w:szCs w:val="27"/>
        </w:rPr>
        <w:t xml:space="preserve"> 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483749">
        <w:rPr>
          <w:rStyle w:val="FontStyle16"/>
          <w:sz w:val="27"/>
          <w:szCs w:val="27"/>
          <w:lang w:val="en-US"/>
        </w:rPr>
        <w:t xml:space="preserve">    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96415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964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F4311" w:rsidP="002F4311">
      <w:pPr>
        <w:spacing w:after="0" w:line="240" w:lineRule="auto"/>
        <w:ind w:firstLine="567"/>
        <w:jc w:val="both"/>
        <w:rPr>
          <w:rFonts w:eastAsia="Times New Roman"/>
          <w:bCs/>
          <w:iCs/>
          <w:sz w:val="27"/>
          <w:szCs w:val="27"/>
          <w:lang w:val="uk-UA"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2F4311" w:rsidRPr="002F4311" w:rsidP="002F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F43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ликвидатора Общества с ограниченной ответственностью «</w:t>
      </w:r>
      <w:r w:rsidR="0042007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2F43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Pr="002F43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Абсалямова</w:t>
      </w:r>
      <w:r w:rsidRPr="002F43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Олега </w:t>
      </w:r>
      <w:r w:rsidRPr="002F43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Галинжановича</w:t>
      </w:r>
      <w:r w:rsidRPr="002F431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42007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ДАННЫЕ"</w:t>
      </w:r>
      <w:r w:rsidRPr="002F431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6951C0" w:rsidP="006951C0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  <w:lang w:val="uk-UA"/>
        </w:rPr>
        <w:t>Абсалямов</w:t>
      </w:r>
      <w:r>
        <w:rPr>
          <w:sz w:val="27"/>
          <w:szCs w:val="27"/>
          <w:lang w:val="uk-UA"/>
        </w:rPr>
        <w:t xml:space="preserve"> О.Г.</w:t>
      </w:r>
      <w:r w:rsidRPr="009E2F0A">
        <w:rPr>
          <w:sz w:val="27"/>
          <w:szCs w:val="27"/>
        </w:rPr>
        <w:t xml:space="preserve">, являясь </w:t>
      </w:r>
      <w:r w:rsidRPr="00EA790E">
        <w:rPr>
          <w:sz w:val="27"/>
          <w:szCs w:val="27"/>
        </w:rPr>
        <w:t>ликвидатором</w:t>
      </w:r>
      <w:r>
        <w:rPr>
          <w:sz w:val="27"/>
          <w:szCs w:val="27"/>
          <w:lang w:val="uk-UA"/>
        </w:rPr>
        <w:t xml:space="preserve"> ООО</w:t>
      </w:r>
      <w:r w:rsidR="0042007A">
        <w:rPr>
          <w:sz w:val="27"/>
          <w:szCs w:val="27"/>
          <w:lang w:val="uk-UA"/>
        </w:rPr>
        <w:t xml:space="preserve"> </w:t>
      </w:r>
      <w:r w:rsidRPr="00EA790E">
        <w:rPr>
          <w:bCs/>
          <w:iCs/>
          <w:sz w:val="27"/>
          <w:szCs w:val="27"/>
        </w:rPr>
        <w:t>«</w:t>
      </w:r>
      <w:r w:rsidR="0042007A">
        <w:rPr>
          <w:bCs/>
          <w:iCs/>
          <w:sz w:val="27"/>
          <w:szCs w:val="27"/>
        </w:rPr>
        <w:t>НАЗВАНИЕ</w:t>
      </w:r>
      <w:r w:rsidRPr="00EA790E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6A2D32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</w:t>
      </w:r>
      <w:r w:rsidRPr="009E2F0A" w:rsidR="008E7CFC">
        <w:rPr>
          <w:rStyle w:val="FontStyle17"/>
          <w:sz w:val="27"/>
          <w:szCs w:val="27"/>
        </w:rPr>
        <w:t xml:space="preserve">Ялта, </w:t>
      </w:r>
      <w:r w:rsidR="0042007A">
        <w:rPr>
          <w:bCs/>
          <w:iCs/>
          <w:sz w:val="27"/>
          <w:szCs w:val="27"/>
        </w:rPr>
        <w:t xml:space="preserve">АДРЕС 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="00EB4BBE">
        <w:rPr>
          <w:color w:val="000000"/>
          <w:sz w:val="27"/>
          <w:szCs w:val="27"/>
          <w:shd w:val="clear" w:color="auto" w:fill="FFFFFF"/>
        </w:rPr>
        <w:t>п.2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667F09">
        <w:rPr>
          <w:sz w:val="27"/>
          <w:szCs w:val="27"/>
          <w:shd w:val="clear" w:color="auto" w:fill="FFFFFF"/>
        </w:rPr>
        <w:t xml:space="preserve">не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</w:t>
      </w:r>
      <w:r w:rsidR="00667F09">
        <w:rPr>
          <w:color w:val="000000"/>
          <w:sz w:val="27"/>
          <w:szCs w:val="27"/>
          <w:shd w:val="clear" w:color="auto" w:fill="FFFFFF"/>
        </w:rPr>
        <w:t xml:space="preserve"> страховом стаже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  <w:lang w:val="uk-UA"/>
        </w:rPr>
        <w:t>Абсалямов</w:t>
      </w:r>
      <w:r>
        <w:rPr>
          <w:sz w:val="27"/>
          <w:szCs w:val="27"/>
          <w:lang w:val="uk-UA"/>
        </w:rPr>
        <w:t xml:space="preserve"> О.Г.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B35554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431BBB" w:rsidR="00431BBB">
        <w:rPr>
          <w:rFonts w:ascii="Times New Roman" w:eastAsia="Calibri" w:hAnsi="Times New Roman" w:cs="Times New Roman"/>
          <w:sz w:val="27"/>
          <w:szCs w:val="27"/>
          <w:lang w:eastAsia="ru-RU"/>
        </w:rPr>
        <w:t>Абсалямов</w:t>
      </w:r>
      <w:r w:rsidRPr="00431BBB" w:rsidR="00431BB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О.Г.</w:t>
      </w:r>
      <w:r w:rsidR="004200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31BBB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4200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31BBB" w:rsidR="00431BBB">
        <w:rPr>
          <w:rFonts w:ascii="Times New Roman" w:hAnsi="Times New Roman" w:cs="Times New Roman"/>
          <w:sz w:val="27"/>
          <w:szCs w:val="27"/>
        </w:rPr>
        <w:t>ликвидатором</w:t>
      </w:r>
      <w:r w:rsidRPr="00431BBB" w:rsidR="00431BBB">
        <w:rPr>
          <w:rFonts w:ascii="Times New Roman" w:hAnsi="Times New Roman" w:cs="Times New Roman"/>
          <w:sz w:val="27"/>
          <w:szCs w:val="27"/>
          <w:lang w:val="uk-UA"/>
        </w:rPr>
        <w:t xml:space="preserve"> ООО </w:t>
      </w:r>
      <w:r w:rsidRPr="00431BBB" w:rsidR="00431BB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42007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НАЗВАНИЕ</w:t>
      </w:r>
      <w:r w:rsidRPr="00431BBB" w:rsidR="00431BB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</w:t>
      </w:r>
      <w:r w:rsidRPr="00431BBB" w:rsidR="003045A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431BBB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431BBB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6B693E" w:rsidRPr="006B693E" w:rsidP="006B693E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Согласно п.2</w:t>
      </w:r>
      <w:r w:rsidRPr="009E2F0A" w:rsidR="00EE442E">
        <w:rPr>
          <w:sz w:val="27"/>
          <w:szCs w:val="27"/>
        </w:rPr>
        <w:t xml:space="preserve"> ст.11 Федерального закона РФ от 01.04.1996 года N 27-</w:t>
      </w:r>
      <w:r w:rsidRPr="009E2F0A" w:rsidR="00EE442E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</w:t>
      </w:r>
      <w:r w:rsidRPr="009E2F0A" w:rsidR="00BA7DEA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с</w:t>
      </w:r>
      <w:r w:rsidRPr="006F3F68">
        <w:rPr>
          <w:color w:val="000000"/>
          <w:sz w:val="27"/>
          <w:szCs w:val="27"/>
          <w:shd w:val="clear" w:color="auto" w:fill="FFFFFF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страховой номер индивидуального лицевого счета;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фамилию, имя и отчество;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6B693E">
        <w:rPr>
          <w:color w:val="000000"/>
          <w:sz w:val="27"/>
          <w:szCs w:val="27"/>
          <w:shd w:val="clear" w:color="auto" w:fill="FFFFFF"/>
        </w:rPr>
        <w:t>;</w:t>
      </w:r>
      <w:r w:rsidRPr="006B693E">
        <w:rPr>
          <w:color w:val="000000"/>
          <w:sz w:val="27"/>
          <w:szCs w:val="27"/>
          <w:shd w:val="clear" w:color="auto" w:fill="FFFFFF"/>
        </w:rPr>
        <w:t>д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ату увольнения (для застрахованного лица, уволенного данным страхователем в течение отчетного </w:t>
      </w:r>
      <w:r w:rsidRPr="006B693E">
        <w:rPr>
          <w:color w:val="000000"/>
          <w:sz w:val="27"/>
          <w:szCs w:val="27"/>
          <w:shd w:val="clear" w:color="auto" w:fill="FFFFFF"/>
        </w:rPr>
        <w:t>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6B693E">
        <w:rPr>
          <w:color w:val="000000"/>
          <w:sz w:val="27"/>
          <w:szCs w:val="27"/>
          <w:shd w:val="clear" w:color="auto" w:fill="FFFFFF"/>
        </w:rPr>
        <w:t>;</w:t>
      </w:r>
      <w:r w:rsidRPr="006B693E">
        <w:rPr>
          <w:color w:val="000000"/>
          <w:sz w:val="27"/>
          <w:szCs w:val="27"/>
          <w:shd w:val="clear" w:color="auto" w:fill="FFFFFF"/>
        </w:rPr>
        <w:t>д</w:t>
      </w:r>
      <w:r w:rsidRPr="006B693E">
        <w:rPr>
          <w:color w:val="000000"/>
          <w:sz w:val="27"/>
          <w:szCs w:val="27"/>
          <w:shd w:val="clear" w:color="auto" w:fill="FFFFFF"/>
        </w:rPr>
        <w:t>ругие сведения, необходимые для правильного назначения страховой пенсии и накопительной пенсии;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</w:t>
      </w:r>
      <w:r w:rsidRPr="006B693E">
        <w:rPr>
          <w:color w:val="000000"/>
          <w:sz w:val="27"/>
          <w:szCs w:val="27"/>
          <w:shd w:val="clear" w:color="auto" w:fill="FFFFFF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EC2512" w:rsidRPr="007B7DB1" w:rsidP="007B7DB1">
      <w:pPr>
        <w:pStyle w:val="Style5"/>
        <w:widowControl/>
        <w:ind w:firstLine="567"/>
        <w:jc w:val="both"/>
        <w:rPr>
          <w:bCs/>
          <w:iCs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Pr="00EA790E" w:rsidR="007B7DB1">
        <w:rPr>
          <w:sz w:val="27"/>
          <w:szCs w:val="27"/>
        </w:rPr>
        <w:t>ликвидатором</w:t>
      </w:r>
      <w:r w:rsidR="007B7DB1">
        <w:rPr>
          <w:sz w:val="27"/>
          <w:szCs w:val="27"/>
          <w:lang w:val="uk-UA"/>
        </w:rPr>
        <w:t xml:space="preserve"> ООО</w:t>
      </w:r>
      <w:r w:rsidR="0042007A">
        <w:rPr>
          <w:sz w:val="27"/>
          <w:szCs w:val="27"/>
          <w:lang w:val="uk-UA"/>
        </w:rPr>
        <w:t xml:space="preserve"> </w:t>
      </w:r>
      <w:r w:rsidRPr="00EA790E" w:rsidR="007B7DB1">
        <w:rPr>
          <w:bCs/>
          <w:iCs/>
          <w:sz w:val="27"/>
          <w:szCs w:val="27"/>
        </w:rPr>
        <w:t>«</w:t>
      </w:r>
      <w:r w:rsidR="0042007A">
        <w:rPr>
          <w:bCs/>
          <w:iCs/>
          <w:sz w:val="27"/>
          <w:szCs w:val="27"/>
        </w:rPr>
        <w:t>НАЗВАНИЕ</w:t>
      </w:r>
      <w:r w:rsidRPr="00EA790E" w:rsidR="007B7DB1">
        <w:rPr>
          <w:bCs/>
          <w:iCs/>
          <w:sz w:val="27"/>
          <w:szCs w:val="27"/>
        </w:rPr>
        <w:t>»</w:t>
      </w:r>
      <w:r w:rsidR="007B7DB1">
        <w:rPr>
          <w:bCs/>
          <w:iCs/>
          <w:sz w:val="27"/>
          <w:szCs w:val="27"/>
        </w:rPr>
        <w:t xml:space="preserve"> в </w:t>
      </w:r>
      <w:r w:rsidRPr="009E2F0A" w:rsidR="007B7DB1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7B7DB1">
        <w:rPr>
          <w:color w:val="000000"/>
          <w:sz w:val="27"/>
          <w:szCs w:val="27"/>
          <w:shd w:val="clear" w:color="auto" w:fill="FFFFFF"/>
        </w:rPr>
        <w:t xml:space="preserve"> не предоставлена,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="007B7DB1">
        <w:rPr>
          <w:color w:val="000000"/>
          <w:sz w:val="27"/>
          <w:szCs w:val="27"/>
          <w:shd w:val="clear" w:color="auto" w:fill="FFFFFF"/>
        </w:rPr>
        <w:t>01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марта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CC2F79" w:rsidP="00F504F3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F504F3">
        <w:rPr>
          <w:sz w:val="27"/>
          <w:szCs w:val="27"/>
        </w:rPr>
        <w:t>Абсалямов</w:t>
      </w:r>
      <w:r w:rsidR="00F504F3">
        <w:rPr>
          <w:sz w:val="27"/>
          <w:szCs w:val="27"/>
        </w:rPr>
        <w:t xml:space="preserve"> О.Г.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="00F504F3">
        <w:rPr>
          <w:rFonts w:eastAsia="Calibri"/>
          <w:sz w:val="27"/>
          <w:szCs w:val="27"/>
        </w:rPr>
        <w:t xml:space="preserve">должностным лицом - </w:t>
      </w:r>
      <w:r w:rsidRPr="00EA790E" w:rsidR="00F504F3">
        <w:rPr>
          <w:sz w:val="27"/>
          <w:szCs w:val="27"/>
        </w:rPr>
        <w:t>ликвидатором</w:t>
      </w:r>
      <w:r w:rsidR="00F504F3">
        <w:rPr>
          <w:sz w:val="27"/>
          <w:szCs w:val="27"/>
          <w:lang w:val="uk-UA"/>
        </w:rPr>
        <w:t xml:space="preserve"> ОО</w:t>
      </w:r>
      <w:r w:rsidR="00F504F3">
        <w:rPr>
          <w:sz w:val="27"/>
          <w:szCs w:val="27"/>
          <w:lang w:val="uk-UA"/>
        </w:rPr>
        <w:t>О</w:t>
      </w:r>
      <w:r w:rsidRPr="00EA790E" w:rsidR="00F504F3">
        <w:rPr>
          <w:bCs/>
          <w:iCs/>
          <w:sz w:val="27"/>
          <w:szCs w:val="27"/>
        </w:rPr>
        <w:t>«</w:t>
      </w:r>
      <w:r w:rsidR="0042007A">
        <w:rPr>
          <w:bCs/>
          <w:iCs/>
          <w:sz w:val="27"/>
          <w:szCs w:val="27"/>
        </w:rPr>
        <w:t>НАЗВАНИЕ</w:t>
      </w:r>
      <w:r w:rsidRPr="00EA790E" w:rsidR="00F504F3">
        <w:rPr>
          <w:bCs/>
          <w:iCs/>
          <w:sz w:val="27"/>
          <w:szCs w:val="27"/>
        </w:rPr>
        <w:t>»</w:t>
      </w:r>
      <w:r w:rsidR="00F504F3">
        <w:rPr>
          <w:bCs/>
          <w:iCs/>
          <w:sz w:val="27"/>
          <w:szCs w:val="27"/>
        </w:rPr>
        <w:t>,</w:t>
      </w:r>
      <w:r w:rsidR="0042007A">
        <w:rPr>
          <w:bCs/>
          <w:iCs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то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Pr="00EA790E" w:rsidR="00F504F3">
        <w:rPr>
          <w:sz w:val="27"/>
          <w:szCs w:val="27"/>
        </w:rPr>
        <w:t>ликвидатор</w:t>
      </w:r>
      <w:r w:rsidR="00F504F3">
        <w:rPr>
          <w:sz w:val="27"/>
          <w:szCs w:val="27"/>
        </w:rPr>
        <w:t>а</w:t>
      </w:r>
      <w:r w:rsidR="00F504F3">
        <w:rPr>
          <w:sz w:val="27"/>
          <w:szCs w:val="27"/>
          <w:lang w:val="uk-UA"/>
        </w:rPr>
        <w:t xml:space="preserve"> ООО</w:t>
      </w:r>
      <w:r w:rsidR="0042007A">
        <w:rPr>
          <w:sz w:val="27"/>
          <w:szCs w:val="27"/>
          <w:lang w:val="uk-UA"/>
        </w:rPr>
        <w:t xml:space="preserve"> </w:t>
      </w:r>
      <w:r w:rsidRPr="00EA790E" w:rsidR="00F504F3">
        <w:rPr>
          <w:bCs/>
          <w:iCs/>
          <w:sz w:val="27"/>
          <w:szCs w:val="27"/>
        </w:rPr>
        <w:t>«</w:t>
      </w:r>
      <w:r w:rsidR="0042007A">
        <w:rPr>
          <w:bCs/>
          <w:iCs/>
          <w:sz w:val="27"/>
          <w:szCs w:val="27"/>
        </w:rPr>
        <w:t>НАЗВАНИЕ</w:t>
      </w:r>
      <w:r w:rsidRPr="00EA790E" w:rsidR="00F504F3">
        <w:rPr>
          <w:bCs/>
          <w:iCs/>
          <w:sz w:val="27"/>
          <w:szCs w:val="27"/>
        </w:rPr>
        <w:t>»</w:t>
      </w:r>
      <w:r w:rsidR="0042007A">
        <w:rPr>
          <w:bCs/>
          <w:iCs/>
          <w:sz w:val="27"/>
          <w:szCs w:val="27"/>
        </w:rPr>
        <w:t xml:space="preserve"> </w:t>
      </w:r>
      <w:r w:rsidR="00F504F3">
        <w:rPr>
          <w:sz w:val="27"/>
          <w:szCs w:val="27"/>
        </w:rPr>
        <w:t>Абсалямова</w:t>
      </w:r>
      <w:r w:rsidR="00F504F3">
        <w:rPr>
          <w:sz w:val="27"/>
          <w:szCs w:val="27"/>
        </w:rPr>
        <w:t xml:space="preserve"> О.Г.</w:t>
      </w:r>
      <w:r w:rsidR="0042007A">
        <w:rPr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233164">
        <w:rPr>
          <w:color w:val="000000"/>
          <w:sz w:val="27"/>
          <w:szCs w:val="27"/>
          <w:shd w:val="clear" w:color="auto" w:fill="FFFFFF"/>
        </w:rPr>
        <w:t>243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233164">
        <w:rPr>
          <w:color w:val="000000"/>
          <w:sz w:val="27"/>
          <w:szCs w:val="27"/>
          <w:shd w:val="clear" w:color="auto" w:fill="FFFFFF"/>
        </w:rPr>
        <w:t>04.06.2020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="0042007A">
        <w:rPr>
          <w:color w:val="000000"/>
          <w:sz w:val="27"/>
          <w:szCs w:val="27"/>
          <w:shd w:val="clear" w:color="auto" w:fill="FFFFFF"/>
        </w:rPr>
        <w:t xml:space="preserve"> </w:t>
      </w:r>
      <w:r w:rsidR="003900CC">
        <w:rPr>
          <w:color w:val="000000"/>
          <w:sz w:val="27"/>
          <w:szCs w:val="27"/>
          <w:shd w:val="clear" w:color="auto" w:fill="FFFFFF"/>
        </w:rPr>
        <w:t xml:space="preserve">письменным заявлением </w:t>
      </w:r>
      <w:r w:rsidR="003900CC">
        <w:rPr>
          <w:sz w:val="27"/>
          <w:szCs w:val="27"/>
        </w:rPr>
        <w:t>Абсалямова</w:t>
      </w:r>
      <w:r w:rsidR="003900CC">
        <w:rPr>
          <w:sz w:val="27"/>
          <w:szCs w:val="27"/>
        </w:rPr>
        <w:t xml:space="preserve"> О.Г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4200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900CC"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Абсалямова</w:t>
      </w:r>
      <w:r w:rsidRPr="003900CC"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900CC"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О.Г.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3900CC"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Абсалямов</w:t>
      </w:r>
      <w:r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3900CC" w:rsidR="00390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О.Г.</w:t>
      </w:r>
      <w:r w:rsidR="004200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F4311">
        <w:rPr>
          <w:b/>
          <w:bCs/>
          <w:i/>
          <w:iCs/>
          <w:sz w:val="27"/>
          <w:szCs w:val="27"/>
        </w:rPr>
        <w:t>ликвидатора Общества с ограниченной ответственностью «</w:t>
      </w:r>
      <w:r w:rsidR="0042007A">
        <w:rPr>
          <w:b/>
          <w:bCs/>
          <w:i/>
          <w:iCs/>
          <w:sz w:val="27"/>
          <w:szCs w:val="27"/>
        </w:rPr>
        <w:t>НАЗВАНИЕ</w:t>
      </w:r>
      <w:r w:rsidRPr="002F4311">
        <w:rPr>
          <w:b/>
          <w:bCs/>
          <w:i/>
          <w:iCs/>
          <w:sz w:val="27"/>
          <w:szCs w:val="27"/>
        </w:rPr>
        <w:t xml:space="preserve">» </w:t>
      </w:r>
      <w:r w:rsidRPr="002F4311">
        <w:rPr>
          <w:b/>
          <w:bCs/>
          <w:i/>
          <w:iCs/>
          <w:sz w:val="27"/>
          <w:szCs w:val="27"/>
        </w:rPr>
        <w:t>Абсалямова</w:t>
      </w:r>
      <w:r w:rsidRPr="002F4311">
        <w:rPr>
          <w:b/>
          <w:bCs/>
          <w:i/>
          <w:iCs/>
          <w:sz w:val="27"/>
          <w:szCs w:val="27"/>
        </w:rPr>
        <w:t xml:space="preserve"> Олега </w:t>
      </w:r>
      <w:r w:rsidRPr="002F4311">
        <w:rPr>
          <w:b/>
          <w:bCs/>
          <w:i/>
          <w:iCs/>
          <w:sz w:val="27"/>
          <w:szCs w:val="27"/>
        </w:rPr>
        <w:t>Галинжановича</w:t>
      </w:r>
      <w:r w:rsidR="0042007A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</w:t>
      </w:r>
      <w:r w:rsidRPr="009E2F0A">
        <w:rPr>
          <w:rStyle w:val="FontStyle17"/>
          <w:sz w:val="27"/>
          <w:szCs w:val="27"/>
        </w:rPr>
        <w:t>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У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140DF">
        <w:rPr>
          <w:rStyle w:val="FontStyle17"/>
          <w:rFonts w:eastAsia="Times New Roman"/>
          <w:sz w:val="27"/>
          <w:szCs w:val="27"/>
          <w:lang w:eastAsia="ru-RU"/>
        </w:rPr>
        <w:t>23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D140DF">
        <w:rPr>
          <w:rStyle w:val="FontStyle17"/>
          <w:rFonts w:eastAsia="Times New Roman"/>
          <w:sz w:val="27"/>
          <w:szCs w:val="27"/>
          <w:lang w:eastAsia="ru-RU"/>
        </w:rPr>
        <w:t>377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6415A" w:rsidRPr="0096415A" w:rsidP="0096415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Е.Л. </w:t>
      </w:r>
      <w:r w:rsidRPr="0096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96415A" w:rsidP="0096415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0A" w:rsidRPr="0096415A" w:rsidP="00D64EFE">
      <w:pPr>
        <w:pStyle w:val="Style4"/>
        <w:widowControl/>
        <w:spacing w:line="240" w:lineRule="auto"/>
        <w:ind w:firstLine="0"/>
        <w:rPr>
          <w:bCs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96415A">
      <w:footerReference w:type="default" r:id="rId7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4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2A46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8771E"/>
    <w:rsid w:val="001972C9"/>
    <w:rsid w:val="001B3E4F"/>
    <w:rsid w:val="001B5442"/>
    <w:rsid w:val="001B7EEC"/>
    <w:rsid w:val="001C6B4C"/>
    <w:rsid w:val="001C768E"/>
    <w:rsid w:val="001D24C4"/>
    <w:rsid w:val="001D3840"/>
    <w:rsid w:val="001D4F6C"/>
    <w:rsid w:val="001E6B85"/>
    <w:rsid w:val="001F755A"/>
    <w:rsid w:val="0020493C"/>
    <w:rsid w:val="00206DE4"/>
    <w:rsid w:val="00233164"/>
    <w:rsid w:val="0023455A"/>
    <w:rsid w:val="002355EC"/>
    <w:rsid w:val="00246D69"/>
    <w:rsid w:val="00260F66"/>
    <w:rsid w:val="002640CA"/>
    <w:rsid w:val="002A2DAB"/>
    <w:rsid w:val="002A2DD0"/>
    <w:rsid w:val="002A6632"/>
    <w:rsid w:val="002E6CAF"/>
    <w:rsid w:val="002F22BF"/>
    <w:rsid w:val="002F27A7"/>
    <w:rsid w:val="002F4311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62CF4"/>
    <w:rsid w:val="00376201"/>
    <w:rsid w:val="00384029"/>
    <w:rsid w:val="003900CC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007A"/>
    <w:rsid w:val="00422F33"/>
    <w:rsid w:val="00431BBB"/>
    <w:rsid w:val="004453BC"/>
    <w:rsid w:val="00447D0F"/>
    <w:rsid w:val="00471412"/>
    <w:rsid w:val="00477ED7"/>
    <w:rsid w:val="00483749"/>
    <w:rsid w:val="00490951"/>
    <w:rsid w:val="004A0AB5"/>
    <w:rsid w:val="004A114B"/>
    <w:rsid w:val="004A3E0D"/>
    <w:rsid w:val="004B1FE1"/>
    <w:rsid w:val="004B7C00"/>
    <w:rsid w:val="004C2965"/>
    <w:rsid w:val="004D0004"/>
    <w:rsid w:val="004D35A3"/>
    <w:rsid w:val="004D579B"/>
    <w:rsid w:val="004F0075"/>
    <w:rsid w:val="004F2725"/>
    <w:rsid w:val="004F3D4C"/>
    <w:rsid w:val="005028F0"/>
    <w:rsid w:val="00504FF8"/>
    <w:rsid w:val="005058FE"/>
    <w:rsid w:val="00516A6D"/>
    <w:rsid w:val="005179ED"/>
    <w:rsid w:val="00521FC0"/>
    <w:rsid w:val="00540CF6"/>
    <w:rsid w:val="005506A1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67F09"/>
    <w:rsid w:val="00677D13"/>
    <w:rsid w:val="00682FA3"/>
    <w:rsid w:val="006951C0"/>
    <w:rsid w:val="006A2D32"/>
    <w:rsid w:val="006B55C9"/>
    <w:rsid w:val="006B693E"/>
    <w:rsid w:val="006F3F68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B7DB1"/>
    <w:rsid w:val="007C1300"/>
    <w:rsid w:val="007C7942"/>
    <w:rsid w:val="007E5D66"/>
    <w:rsid w:val="007F33B8"/>
    <w:rsid w:val="007F3626"/>
    <w:rsid w:val="007F6063"/>
    <w:rsid w:val="0080056E"/>
    <w:rsid w:val="00816132"/>
    <w:rsid w:val="0082387F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10352"/>
    <w:rsid w:val="00940DF7"/>
    <w:rsid w:val="00946E17"/>
    <w:rsid w:val="009519F4"/>
    <w:rsid w:val="00961E52"/>
    <w:rsid w:val="009621AE"/>
    <w:rsid w:val="0096415A"/>
    <w:rsid w:val="009A60CF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2CFF"/>
    <w:rsid w:val="00A64AA7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739BC"/>
    <w:rsid w:val="00B92697"/>
    <w:rsid w:val="00B974C3"/>
    <w:rsid w:val="00B976BF"/>
    <w:rsid w:val="00BA068F"/>
    <w:rsid w:val="00BA7DEA"/>
    <w:rsid w:val="00BB357F"/>
    <w:rsid w:val="00BB3A7F"/>
    <w:rsid w:val="00BD04C3"/>
    <w:rsid w:val="00BD084C"/>
    <w:rsid w:val="00BF26C8"/>
    <w:rsid w:val="00C0440E"/>
    <w:rsid w:val="00C22048"/>
    <w:rsid w:val="00C22901"/>
    <w:rsid w:val="00C427FE"/>
    <w:rsid w:val="00C4641F"/>
    <w:rsid w:val="00C60B4A"/>
    <w:rsid w:val="00C67C63"/>
    <w:rsid w:val="00C97655"/>
    <w:rsid w:val="00CA12D5"/>
    <w:rsid w:val="00CA189E"/>
    <w:rsid w:val="00CB206C"/>
    <w:rsid w:val="00CC2F79"/>
    <w:rsid w:val="00CD2089"/>
    <w:rsid w:val="00CD34B6"/>
    <w:rsid w:val="00CE331A"/>
    <w:rsid w:val="00CE792F"/>
    <w:rsid w:val="00CF5854"/>
    <w:rsid w:val="00D00317"/>
    <w:rsid w:val="00D11EE9"/>
    <w:rsid w:val="00D140DF"/>
    <w:rsid w:val="00D17AF0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231EF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A790E"/>
    <w:rsid w:val="00EB4BBE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504F3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lk">
    <w:name w:val="blk"/>
    <w:basedOn w:val="DefaultParagraphFont"/>
    <w:rsid w:val="006B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