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206676" w:rsidP="00D94710" w14:paraId="6ECE8661" w14:textId="4D73C7DA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206676">
        <w:rPr>
          <w:b w:val="0"/>
          <w:sz w:val="28"/>
          <w:szCs w:val="28"/>
        </w:rPr>
        <w:t>Дело № 5-9</w:t>
      </w:r>
      <w:r w:rsidRPr="00B60E9E" w:rsidR="003F571A">
        <w:rPr>
          <w:b w:val="0"/>
          <w:sz w:val="28"/>
          <w:szCs w:val="28"/>
        </w:rPr>
        <w:t>8</w:t>
      </w:r>
      <w:r w:rsidRPr="00206676">
        <w:rPr>
          <w:b w:val="0"/>
          <w:sz w:val="28"/>
          <w:szCs w:val="28"/>
        </w:rPr>
        <w:t>-</w:t>
      </w:r>
      <w:r w:rsidRPr="00B60E9E" w:rsidR="003F571A">
        <w:rPr>
          <w:b w:val="0"/>
          <w:sz w:val="28"/>
          <w:szCs w:val="28"/>
        </w:rPr>
        <w:t>404</w:t>
      </w:r>
      <w:r w:rsidRPr="00206676">
        <w:rPr>
          <w:b w:val="0"/>
          <w:sz w:val="28"/>
          <w:szCs w:val="28"/>
        </w:rPr>
        <w:t>/202</w:t>
      </w:r>
      <w:r w:rsidR="007518CB">
        <w:rPr>
          <w:b w:val="0"/>
          <w:sz w:val="28"/>
          <w:szCs w:val="28"/>
        </w:rPr>
        <w:t>5</w:t>
      </w:r>
    </w:p>
    <w:p w:rsidR="00D94710" w:rsidRPr="004E2C26" w:rsidP="00D94710" w14:paraId="0406393E" w14:textId="66ECBA9D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206676">
        <w:rPr>
          <w:b w:val="0"/>
          <w:sz w:val="28"/>
          <w:szCs w:val="28"/>
        </w:rPr>
        <w:t>91</w:t>
      </w:r>
      <w:r w:rsidRPr="00206676">
        <w:rPr>
          <w:b w:val="0"/>
          <w:sz w:val="28"/>
          <w:szCs w:val="28"/>
          <w:lang w:val="en-US"/>
        </w:rPr>
        <w:t>MS</w:t>
      </w:r>
      <w:r w:rsidRPr="00206676">
        <w:rPr>
          <w:b w:val="0"/>
          <w:sz w:val="28"/>
          <w:szCs w:val="28"/>
        </w:rPr>
        <w:t>009</w:t>
      </w:r>
      <w:r w:rsidRPr="004E2C26" w:rsidR="003F571A">
        <w:rPr>
          <w:b w:val="0"/>
          <w:sz w:val="28"/>
          <w:szCs w:val="28"/>
        </w:rPr>
        <w:t>8</w:t>
      </w:r>
      <w:r w:rsidRPr="00206676">
        <w:rPr>
          <w:b w:val="0"/>
          <w:sz w:val="28"/>
          <w:szCs w:val="28"/>
        </w:rPr>
        <w:t>-01-202</w:t>
      </w:r>
      <w:r w:rsidR="007518CB">
        <w:rPr>
          <w:b w:val="0"/>
          <w:sz w:val="28"/>
          <w:szCs w:val="28"/>
        </w:rPr>
        <w:t>5</w:t>
      </w:r>
      <w:r w:rsidRPr="00206676">
        <w:rPr>
          <w:b w:val="0"/>
          <w:sz w:val="28"/>
          <w:szCs w:val="28"/>
        </w:rPr>
        <w:t>-00</w:t>
      </w:r>
      <w:r w:rsidRPr="004E2C26" w:rsidR="003F571A">
        <w:rPr>
          <w:b w:val="0"/>
          <w:sz w:val="28"/>
          <w:szCs w:val="28"/>
        </w:rPr>
        <w:t>1770</w:t>
      </w:r>
      <w:r w:rsidRPr="00206676">
        <w:rPr>
          <w:b w:val="0"/>
          <w:sz w:val="28"/>
          <w:szCs w:val="28"/>
        </w:rPr>
        <w:t>-</w:t>
      </w:r>
      <w:r w:rsidRPr="004E2C26" w:rsidR="003F571A">
        <w:rPr>
          <w:b w:val="0"/>
          <w:sz w:val="28"/>
          <w:szCs w:val="28"/>
        </w:rPr>
        <w:t>51</w:t>
      </w:r>
    </w:p>
    <w:p w:rsidR="00D94710" w:rsidRPr="00206676" w:rsidP="00D94710" w14:paraId="7DCEB8B1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206676" w:rsidP="00D94710" w14:paraId="7E904ED7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206676">
        <w:rPr>
          <w:sz w:val="28"/>
          <w:szCs w:val="28"/>
        </w:rPr>
        <w:t>ПОСТАНОВЛЕНИЕ</w:t>
      </w:r>
    </w:p>
    <w:p w:rsidR="00D94710" w:rsidRPr="00206676" w:rsidP="00D94710" w14:paraId="012D87B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206676" w:rsidP="00D94710" w14:paraId="4ABC49D4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206676" w:rsidP="00D94710" w14:paraId="34691565" w14:textId="3297E749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sz w:val="28"/>
          <w:szCs w:val="28"/>
        </w:rPr>
        <w:t>г. Ялта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 xml:space="preserve">   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 xml:space="preserve">        </w:t>
      </w:r>
      <w:r w:rsidR="007518CB">
        <w:rPr>
          <w:rFonts w:ascii="Times New Roman" w:hAnsi="Times New Roman"/>
          <w:sz w:val="28"/>
          <w:szCs w:val="28"/>
        </w:rPr>
        <w:t xml:space="preserve">            </w:t>
      </w:r>
      <w:r w:rsidRPr="003F571A" w:rsidR="003F571A">
        <w:rPr>
          <w:rFonts w:ascii="Times New Roman" w:hAnsi="Times New Roman"/>
          <w:sz w:val="28"/>
          <w:szCs w:val="28"/>
        </w:rPr>
        <w:t>08</w:t>
      </w:r>
      <w:r w:rsidR="00C33F42">
        <w:rPr>
          <w:rFonts w:ascii="Times New Roman" w:hAnsi="Times New Roman"/>
          <w:sz w:val="28"/>
          <w:szCs w:val="28"/>
        </w:rPr>
        <w:t xml:space="preserve"> </w:t>
      </w:r>
      <w:r w:rsidR="003F571A">
        <w:rPr>
          <w:rFonts w:ascii="Times New Roman" w:hAnsi="Times New Roman"/>
          <w:sz w:val="28"/>
          <w:szCs w:val="28"/>
        </w:rPr>
        <w:t>июля</w:t>
      </w:r>
      <w:r w:rsidRPr="00206676">
        <w:rPr>
          <w:rFonts w:ascii="Times New Roman" w:hAnsi="Times New Roman"/>
          <w:sz w:val="28"/>
          <w:szCs w:val="28"/>
        </w:rPr>
        <w:t xml:space="preserve"> 202</w:t>
      </w:r>
      <w:r w:rsidR="007518CB">
        <w:rPr>
          <w:rFonts w:ascii="Times New Roman" w:hAnsi="Times New Roman"/>
          <w:sz w:val="28"/>
          <w:szCs w:val="28"/>
        </w:rPr>
        <w:t>5</w:t>
      </w:r>
      <w:r w:rsidRPr="00206676">
        <w:rPr>
          <w:rFonts w:ascii="Times New Roman" w:hAnsi="Times New Roman"/>
          <w:sz w:val="28"/>
          <w:szCs w:val="28"/>
        </w:rPr>
        <w:t xml:space="preserve"> г</w:t>
      </w:r>
      <w:r w:rsidR="00200D4A">
        <w:rPr>
          <w:rFonts w:ascii="Times New Roman" w:hAnsi="Times New Roman"/>
          <w:sz w:val="28"/>
          <w:szCs w:val="28"/>
        </w:rPr>
        <w:t>ода</w:t>
      </w:r>
    </w:p>
    <w:p w:rsidR="00D94710" w:rsidRPr="00206676" w:rsidP="00D94710" w14:paraId="3E669EA8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206676" w:rsidP="00D94710" w14:paraId="01E15A24" w14:textId="2B11E69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485C88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отношен</w:t>
      </w:r>
      <w:r w:rsidRPr="00485C88">
        <w:rPr>
          <w:rFonts w:ascii="Times New Roman" w:hAnsi="Times New Roman"/>
          <w:sz w:val="28"/>
          <w:szCs w:val="28"/>
        </w:rPr>
        <w:t>ии</w:t>
      </w:r>
      <w:r w:rsidRPr="00206676" w:rsidR="00F4073F">
        <w:rPr>
          <w:rFonts w:ascii="Times New Roman" w:hAnsi="Times New Roman"/>
          <w:sz w:val="28"/>
          <w:szCs w:val="28"/>
        </w:rPr>
        <w:t xml:space="preserve"> </w:t>
      </w:r>
    </w:p>
    <w:p w:rsidR="00C34B1C" w:rsidP="00D94710" w14:paraId="772AB6CA" w14:textId="2CE2DBE2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Кравченко Александра Александровича</w:t>
      </w:r>
      <w:r w:rsidRPr="00C34B1C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206676" w:rsidP="00D94710" w14:paraId="21D1424D" w14:textId="70C86BCC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206676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 (далее по тексту – КоАП РФ),</w:t>
      </w:r>
    </w:p>
    <w:p w:rsidR="00D94710" w:rsidRPr="00206676" w:rsidP="00D94710" w14:paraId="73E95844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206676" w:rsidP="00D94710" w14:paraId="59EC0FCE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6676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206676" w:rsidP="00D94710" w14:paraId="5027294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P="00205652" w14:paraId="2425925D" w14:textId="4621A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Кравченко</w:t>
      </w:r>
      <w:r w:rsidR="00F4073F">
        <w:rPr>
          <w:rFonts w:ascii="Times New Roman" w:hAnsi="Times New Roman"/>
          <w:sz w:val="28"/>
          <w:szCs w:val="28"/>
        </w:rPr>
        <w:t xml:space="preserve"> </w:t>
      </w:r>
      <w:r w:rsidR="0058455B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А</w:t>
      </w:r>
      <w:r w:rsidR="00F4073F">
        <w:rPr>
          <w:rFonts w:ascii="Times New Roman" w:hAnsi="Times New Roman"/>
          <w:sz w:val="28"/>
          <w:szCs w:val="28"/>
        </w:rPr>
        <w:t>.</w:t>
      </w:r>
      <w:r w:rsidR="00C33F42">
        <w:rPr>
          <w:rFonts w:ascii="Times New Roman" w:hAnsi="Times New Roman"/>
          <w:sz w:val="28"/>
          <w:szCs w:val="28"/>
        </w:rPr>
        <w:t>,</w:t>
      </w:r>
      <w:r w:rsidRPr="00206676" w:rsidR="00D94710">
        <w:rPr>
          <w:rFonts w:ascii="Times New Roman" w:hAnsi="Times New Roman"/>
          <w:sz w:val="28"/>
          <w:szCs w:val="28"/>
        </w:rPr>
        <w:t xml:space="preserve"> являясь </w:t>
      </w:r>
      <w:r>
        <w:t>«Данные изъяты»,</w:t>
      </w:r>
      <w:r>
        <w:t xml:space="preserve"> </w:t>
      </w:r>
      <w:r w:rsidRPr="00206676" w:rsidR="00D94710">
        <w:rPr>
          <w:rFonts w:ascii="Times New Roman" w:hAnsi="Times New Roman"/>
          <w:sz w:val="28"/>
          <w:szCs w:val="28"/>
        </w:rPr>
        <w:t>,</w:t>
      </w:r>
      <w:r w:rsidRPr="00206676" w:rsidR="00D94710">
        <w:rPr>
          <w:rFonts w:ascii="Times New Roman" w:hAnsi="Times New Roman"/>
          <w:sz w:val="28"/>
          <w:szCs w:val="28"/>
        </w:rPr>
        <w:t xml:space="preserve"> </w:t>
      </w:r>
      <w:r w:rsidRPr="00206676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позднее</w:t>
      </w:r>
      <w:r>
        <w:t>«Данные</w:t>
      </w:r>
      <w:r>
        <w:t xml:space="preserve"> изъяты»,</w:t>
      </w:r>
      <w: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>. в Межрайонную инспекцию Федеральной налоговой службы № 8 по Республике Крым</w:t>
      </w:r>
      <w:r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первое полугодие 2024 г.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58E3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t>«Данные изъяты»,</w:t>
      </w:r>
      <w:r>
        <w:t xml:space="preserve"> 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205652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206676" w:rsidP="00205652" w14:paraId="525F4026" w14:textId="48A0D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6676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206676">
        <w:rPr>
          <w:rFonts w:ascii="Times New Roman" w:hAnsi="Times New Roman"/>
          <w:color w:val="000000" w:themeColor="text1"/>
          <w:sz w:val="28"/>
          <w:szCs w:val="28"/>
        </w:rPr>
        <w:t xml:space="preserve">е заседание </w:t>
      </w:r>
      <w:r w:rsidR="009F58E3">
        <w:rPr>
          <w:rFonts w:ascii="Times New Roman" w:hAnsi="Times New Roman"/>
          <w:sz w:val="28"/>
          <w:szCs w:val="28"/>
        </w:rPr>
        <w:t>Кравченко А.А.,</w:t>
      </w:r>
      <w:r w:rsidR="0058455B">
        <w:rPr>
          <w:rFonts w:ascii="Times New Roman" w:hAnsi="Times New Roman"/>
          <w:sz w:val="28"/>
          <w:szCs w:val="28"/>
        </w:rPr>
        <w:t xml:space="preserve"> </w:t>
      </w:r>
      <w:r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6676" w:rsidR="008308DF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 w:rsidR="008308DF">
        <w:rPr>
          <w:rFonts w:ascii="Times New Roman" w:hAnsi="Times New Roman"/>
          <w:color w:val="000000" w:themeColor="text1"/>
          <w:sz w:val="28"/>
          <w:szCs w:val="28"/>
        </w:rPr>
        <w:t xml:space="preserve">ся, 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извещался надлежащим образом. Почтовое уведомление с судебной повесткой вернул</w:t>
      </w:r>
      <w:r w:rsidR="004E2C26">
        <w:rPr>
          <w:rFonts w:ascii="Times New Roman" w:hAnsi="Times New Roman"/>
          <w:color w:val="000000"/>
          <w:sz w:val="28"/>
          <w:szCs w:val="28"/>
        </w:rPr>
        <w:t>о</w:t>
      </w:r>
      <w:r w:rsidRPr="00A92793" w:rsidR="008308DF">
        <w:rPr>
          <w:rFonts w:ascii="Times New Roman" w:hAnsi="Times New Roman"/>
          <w:color w:val="000000"/>
          <w:sz w:val="28"/>
          <w:szCs w:val="28"/>
        </w:rPr>
        <w:t>сь с отметкой «за истечением срока хранения», что считается как надлежащее уведомление лица органом связи.</w:t>
      </w:r>
    </w:p>
    <w:p w:rsidR="00EE01EA" w:rsidRPr="00206676" w:rsidP="00EE01EA" w14:paraId="2B2CD59C" w14:textId="77777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06676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01EA" w:rsidP="00EE01EA" w14:paraId="720B996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Исследовав материалы дела об административном</w:t>
      </w:r>
      <w:r>
        <w:rPr>
          <w:rFonts w:ascii="Times New Roman" w:eastAsia="Calibri" w:hAnsi="Times New Roman"/>
          <w:sz w:val="28"/>
          <w:szCs w:val="28"/>
        </w:rPr>
        <w:t xml:space="preserve"> правонарушении в их совокупности, прихожу к выводу о следующем. </w:t>
      </w:r>
    </w:p>
    <w:p w:rsidR="00EE01EA" w:rsidP="00EE01EA" w14:paraId="420945E2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</w:t>
      </w:r>
      <w:r>
        <w:rPr>
          <w:rFonts w:ascii="Times New Roman" w:hAnsi="Times New Roman"/>
          <w:sz w:val="28"/>
          <w:szCs w:val="28"/>
        </w:rPr>
        <w:t xml:space="preserve"> по страховым взносам) в налоговый орган по месту учета.</w:t>
      </w:r>
    </w:p>
    <w:p w:rsidR="00EE01EA" w:rsidP="00EE01EA" w14:paraId="78CAC8F0" w14:textId="48212C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9F58E3">
        <w:rPr>
          <w:rFonts w:ascii="Times New Roman" w:hAnsi="Times New Roman"/>
          <w:sz w:val="28"/>
          <w:szCs w:val="28"/>
        </w:rPr>
        <w:t>Кравченко А.А.</w:t>
      </w:r>
      <w:r w:rsidR="00EC2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КоАП РФ; копией  </w:t>
      </w:r>
      <w:r w:rsidR="000F7CE9">
        <w:rPr>
          <w:rFonts w:ascii="Times New Roman" w:hAnsi="Times New Roman"/>
          <w:color w:val="000000"/>
          <w:sz w:val="28"/>
          <w:szCs w:val="28"/>
        </w:rPr>
        <w:t>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t>«Данные изъяты»,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</w:t>
      </w:r>
      <w:r w:rsidR="000F7CE9">
        <w:rPr>
          <w:rFonts w:ascii="Times New Roman" w:hAnsi="Times New Roman"/>
          <w:color w:val="000000"/>
          <w:sz w:val="28"/>
          <w:szCs w:val="28"/>
        </w:rPr>
        <w:t xml:space="preserve"> о привлечении к ответственности за совершение налогового правонарушения</w:t>
      </w:r>
      <w:r>
        <w:rPr>
          <w:rFonts w:ascii="Times New Roman" w:hAnsi="Times New Roman"/>
          <w:color w:val="000000"/>
          <w:sz w:val="28"/>
          <w:szCs w:val="28"/>
        </w:rPr>
        <w:t xml:space="preserve">; копией сведений об отчетности из реестра </w:t>
      </w:r>
      <w:r w:rsidR="000F7CE9">
        <w:rPr>
          <w:rFonts w:ascii="Times New Roman" w:hAnsi="Times New Roman"/>
          <w:color w:val="000000"/>
          <w:sz w:val="28"/>
          <w:szCs w:val="28"/>
        </w:rPr>
        <w:t>расчетов по страховым взносам</w:t>
      </w:r>
      <w:r w:rsidR="00B60E9E">
        <w:rPr>
          <w:rFonts w:ascii="Times New Roman" w:hAnsi="Times New Roman"/>
          <w:color w:val="000000"/>
          <w:sz w:val="28"/>
          <w:szCs w:val="28"/>
        </w:rPr>
        <w:t>;</w:t>
      </w:r>
      <w:r w:rsidR="000F7CE9">
        <w:rPr>
          <w:rFonts w:ascii="Times New Roman" w:hAnsi="Times New Roman"/>
          <w:color w:val="000000"/>
          <w:sz w:val="28"/>
          <w:szCs w:val="28"/>
        </w:rPr>
        <w:t xml:space="preserve"> сведения</w:t>
      </w:r>
      <w:r w:rsidR="00B60E9E">
        <w:rPr>
          <w:rFonts w:ascii="Times New Roman" w:hAnsi="Times New Roman"/>
          <w:color w:val="000000"/>
          <w:sz w:val="28"/>
          <w:szCs w:val="28"/>
        </w:rPr>
        <w:t>ми</w:t>
      </w:r>
      <w:r w:rsidR="000F7CE9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B60E9E">
        <w:rPr>
          <w:rFonts w:ascii="Times New Roman" w:hAnsi="Times New Roman"/>
          <w:color w:val="000000"/>
          <w:sz w:val="28"/>
          <w:szCs w:val="28"/>
        </w:rPr>
        <w:t xml:space="preserve"> лице, </w:t>
      </w:r>
      <w:r w:rsidR="00B60E9E">
        <w:rPr>
          <w:rFonts w:ascii="Times New Roman" w:hAnsi="Times New Roman"/>
          <w:color w:val="000000"/>
          <w:sz w:val="28"/>
          <w:szCs w:val="28"/>
        </w:rPr>
        <w:t>имеющим</w:t>
      </w:r>
      <w:r w:rsidR="00B60E9E">
        <w:rPr>
          <w:rFonts w:ascii="Times New Roman" w:hAnsi="Times New Roman"/>
          <w:color w:val="000000"/>
          <w:sz w:val="28"/>
          <w:szCs w:val="28"/>
        </w:rPr>
        <w:t xml:space="preserve"> право без доверенности действовать от имени юридического лица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B760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7599">
        <w:rPr>
          <w:rFonts w:ascii="Times New Roman" w:hAnsi="Times New Roman"/>
          <w:color w:val="000000"/>
          <w:sz w:val="28"/>
          <w:szCs w:val="28"/>
        </w:rPr>
        <w:t xml:space="preserve">копией </w:t>
      </w:r>
      <w:r>
        <w:rPr>
          <w:rFonts w:ascii="Times New Roman" w:hAnsi="Times New Roman"/>
          <w:color w:val="000000"/>
          <w:sz w:val="28"/>
          <w:szCs w:val="28"/>
        </w:rPr>
        <w:t>выписк</w:t>
      </w:r>
      <w:r w:rsidR="005F759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EE01EA" w:rsidP="00EE01EA" w14:paraId="168B973A" w14:textId="39B168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Оценивая указанные доказательства в соответствии с требованиями ст. 26.11 КоАП РФ, мировой</w:t>
      </w:r>
      <w:r>
        <w:rPr>
          <w:rFonts w:ascii="Times New Roman" w:hAnsi="Times New Roman"/>
          <w:sz w:val="28"/>
          <w:szCs w:val="28"/>
        </w:rPr>
        <w:t xml:space="preserve"> судья приходит к выводу о совершении </w:t>
      </w:r>
      <w:r w:rsidR="000F7CE9">
        <w:rPr>
          <w:rFonts w:ascii="Times New Roman" w:hAnsi="Times New Roman"/>
          <w:sz w:val="28"/>
          <w:szCs w:val="28"/>
        </w:rPr>
        <w:t xml:space="preserve">           Кравченко А.А.,</w:t>
      </w:r>
      <w:r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</w:t>
      </w:r>
      <w:r w:rsidR="000F7CE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ст. 15.5 КоАП РФ.</w:t>
      </w:r>
    </w:p>
    <w:p w:rsidR="00EE01EA" w:rsidP="00EE01EA" w14:paraId="04353F4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</w:t>
      </w:r>
      <w:r>
        <w:rPr>
          <w:rFonts w:ascii="Times New Roman" w:hAnsi="Times New Roman"/>
          <w:sz w:val="28"/>
          <w:szCs w:val="28"/>
        </w:rPr>
        <w:t xml:space="preserve"> категории дел, не истек.</w:t>
      </w:r>
    </w:p>
    <w:p w:rsidR="00EE01EA" w:rsidP="00EE01EA" w14:paraId="09C8300D" w14:textId="5D0F8E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="00A73B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, е</w:t>
      </w:r>
      <w:r w:rsidR="00A73BF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P="00EE01EA" w14:paraId="5FE8263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смягчающих либо отягчающих а</w:t>
      </w:r>
      <w:r>
        <w:rPr>
          <w:rFonts w:ascii="Times New Roman" w:hAnsi="Times New Roman"/>
          <w:sz w:val="28"/>
          <w:szCs w:val="28"/>
        </w:rPr>
        <w:t>дминистративную ответственность за совершенное правонарушение, не установлено.</w:t>
      </w:r>
    </w:p>
    <w:p w:rsidR="00EE01EA" w:rsidP="00EE01EA" w14:paraId="680F9885" w14:textId="57D95D7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0F7CE9">
        <w:rPr>
          <w:rFonts w:ascii="Times New Roman" w:hAnsi="Times New Roman"/>
          <w:sz w:val="28"/>
          <w:szCs w:val="28"/>
        </w:rPr>
        <w:t>Кравченко А.А.,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="00B60E9E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P="00EE01EA" w14:paraId="395B268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P="00EE01EA" w14:paraId="0010FC4E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P="00EE01EA" w14:paraId="2B612427" w14:textId="7161494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Кравченко Александра Александровича</w:t>
      </w:r>
      <w:r w:rsidRPr="00DF42E3" w:rsidR="00F4073F">
        <w:rPr>
          <w:rFonts w:ascii="Times New Roman" w:hAnsi="Times New Roman"/>
          <w:sz w:val="28"/>
          <w:szCs w:val="28"/>
        </w:rPr>
        <w:t xml:space="preserve"> </w:t>
      </w:r>
      <w:r w:rsidR="00F4073F">
        <w:rPr>
          <w:rFonts w:ascii="Times New Roman" w:hAnsi="Times New Roman"/>
          <w:sz w:val="28"/>
          <w:szCs w:val="28"/>
        </w:rPr>
        <w:t>признать виновн</w:t>
      </w:r>
      <w:r w:rsidR="005F7599">
        <w:rPr>
          <w:rFonts w:ascii="Times New Roman" w:hAnsi="Times New Roman"/>
          <w:sz w:val="28"/>
          <w:szCs w:val="28"/>
        </w:rPr>
        <w:t>ым</w:t>
      </w:r>
      <w:r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A73BF5">
        <w:rPr>
          <w:rFonts w:ascii="Times New Roman" w:hAnsi="Times New Roman"/>
          <w:sz w:val="28"/>
          <w:szCs w:val="28"/>
        </w:rPr>
        <w:t>му</w:t>
      </w:r>
      <w:r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="00B60E9E">
        <w:rPr>
          <w:rFonts w:ascii="Times New Roman" w:hAnsi="Times New Roman"/>
          <w:sz w:val="28"/>
          <w:szCs w:val="28"/>
        </w:rPr>
        <w:t>предупреждения</w:t>
      </w:r>
      <w:r w:rsidR="00F4073F">
        <w:rPr>
          <w:rFonts w:ascii="Times New Roman" w:hAnsi="Times New Roman"/>
          <w:sz w:val="28"/>
          <w:szCs w:val="28"/>
        </w:rPr>
        <w:t>.</w:t>
      </w:r>
    </w:p>
    <w:p w:rsidR="00EE01EA" w:rsidP="00EE01EA" w14:paraId="2863F8EE" w14:textId="727C39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P="00EE01EA" w14:paraId="1E51944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206676" w:rsidP="00EE01EA" w14:paraId="3A63F21A" w14:textId="49BEF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676">
        <w:rPr>
          <w:rFonts w:ascii="Times New Roman" w:hAnsi="Times New Roman"/>
          <w:sz w:val="28"/>
          <w:szCs w:val="28"/>
        </w:rPr>
        <w:t>Мировой судья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>(подпись)</w:t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</w:r>
      <w:r w:rsidRPr="00206676">
        <w:rPr>
          <w:rFonts w:ascii="Times New Roman" w:hAnsi="Times New Roman"/>
          <w:sz w:val="28"/>
          <w:szCs w:val="28"/>
        </w:rPr>
        <w:tab/>
        <w:t>Я.Ю. Ершова</w:t>
      </w:r>
    </w:p>
    <w:p w:rsidR="00D94710" w:rsidRPr="00206676" w:rsidP="00D94710" w14:paraId="274B901C" w14:textId="77777777">
      <w:pPr>
        <w:tabs>
          <w:tab w:val="left" w:pos="709"/>
        </w:tabs>
        <w:spacing w:after="0" w:line="240" w:lineRule="auto"/>
      </w:pPr>
    </w:p>
    <w:p w:rsidR="00D94710" w:rsidRPr="00206676" w:rsidP="00D94710" w14:paraId="18E452A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Копия </w:t>
      </w:r>
      <w:r w:rsidRPr="00206676">
        <w:rPr>
          <w:rFonts w:ascii="Times New Roman" w:hAnsi="Times New Roman"/>
          <w:bCs/>
        </w:rPr>
        <w:t>верна</w:t>
      </w:r>
    </w:p>
    <w:p w:rsidR="00D94710" w:rsidRPr="00206676" w:rsidP="00D94710" w14:paraId="0A4360EE" w14:textId="46EDC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Дата выдачи  «</w:t>
      </w:r>
      <w:r w:rsidR="00CD2787">
        <w:rPr>
          <w:rFonts w:ascii="Times New Roman" w:hAnsi="Times New Roman"/>
          <w:bCs/>
        </w:rPr>
        <w:t>08</w:t>
      </w:r>
      <w:r w:rsidRPr="00206676">
        <w:rPr>
          <w:rFonts w:ascii="Times New Roman" w:hAnsi="Times New Roman"/>
          <w:bCs/>
        </w:rPr>
        <w:t xml:space="preserve">» </w:t>
      </w:r>
      <w:r w:rsidR="00CD2787">
        <w:rPr>
          <w:rFonts w:ascii="Times New Roman" w:hAnsi="Times New Roman"/>
          <w:bCs/>
        </w:rPr>
        <w:t>июля</w:t>
      </w:r>
      <w:r w:rsidRPr="00206676">
        <w:rPr>
          <w:rFonts w:ascii="Times New Roman" w:hAnsi="Times New Roman"/>
          <w:bCs/>
        </w:rPr>
        <w:t xml:space="preserve"> 202</w:t>
      </w:r>
      <w:r w:rsidR="00B52EB1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 xml:space="preserve"> г.</w:t>
      </w:r>
    </w:p>
    <w:p w:rsidR="00D94710" w:rsidRPr="00206676" w:rsidP="00D94710" w14:paraId="55EA4DE5" w14:textId="13C312F2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Мировой судья                                            </w:t>
      </w:r>
      <w:r w:rsidRPr="00206676">
        <w:rPr>
          <w:rFonts w:ascii="Times New Roman" w:hAnsi="Times New Roman"/>
          <w:bCs/>
        </w:rPr>
        <w:tab/>
        <w:t xml:space="preserve">                </w:t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  <w:t>Я.Ю. Ершова</w:t>
      </w:r>
    </w:p>
    <w:p w:rsidR="00141F57" w:rsidRPr="00206676" w:rsidP="00141F57" w14:paraId="7B2AD18A" w14:textId="2DBE513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В</w:t>
      </w:r>
      <w:r w:rsidR="00F4073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="00F4073F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Руденко</w:t>
      </w:r>
      <w:r w:rsidR="00F4073F">
        <w:rPr>
          <w:rFonts w:ascii="Times New Roman" w:hAnsi="Times New Roman"/>
          <w:bCs/>
        </w:rPr>
        <w:tab/>
        <w:t xml:space="preserve"> </w:t>
      </w:r>
    </w:p>
    <w:p w:rsidR="00D94710" w:rsidRPr="00206676" w:rsidP="00D94710" w14:paraId="611F7905" w14:textId="1133B917">
      <w:pPr>
        <w:spacing w:after="0" w:line="240" w:lineRule="auto"/>
        <w:jc w:val="both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Оригинал постановления находится в деле № 5-9</w:t>
      </w:r>
      <w:r w:rsidR="004E2C26">
        <w:rPr>
          <w:rFonts w:ascii="Times New Roman" w:hAnsi="Times New Roman"/>
          <w:bCs/>
        </w:rPr>
        <w:t>8</w:t>
      </w:r>
      <w:r w:rsidRPr="00206676">
        <w:rPr>
          <w:rFonts w:ascii="Times New Roman" w:hAnsi="Times New Roman"/>
          <w:bCs/>
        </w:rPr>
        <w:t>-</w:t>
      </w:r>
      <w:r w:rsidR="00CD2787">
        <w:rPr>
          <w:rFonts w:ascii="Times New Roman" w:hAnsi="Times New Roman"/>
          <w:bCs/>
        </w:rPr>
        <w:t>404</w:t>
      </w:r>
      <w:r w:rsidRPr="00206676">
        <w:rPr>
          <w:rFonts w:ascii="Times New Roman" w:hAnsi="Times New Roman"/>
          <w:bCs/>
        </w:rPr>
        <w:t>/202</w:t>
      </w:r>
      <w:r w:rsidR="00B52EB1">
        <w:rPr>
          <w:rFonts w:ascii="Times New Roman" w:hAnsi="Times New Roman"/>
          <w:bCs/>
        </w:rPr>
        <w:t>5</w:t>
      </w:r>
      <w:r w:rsidRPr="00206676">
        <w:rPr>
          <w:rFonts w:ascii="Times New Roman" w:hAnsi="Times New Roman"/>
          <w:bCs/>
        </w:rPr>
        <w:t xml:space="preserve">, находящемся </w:t>
      </w:r>
      <w:r w:rsidRPr="00206676">
        <w:rPr>
          <w:rFonts w:ascii="Times New Roman" w:hAnsi="Times New Roman"/>
          <w:bCs/>
        </w:rPr>
        <w:t xml:space="preserve">в судебном участке </w:t>
      </w:r>
      <w:r w:rsidR="004E2C26">
        <w:rPr>
          <w:rFonts w:ascii="Times New Roman" w:hAnsi="Times New Roman"/>
          <w:bCs/>
        </w:rPr>
        <w:t xml:space="preserve">              </w:t>
      </w:r>
      <w:r w:rsidRPr="00206676">
        <w:rPr>
          <w:rFonts w:ascii="Times New Roman" w:hAnsi="Times New Roman"/>
          <w:bCs/>
        </w:rPr>
        <w:t>№ 9</w:t>
      </w:r>
      <w:r w:rsidR="004E2C26">
        <w:rPr>
          <w:rFonts w:ascii="Times New Roman" w:hAnsi="Times New Roman"/>
          <w:bCs/>
        </w:rPr>
        <w:t>8</w:t>
      </w:r>
      <w:r w:rsidRPr="00206676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206676" w:rsidP="00D94710" w14:paraId="0F72AC7B" w14:textId="77777777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206676" w:rsidP="00D94710" w14:paraId="3D4FA13B" w14:textId="4030E607">
      <w:pPr>
        <w:spacing w:after="0" w:line="240" w:lineRule="auto"/>
        <w:rPr>
          <w:rFonts w:ascii="Times New Roman" w:hAnsi="Times New Roman"/>
          <w:bCs/>
        </w:rPr>
      </w:pPr>
      <w:r w:rsidRPr="00206676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206676">
        <w:rPr>
          <w:rFonts w:ascii="Times New Roman" w:hAnsi="Times New Roman"/>
          <w:bCs/>
        </w:rPr>
        <w:tab/>
        <w:t xml:space="preserve">   </w:t>
      </w:r>
      <w:r w:rsidRPr="00206676">
        <w:rPr>
          <w:rFonts w:ascii="Times New Roman" w:hAnsi="Times New Roman"/>
          <w:bCs/>
        </w:rPr>
        <w:tab/>
      </w:r>
      <w:r w:rsidRPr="00206676">
        <w:rPr>
          <w:rFonts w:ascii="Times New Roman" w:hAnsi="Times New Roman"/>
          <w:bCs/>
        </w:rPr>
        <w:tab/>
        <w:t xml:space="preserve">            </w:t>
      </w:r>
      <w:r w:rsidRPr="00206676">
        <w:rPr>
          <w:rFonts w:ascii="Times New Roman" w:hAnsi="Times New Roman"/>
          <w:bCs/>
        </w:rPr>
        <w:tab/>
        <w:t>Я.Ю. Ершова</w:t>
      </w:r>
    </w:p>
    <w:p w:rsidR="00200D4A" w:rsidRPr="00206676" w:rsidP="00200D4A" w14:paraId="5DA7B241" w14:textId="68BB2A2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</w:t>
      </w:r>
      <w:r>
        <w:rPr>
          <w:rFonts w:ascii="Times New Roman" w:hAnsi="Times New Roman"/>
          <w:bCs/>
        </w:rPr>
        <w:t>дьи</w:t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 w:rsidR="00F4073F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В.М. Руденко</w:t>
      </w:r>
      <w:r w:rsidR="00F4073F">
        <w:rPr>
          <w:rFonts w:ascii="Times New Roman" w:hAnsi="Times New Roman"/>
          <w:bCs/>
        </w:rPr>
        <w:tab/>
        <w:t xml:space="preserve"> </w:t>
      </w:r>
    </w:p>
    <w:p w:rsidR="00D94710" w:rsidRPr="00206676" w:rsidP="00D94710" w14:paraId="37F9F595" w14:textId="77777777"/>
    <w:p w:rsidR="007C77D4" w:rsidRPr="00206676" w14:paraId="3EE96CA6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F7CE9"/>
    <w:rsid w:val="00141F57"/>
    <w:rsid w:val="00200D4A"/>
    <w:rsid w:val="00205652"/>
    <w:rsid w:val="00206676"/>
    <w:rsid w:val="002C5177"/>
    <w:rsid w:val="002E066D"/>
    <w:rsid w:val="002E2E9F"/>
    <w:rsid w:val="00376D54"/>
    <w:rsid w:val="003B5AE6"/>
    <w:rsid w:val="003F571A"/>
    <w:rsid w:val="00424DA7"/>
    <w:rsid w:val="00485C88"/>
    <w:rsid w:val="004A7FDB"/>
    <w:rsid w:val="004E2C26"/>
    <w:rsid w:val="0058455B"/>
    <w:rsid w:val="005F7599"/>
    <w:rsid w:val="007518CB"/>
    <w:rsid w:val="00797730"/>
    <w:rsid w:val="007B5824"/>
    <w:rsid w:val="007C77D4"/>
    <w:rsid w:val="00820CD5"/>
    <w:rsid w:val="008308DF"/>
    <w:rsid w:val="00965A8A"/>
    <w:rsid w:val="009A05E0"/>
    <w:rsid w:val="009E08B1"/>
    <w:rsid w:val="009F58E3"/>
    <w:rsid w:val="00A73BF5"/>
    <w:rsid w:val="00A92793"/>
    <w:rsid w:val="00AE6EAC"/>
    <w:rsid w:val="00B232C2"/>
    <w:rsid w:val="00B52EB1"/>
    <w:rsid w:val="00B60E9E"/>
    <w:rsid w:val="00B7607B"/>
    <w:rsid w:val="00BD3615"/>
    <w:rsid w:val="00C33F42"/>
    <w:rsid w:val="00C34B1C"/>
    <w:rsid w:val="00C74D9A"/>
    <w:rsid w:val="00CD2787"/>
    <w:rsid w:val="00D20C84"/>
    <w:rsid w:val="00D43314"/>
    <w:rsid w:val="00D94710"/>
    <w:rsid w:val="00DB76FD"/>
    <w:rsid w:val="00DF42E3"/>
    <w:rsid w:val="00EC2C16"/>
    <w:rsid w:val="00EE01EA"/>
    <w:rsid w:val="00F04E87"/>
    <w:rsid w:val="00F1061A"/>
    <w:rsid w:val="00F11797"/>
    <w:rsid w:val="00F136FD"/>
    <w:rsid w:val="00F369F4"/>
    <w:rsid w:val="00F4073F"/>
    <w:rsid w:val="00F724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