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405C" w:rsidRPr="00330A6C" w:rsidP="007A3AEB">
      <w:pPr>
        <w:pStyle w:val="Title"/>
        <w:ind w:left="-284"/>
        <w:jc w:val="right"/>
        <w:rPr>
          <w:sz w:val="28"/>
          <w:szCs w:val="28"/>
        </w:rPr>
      </w:pPr>
      <w:r w:rsidRPr="00330A6C">
        <w:rPr>
          <w:sz w:val="28"/>
          <w:szCs w:val="28"/>
        </w:rPr>
        <w:t xml:space="preserve">  Дело № 5-98-</w:t>
      </w:r>
      <w:r w:rsidR="00EB3926">
        <w:rPr>
          <w:sz w:val="28"/>
          <w:szCs w:val="28"/>
        </w:rPr>
        <w:t>433</w:t>
      </w:r>
      <w:r w:rsidRPr="00330A6C">
        <w:rPr>
          <w:sz w:val="28"/>
          <w:szCs w:val="28"/>
        </w:rPr>
        <w:t>/2025</w:t>
      </w:r>
    </w:p>
    <w:p w:rsidR="0059405C" w:rsidRPr="00330A6C" w:rsidP="007A3AEB">
      <w:pPr>
        <w:pStyle w:val="Title"/>
        <w:ind w:left="-284"/>
        <w:jc w:val="right"/>
        <w:rPr>
          <w:sz w:val="28"/>
          <w:szCs w:val="28"/>
        </w:rPr>
      </w:pPr>
      <w:r w:rsidRPr="00330A6C">
        <w:rPr>
          <w:sz w:val="28"/>
          <w:szCs w:val="28"/>
        </w:rPr>
        <w:t xml:space="preserve"> 91</w:t>
      </w:r>
      <w:r w:rsidRPr="00330A6C">
        <w:rPr>
          <w:sz w:val="28"/>
          <w:szCs w:val="28"/>
          <w:lang w:val="en-US"/>
        </w:rPr>
        <w:t>MS</w:t>
      </w:r>
      <w:r w:rsidRPr="00330A6C">
        <w:rPr>
          <w:sz w:val="28"/>
          <w:szCs w:val="28"/>
        </w:rPr>
        <w:t>0098-01-2025-00</w:t>
      </w:r>
      <w:r>
        <w:rPr>
          <w:sz w:val="28"/>
          <w:szCs w:val="28"/>
        </w:rPr>
        <w:t>18</w:t>
      </w:r>
      <w:r w:rsidR="00EB3926">
        <w:rPr>
          <w:sz w:val="28"/>
          <w:szCs w:val="28"/>
        </w:rPr>
        <w:t>26</w:t>
      </w:r>
      <w:r w:rsidRPr="00330A6C">
        <w:rPr>
          <w:sz w:val="28"/>
          <w:szCs w:val="28"/>
        </w:rPr>
        <w:t>-</w:t>
      </w:r>
      <w:r w:rsidR="00EB3926">
        <w:rPr>
          <w:sz w:val="28"/>
          <w:szCs w:val="28"/>
        </w:rPr>
        <w:t>77</w:t>
      </w:r>
    </w:p>
    <w:p w:rsidR="0059405C" w:rsidRPr="00330A6C" w:rsidP="007A3AEB">
      <w:pPr>
        <w:pStyle w:val="Title"/>
        <w:ind w:left="-284"/>
        <w:rPr>
          <w:sz w:val="28"/>
          <w:szCs w:val="28"/>
        </w:rPr>
      </w:pPr>
    </w:p>
    <w:p w:rsidR="0059405C" w:rsidRPr="00330A6C" w:rsidP="007A3AEB">
      <w:pPr>
        <w:pStyle w:val="Title"/>
        <w:ind w:left="-284"/>
        <w:rPr>
          <w:sz w:val="28"/>
          <w:szCs w:val="28"/>
        </w:rPr>
      </w:pPr>
      <w:r w:rsidRPr="00330A6C">
        <w:rPr>
          <w:sz w:val="28"/>
          <w:szCs w:val="28"/>
        </w:rPr>
        <w:t>ПОСТАНОВЛЕНИЕ</w:t>
      </w:r>
    </w:p>
    <w:p w:rsidR="0059405C" w:rsidRPr="00330A6C" w:rsidP="007A3AEB">
      <w:pPr>
        <w:spacing w:after="0" w:line="240" w:lineRule="auto"/>
        <w:ind w:left="-284"/>
        <w:jc w:val="center"/>
        <w:rPr>
          <w:rFonts w:ascii="Times New Roman" w:hAnsi="Times New Roman"/>
          <w:b/>
          <w:sz w:val="28"/>
          <w:szCs w:val="28"/>
        </w:rPr>
      </w:pPr>
      <w:r w:rsidRPr="00330A6C">
        <w:rPr>
          <w:rFonts w:ascii="Times New Roman" w:hAnsi="Times New Roman"/>
          <w:b/>
          <w:sz w:val="28"/>
          <w:szCs w:val="28"/>
        </w:rPr>
        <w:t>по делу об административном правонарушении</w:t>
      </w:r>
    </w:p>
    <w:p w:rsidR="0059405C" w:rsidRPr="00330A6C" w:rsidP="007A3AEB">
      <w:pPr>
        <w:spacing w:after="0" w:line="240" w:lineRule="auto"/>
        <w:ind w:left="-284" w:firstLine="708"/>
        <w:rPr>
          <w:rFonts w:ascii="Times New Roman" w:hAnsi="Times New Roman"/>
          <w:sz w:val="28"/>
          <w:szCs w:val="28"/>
        </w:rPr>
      </w:pPr>
    </w:p>
    <w:p w:rsidR="0059405C" w:rsidRPr="00330A6C" w:rsidP="007A3AEB">
      <w:pPr>
        <w:spacing w:after="0" w:line="240" w:lineRule="auto"/>
        <w:ind w:left="-284"/>
        <w:rPr>
          <w:rFonts w:ascii="Times New Roman" w:hAnsi="Times New Roman"/>
          <w:b/>
          <w:sz w:val="28"/>
          <w:szCs w:val="28"/>
        </w:rPr>
      </w:pPr>
      <w:r>
        <w:rPr>
          <w:rFonts w:ascii="Times New Roman" w:hAnsi="Times New Roman"/>
          <w:b/>
          <w:sz w:val="28"/>
          <w:szCs w:val="28"/>
        </w:rPr>
        <w:t>30</w:t>
      </w:r>
      <w:r w:rsidRPr="00330A6C">
        <w:rPr>
          <w:rFonts w:ascii="Times New Roman" w:hAnsi="Times New Roman"/>
          <w:b/>
          <w:sz w:val="28"/>
          <w:szCs w:val="28"/>
        </w:rPr>
        <w:t xml:space="preserve"> июня 2025 года              </w:t>
      </w:r>
      <w:r w:rsidR="007A3AEB">
        <w:rPr>
          <w:rFonts w:ascii="Times New Roman" w:hAnsi="Times New Roman"/>
          <w:b/>
          <w:sz w:val="28"/>
          <w:szCs w:val="28"/>
        </w:rPr>
        <w:t xml:space="preserve">                              </w:t>
      </w:r>
      <w:r w:rsidRPr="00330A6C">
        <w:rPr>
          <w:rFonts w:ascii="Times New Roman" w:hAnsi="Times New Roman"/>
          <w:b/>
          <w:sz w:val="28"/>
          <w:szCs w:val="28"/>
        </w:rPr>
        <w:t xml:space="preserve">                                    </w:t>
      </w:r>
      <w:r>
        <w:rPr>
          <w:rFonts w:ascii="Times New Roman" w:hAnsi="Times New Roman"/>
          <w:b/>
          <w:sz w:val="28"/>
          <w:szCs w:val="28"/>
        </w:rPr>
        <w:t xml:space="preserve">                  г.Ялта</w:t>
      </w:r>
    </w:p>
    <w:p w:rsidR="00C96662" w:rsidRPr="00714C32" w:rsidP="007A3AEB">
      <w:pPr>
        <w:spacing w:after="0" w:line="240" w:lineRule="auto"/>
        <w:ind w:left="-284" w:firstLine="567"/>
        <w:rPr>
          <w:rFonts w:ascii="Times New Roman" w:hAnsi="Times New Roman"/>
          <w:sz w:val="28"/>
          <w:szCs w:val="28"/>
        </w:rPr>
      </w:pPr>
      <w:r w:rsidRPr="00714C32">
        <w:rPr>
          <w:rFonts w:ascii="Times New Roman" w:hAnsi="Times New Roman"/>
          <w:sz w:val="28"/>
          <w:szCs w:val="28"/>
        </w:rPr>
        <w:tab/>
        <w:t xml:space="preserve">   </w:t>
      </w:r>
    </w:p>
    <w:p w:rsidR="0053714E" w:rsidRPr="00714C32" w:rsidP="007A3AEB">
      <w:pPr>
        <w:spacing w:after="0" w:line="240" w:lineRule="auto"/>
        <w:ind w:left="-284" w:firstLine="567"/>
        <w:jc w:val="both"/>
        <w:rPr>
          <w:rFonts w:ascii="Times New Roman" w:hAnsi="Times New Roman"/>
          <w:sz w:val="28"/>
          <w:szCs w:val="28"/>
        </w:rPr>
      </w:pPr>
      <w:r w:rsidRPr="00714C32">
        <w:rPr>
          <w:rFonts w:ascii="Times New Roman" w:hAnsi="Times New Roman"/>
          <w:sz w:val="28"/>
          <w:szCs w:val="28"/>
        </w:rPr>
        <w:t>Миро</w:t>
      </w:r>
      <w:r w:rsidRPr="00714C32" w:rsidR="00093F7E">
        <w:rPr>
          <w:rFonts w:ascii="Times New Roman" w:hAnsi="Times New Roman"/>
          <w:sz w:val="28"/>
          <w:szCs w:val="28"/>
        </w:rPr>
        <w:t>вой судья судебного участка № 98</w:t>
      </w:r>
      <w:r w:rsidRPr="00714C32">
        <w:rPr>
          <w:rFonts w:ascii="Times New Roman" w:hAnsi="Times New Roman"/>
          <w:sz w:val="28"/>
          <w:szCs w:val="28"/>
        </w:rPr>
        <w:t xml:space="preserve"> Ялтинского судебного района (городской округ Ялта) Республики Крым </w:t>
      </w:r>
      <w:r w:rsidRPr="00714C32" w:rsidR="00093F7E">
        <w:rPr>
          <w:rFonts w:ascii="Times New Roman" w:hAnsi="Times New Roman"/>
          <w:sz w:val="28"/>
          <w:szCs w:val="28"/>
        </w:rPr>
        <w:t>Кулешова В.В.</w:t>
      </w:r>
      <w:r w:rsidRPr="00714C32">
        <w:rPr>
          <w:rFonts w:ascii="Times New Roman" w:hAnsi="Times New Roman"/>
          <w:sz w:val="28"/>
          <w:szCs w:val="28"/>
        </w:rPr>
        <w:t>,</w:t>
      </w:r>
    </w:p>
    <w:p w:rsidR="009D52F0" w:rsidRPr="00714C32" w:rsidP="007A3AEB">
      <w:pPr>
        <w:tabs>
          <w:tab w:val="left" w:pos="567"/>
        </w:tabs>
        <w:spacing w:after="0" w:line="240" w:lineRule="auto"/>
        <w:ind w:left="-284" w:firstLine="567"/>
        <w:jc w:val="both"/>
        <w:rPr>
          <w:rFonts w:ascii="Times New Roman" w:hAnsi="Times New Roman"/>
          <w:sz w:val="28"/>
          <w:szCs w:val="28"/>
        </w:rPr>
      </w:pPr>
      <w:r w:rsidRPr="00714C32">
        <w:rPr>
          <w:rFonts w:ascii="Times New Roman" w:hAnsi="Times New Roman"/>
          <w:sz w:val="28"/>
          <w:szCs w:val="28"/>
        </w:rPr>
        <w:t>рассмотрев в открытом судебном заседании материал дела об административном правонарушении, предусмотренном  ст. 19.7 К</w:t>
      </w:r>
      <w:r w:rsidRPr="00714C32">
        <w:rPr>
          <w:rFonts w:ascii="Times New Roman" w:hAnsi="Times New Roman"/>
          <w:sz w:val="28"/>
          <w:szCs w:val="28"/>
        </w:rPr>
        <w:t>оАП РФ, в отноше</w:t>
      </w:r>
      <w:r w:rsidRPr="00714C32" w:rsidR="0052356C">
        <w:rPr>
          <w:rFonts w:ascii="Times New Roman" w:hAnsi="Times New Roman"/>
          <w:sz w:val="28"/>
          <w:szCs w:val="28"/>
        </w:rPr>
        <w:t>нии должностного</w:t>
      </w:r>
      <w:r w:rsidRPr="00714C32">
        <w:rPr>
          <w:rFonts w:ascii="Times New Roman" w:hAnsi="Times New Roman"/>
          <w:sz w:val="28"/>
          <w:szCs w:val="28"/>
        </w:rPr>
        <w:t xml:space="preserve"> лица –</w:t>
      </w:r>
      <w:r w:rsidRPr="00714C32" w:rsidR="00AF7EE3">
        <w:rPr>
          <w:rFonts w:ascii="Times New Roman" w:hAnsi="Times New Roman"/>
          <w:sz w:val="28"/>
          <w:szCs w:val="28"/>
        </w:rPr>
        <w:t xml:space="preserve"> </w:t>
      </w:r>
      <w:r w:rsidRPr="00357489" w:rsidR="00EB3926">
        <w:rPr>
          <w:rFonts w:ascii="Times New Roman" w:hAnsi="Times New Roman"/>
          <w:sz w:val="28"/>
          <w:szCs w:val="28"/>
        </w:rPr>
        <w:t>директора  Общества с</w:t>
      </w:r>
      <w:r>
        <w:rPr>
          <w:rFonts w:ascii="Times New Roman" w:hAnsi="Times New Roman"/>
          <w:sz w:val="28"/>
          <w:szCs w:val="28"/>
        </w:rPr>
        <w:t xml:space="preserve"> ограниченной ответственностью </w:t>
      </w:r>
      <w:r>
        <w:t>«Данные изъяты»,</w:t>
      </w:r>
      <w:r>
        <w:t xml:space="preserve"> </w:t>
      </w:r>
    </w:p>
    <w:p w:rsidR="00AB1577" w:rsidRPr="00714C32" w:rsidP="007A3AEB">
      <w:pPr>
        <w:spacing w:after="0" w:line="240" w:lineRule="auto"/>
        <w:ind w:left="-284" w:firstLine="567"/>
        <w:jc w:val="center"/>
        <w:rPr>
          <w:rFonts w:ascii="Times New Roman" w:hAnsi="Times New Roman"/>
          <w:b/>
          <w:sz w:val="28"/>
          <w:szCs w:val="28"/>
        </w:rPr>
      </w:pPr>
      <w:r w:rsidRPr="00714C32">
        <w:rPr>
          <w:rFonts w:ascii="Times New Roman" w:hAnsi="Times New Roman"/>
          <w:b/>
          <w:sz w:val="28"/>
          <w:szCs w:val="28"/>
        </w:rPr>
        <w:t>У С Т А Н О В И Л:</w:t>
      </w:r>
    </w:p>
    <w:p w:rsidR="00C61D93" w:rsidRPr="00714C32" w:rsidP="007A3AEB">
      <w:pPr>
        <w:tabs>
          <w:tab w:val="left" w:pos="567"/>
        </w:tabs>
        <w:spacing w:after="0" w:line="240" w:lineRule="auto"/>
        <w:ind w:left="-284" w:firstLine="567"/>
        <w:jc w:val="both"/>
        <w:rPr>
          <w:rFonts w:ascii="Times New Roman" w:hAnsi="Times New Roman"/>
          <w:b/>
          <w:sz w:val="28"/>
          <w:szCs w:val="28"/>
        </w:rPr>
      </w:pPr>
    </w:p>
    <w:p w:rsidR="00AB1577" w:rsidRPr="00714C32" w:rsidP="007A3AEB">
      <w:pPr>
        <w:tabs>
          <w:tab w:val="left" w:pos="567"/>
        </w:tabs>
        <w:spacing w:after="0" w:line="240" w:lineRule="auto"/>
        <w:ind w:left="-284" w:firstLine="567"/>
        <w:jc w:val="both"/>
        <w:rPr>
          <w:rFonts w:ascii="Times New Roman" w:hAnsi="Times New Roman"/>
          <w:sz w:val="28"/>
          <w:szCs w:val="28"/>
        </w:rPr>
      </w:pPr>
      <w:r>
        <w:rPr>
          <w:rFonts w:ascii="Times New Roman" w:hAnsi="Times New Roman"/>
          <w:sz w:val="28"/>
          <w:szCs w:val="28"/>
        </w:rPr>
        <w:t>Зубанич М.М.</w:t>
      </w:r>
      <w:r w:rsidRPr="00714C32" w:rsidR="0052356C">
        <w:rPr>
          <w:rFonts w:ascii="Times New Roman" w:hAnsi="Times New Roman"/>
          <w:sz w:val="28"/>
          <w:szCs w:val="28"/>
        </w:rPr>
        <w:t>, являясь на моме</w:t>
      </w:r>
      <w:r w:rsidRPr="00714C32" w:rsidR="00093F7E">
        <w:rPr>
          <w:rFonts w:ascii="Times New Roman" w:hAnsi="Times New Roman"/>
          <w:sz w:val="28"/>
          <w:szCs w:val="28"/>
        </w:rPr>
        <w:t>нт совершения правонарушения (</w:t>
      </w:r>
      <w:r>
        <w:t>«Данные изъяты»,</w:t>
      </w:r>
      <w:r>
        <w:t xml:space="preserve"> </w:t>
      </w:r>
      <w:r w:rsidRPr="00714C32" w:rsidR="0052356C">
        <w:rPr>
          <w:rFonts w:ascii="Times New Roman" w:hAnsi="Times New Roman"/>
          <w:sz w:val="28"/>
          <w:szCs w:val="28"/>
        </w:rPr>
        <w:t>)</w:t>
      </w:r>
      <w:r w:rsidRPr="00714C32" w:rsidR="00F3485A">
        <w:rPr>
          <w:rFonts w:ascii="Times New Roman" w:hAnsi="Times New Roman"/>
          <w:sz w:val="28"/>
          <w:szCs w:val="28"/>
        </w:rPr>
        <w:t xml:space="preserve"> должностным лицом –</w:t>
      </w:r>
      <w:r w:rsidRPr="00B74CF1" w:rsidR="00B74CF1">
        <w:rPr>
          <w:rFonts w:ascii="Times New Roman" w:hAnsi="Times New Roman"/>
          <w:sz w:val="28"/>
          <w:szCs w:val="28"/>
        </w:rPr>
        <w:t xml:space="preserve"> </w:t>
      </w:r>
      <w:r w:rsidRPr="00357489">
        <w:rPr>
          <w:rFonts w:ascii="Times New Roman" w:hAnsi="Times New Roman"/>
          <w:sz w:val="28"/>
          <w:szCs w:val="28"/>
        </w:rPr>
        <w:t>директор</w:t>
      </w:r>
      <w:r>
        <w:rPr>
          <w:rFonts w:ascii="Times New Roman" w:hAnsi="Times New Roman"/>
          <w:sz w:val="28"/>
          <w:szCs w:val="28"/>
        </w:rPr>
        <w:t>ом</w:t>
      </w:r>
      <w:r w:rsidRPr="00357489">
        <w:rPr>
          <w:rFonts w:ascii="Times New Roman" w:hAnsi="Times New Roman"/>
          <w:sz w:val="28"/>
          <w:szCs w:val="28"/>
        </w:rPr>
        <w:t xml:space="preserve">  Общества с</w:t>
      </w:r>
      <w:r>
        <w:rPr>
          <w:rFonts w:ascii="Times New Roman" w:hAnsi="Times New Roman"/>
          <w:sz w:val="28"/>
          <w:szCs w:val="28"/>
        </w:rPr>
        <w:t xml:space="preserve"> ограниченной ответственностью </w:t>
      </w:r>
      <w:r>
        <w:t>«Данные изъяты»,</w:t>
      </w:r>
      <w:r>
        <w:t xml:space="preserve"> </w:t>
      </w:r>
      <w:r w:rsidRPr="00714C32" w:rsidR="00560B02">
        <w:rPr>
          <w:rFonts w:ascii="Times New Roman" w:hAnsi="Times New Roman"/>
          <w:sz w:val="28"/>
          <w:szCs w:val="28"/>
        </w:rPr>
        <w:t>,</w:t>
      </w:r>
      <w:r w:rsidRPr="00714C32" w:rsidR="00C61D93">
        <w:rPr>
          <w:rFonts w:ascii="Times New Roman" w:hAnsi="Times New Roman"/>
          <w:sz w:val="28"/>
          <w:szCs w:val="28"/>
        </w:rPr>
        <w:t xml:space="preserve"> </w:t>
      </w:r>
      <w:r w:rsidR="0059405C">
        <w:rPr>
          <w:rFonts w:ascii="Times New Roman" w:hAnsi="Times New Roman"/>
          <w:sz w:val="28"/>
          <w:szCs w:val="28"/>
        </w:rPr>
        <w:t>несвоевременно -</w:t>
      </w:r>
      <w:r w:rsidR="003B221C">
        <w:rPr>
          <w:rFonts w:ascii="Times New Roman" w:hAnsi="Times New Roman"/>
          <w:sz w:val="28"/>
          <w:szCs w:val="28"/>
        </w:rPr>
        <w:t xml:space="preserve"> </w:t>
      </w:r>
      <w:r>
        <w:t>«Данные изъяты»,</w:t>
      </w:r>
      <w:r>
        <w:t xml:space="preserve"> </w:t>
      </w:r>
      <w:r w:rsidR="003B221C">
        <w:rPr>
          <w:rFonts w:ascii="Times New Roman" w:hAnsi="Times New Roman"/>
          <w:sz w:val="28"/>
          <w:szCs w:val="28"/>
        </w:rPr>
        <w:t>г., предоставил</w:t>
      </w:r>
      <w:r w:rsidR="00AD79DA">
        <w:rPr>
          <w:rFonts w:ascii="Times New Roman" w:hAnsi="Times New Roman"/>
          <w:sz w:val="28"/>
          <w:szCs w:val="28"/>
        </w:rPr>
        <w:t xml:space="preserve"> в  Межрайонную</w:t>
      </w:r>
      <w:r w:rsidRPr="00714C32" w:rsidR="00C61D93">
        <w:rPr>
          <w:rFonts w:ascii="Times New Roman" w:hAnsi="Times New Roman"/>
          <w:sz w:val="28"/>
          <w:szCs w:val="28"/>
        </w:rPr>
        <w:t xml:space="preserve"> ИФНС № 8 по Республике Крым в установленный срок</w:t>
      </w:r>
      <w:r w:rsidRPr="00714C32" w:rsidR="00FA3BB0">
        <w:rPr>
          <w:rFonts w:ascii="Times New Roman" w:hAnsi="Times New Roman"/>
          <w:sz w:val="28"/>
          <w:szCs w:val="28"/>
        </w:rPr>
        <w:t xml:space="preserve"> </w:t>
      </w:r>
      <w:r w:rsidRPr="00714C32" w:rsidR="00C61D93">
        <w:rPr>
          <w:rFonts w:ascii="Times New Roman" w:hAnsi="Times New Roman"/>
          <w:sz w:val="28"/>
          <w:szCs w:val="28"/>
        </w:rPr>
        <w:t>-</w:t>
      </w:r>
      <w:r w:rsidRPr="00714C32" w:rsidR="00045FE7">
        <w:rPr>
          <w:rFonts w:ascii="Times New Roman" w:hAnsi="Times New Roman"/>
          <w:sz w:val="28"/>
          <w:szCs w:val="28"/>
        </w:rPr>
        <w:t xml:space="preserve"> </w:t>
      </w:r>
      <w:r w:rsidRPr="00714C32" w:rsidR="00560B02">
        <w:rPr>
          <w:rFonts w:ascii="Times New Roman" w:hAnsi="Times New Roman"/>
          <w:sz w:val="28"/>
          <w:szCs w:val="28"/>
        </w:rPr>
        <w:t xml:space="preserve">не позднее </w:t>
      </w:r>
      <w:r>
        <w:t>«Данные изъяты»,</w:t>
      </w:r>
      <w:r>
        <w:t xml:space="preserve"> </w:t>
      </w:r>
      <w:r w:rsidRPr="00714C32" w:rsidR="00F56346">
        <w:rPr>
          <w:rFonts w:ascii="Times New Roman" w:hAnsi="Times New Roman"/>
          <w:sz w:val="28"/>
          <w:szCs w:val="28"/>
        </w:rPr>
        <w:t>года, годовую бухгалтерскую</w:t>
      </w:r>
      <w:r w:rsidRPr="00714C32" w:rsidR="00714C32">
        <w:rPr>
          <w:rFonts w:ascii="Times New Roman" w:hAnsi="Times New Roman"/>
          <w:sz w:val="28"/>
          <w:szCs w:val="28"/>
        </w:rPr>
        <w:t xml:space="preserve"> (финансовую) отчетность за 2024</w:t>
      </w:r>
      <w:r w:rsidRPr="00714C32" w:rsidR="00F56346">
        <w:rPr>
          <w:rFonts w:ascii="Times New Roman" w:hAnsi="Times New Roman"/>
          <w:sz w:val="28"/>
          <w:szCs w:val="28"/>
        </w:rPr>
        <w:t xml:space="preserve"> год в соответствии с ч.3 ст.18 Закона № 402</w:t>
      </w:r>
      <w:r w:rsidRPr="00714C32" w:rsidR="00C61D93">
        <w:rPr>
          <w:rFonts w:ascii="Times New Roman" w:hAnsi="Times New Roman"/>
          <w:sz w:val="28"/>
          <w:szCs w:val="28"/>
        </w:rPr>
        <w:t>-ФЗ «</w:t>
      </w:r>
      <w:r w:rsidRPr="00714C32" w:rsidR="00F56346">
        <w:rPr>
          <w:rFonts w:ascii="Times New Roman" w:hAnsi="Times New Roman"/>
          <w:sz w:val="28"/>
          <w:szCs w:val="28"/>
        </w:rPr>
        <w:t>О бухгалтерском учете»</w:t>
      </w:r>
      <w:r w:rsidRPr="00714C32" w:rsidR="002E289E">
        <w:rPr>
          <w:rFonts w:ascii="Times New Roman" w:hAnsi="Times New Roman"/>
          <w:b/>
          <w:sz w:val="28"/>
          <w:szCs w:val="28"/>
        </w:rPr>
        <w:t>,</w:t>
      </w:r>
      <w:r w:rsidRPr="00714C32" w:rsidR="00045FE7">
        <w:rPr>
          <w:rFonts w:ascii="Times New Roman" w:hAnsi="Times New Roman"/>
          <w:b/>
          <w:sz w:val="28"/>
          <w:szCs w:val="28"/>
        </w:rPr>
        <w:t xml:space="preserve"> </w:t>
      </w:r>
      <w:r w:rsidRPr="00714C32" w:rsidR="00045FE7">
        <w:rPr>
          <w:rFonts w:ascii="Times New Roman" w:hAnsi="Times New Roman" w:eastAsiaTheme="minorHAnsi"/>
          <w:sz w:val="28"/>
          <w:szCs w:val="28"/>
          <w:lang w:eastAsia="en-US"/>
        </w:rPr>
        <w:t>чем совершил</w:t>
      </w:r>
      <w:r w:rsidRPr="00714C32" w:rsidR="00DB3EBF">
        <w:rPr>
          <w:rFonts w:ascii="Times New Roman" w:hAnsi="Times New Roman" w:eastAsiaTheme="minorHAnsi"/>
          <w:sz w:val="28"/>
          <w:szCs w:val="28"/>
          <w:lang w:eastAsia="en-US"/>
        </w:rPr>
        <w:t xml:space="preserve"> </w:t>
      </w:r>
      <w:r w:rsidRPr="00714C32">
        <w:rPr>
          <w:rFonts w:ascii="Times New Roman" w:hAnsi="Times New Roman"/>
          <w:sz w:val="28"/>
          <w:szCs w:val="28"/>
        </w:rPr>
        <w:t xml:space="preserve">административное правонарушение, предусмотренное  ст. 19.7 КоАП РФ.    </w:t>
      </w:r>
    </w:p>
    <w:p w:rsidR="0052356C" w:rsidRPr="00714C32" w:rsidP="007A3AEB">
      <w:pPr>
        <w:spacing w:after="0" w:line="240" w:lineRule="auto"/>
        <w:ind w:left="-284" w:firstLine="567"/>
        <w:jc w:val="both"/>
        <w:rPr>
          <w:rFonts w:ascii="Times New Roman" w:hAnsi="Times New Roman"/>
          <w:sz w:val="28"/>
          <w:szCs w:val="28"/>
        </w:rPr>
      </w:pPr>
      <w:r w:rsidRPr="00714C32">
        <w:rPr>
          <w:rFonts w:ascii="Times New Roman" w:hAnsi="Times New Roman"/>
          <w:sz w:val="28"/>
          <w:szCs w:val="28"/>
        </w:rPr>
        <w:t>В суд</w:t>
      </w:r>
      <w:r w:rsidRPr="00714C32" w:rsidR="00F3485A">
        <w:rPr>
          <w:rFonts w:ascii="Times New Roman" w:hAnsi="Times New Roman"/>
          <w:sz w:val="28"/>
          <w:szCs w:val="28"/>
        </w:rPr>
        <w:t xml:space="preserve">ебное заседание </w:t>
      </w:r>
      <w:r w:rsidR="00EB3926">
        <w:rPr>
          <w:rFonts w:ascii="Times New Roman" w:hAnsi="Times New Roman"/>
          <w:sz w:val="28"/>
          <w:szCs w:val="28"/>
        </w:rPr>
        <w:t>Зубанич М.М.</w:t>
      </w:r>
      <w:r w:rsidR="003B221C">
        <w:rPr>
          <w:rFonts w:ascii="Times New Roman" w:hAnsi="Times New Roman"/>
          <w:sz w:val="28"/>
          <w:szCs w:val="28"/>
        </w:rPr>
        <w:t>,</w:t>
      </w:r>
      <w:r w:rsidRPr="00714C32" w:rsidR="00093F7E">
        <w:rPr>
          <w:rFonts w:ascii="Times New Roman" w:hAnsi="Times New Roman"/>
          <w:sz w:val="28"/>
          <w:szCs w:val="28"/>
        </w:rPr>
        <w:t xml:space="preserve"> </w:t>
      </w:r>
      <w:r w:rsidRPr="00714C32" w:rsidR="00231827">
        <w:rPr>
          <w:rFonts w:ascii="Times New Roman" w:hAnsi="Times New Roman"/>
          <w:sz w:val="28"/>
          <w:szCs w:val="28"/>
        </w:rPr>
        <w:t>не явился</w:t>
      </w:r>
      <w:r w:rsidRPr="00714C32">
        <w:rPr>
          <w:rFonts w:ascii="Times New Roman" w:hAnsi="Times New Roman"/>
          <w:sz w:val="28"/>
          <w:szCs w:val="28"/>
        </w:rPr>
        <w:t xml:space="preserve">, был надлежащим образом извещен о времени и месте судебного заседания, </w:t>
      </w:r>
      <w:r w:rsidRPr="00714C32" w:rsidR="00093F7E">
        <w:rPr>
          <w:rFonts w:ascii="Times New Roman" w:hAnsi="Times New Roman"/>
          <w:sz w:val="28"/>
          <w:szCs w:val="28"/>
        </w:rPr>
        <w:t>п</w:t>
      </w:r>
      <w:r w:rsidRPr="00714C32" w:rsidR="00231827">
        <w:rPr>
          <w:rFonts w:ascii="Times New Roman" w:hAnsi="Times New Roman"/>
          <w:sz w:val="28"/>
          <w:szCs w:val="28"/>
        </w:rPr>
        <w:t>равом участия не воспользовался</w:t>
      </w:r>
      <w:r w:rsidRPr="00714C32">
        <w:rPr>
          <w:rFonts w:ascii="Times New Roman" w:hAnsi="Times New Roman"/>
          <w:sz w:val="28"/>
          <w:szCs w:val="28"/>
        </w:rPr>
        <w:t>, на личном участии не настаивал, хо</w:t>
      </w:r>
      <w:r w:rsidRPr="00714C32">
        <w:rPr>
          <w:rFonts w:ascii="Times New Roman" w:hAnsi="Times New Roman"/>
          <w:sz w:val="28"/>
          <w:szCs w:val="28"/>
        </w:rPr>
        <w:t xml:space="preserve">датайств об отложении не заявлял. </w:t>
      </w:r>
    </w:p>
    <w:p w:rsidR="0052356C" w:rsidRPr="00714C32" w:rsidP="007A3AEB">
      <w:pPr>
        <w:spacing w:after="0" w:line="240" w:lineRule="auto"/>
        <w:ind w:left="-284" w:firstLine="567"/>
        <w:jc w:val="both"/>
        <w:rPr>
          <w:rFonts w:ascii="Times New Roman" w:eastAsia="Calibri" w:hAnsi="Times New Roman"/>
          <w:sz w:val="28"/>
          <w:szCs w:val="28"/>
        </w:rPr>
      </w:pPr>
      <w:r w:rsidRPr="00714C32">
        <w:rPr>
          <w:rFonts w:ascii="Times New Roman" w:hAnsi="Times New Roman"/>
          <w:sz w:val="28"/>
          <w:szCs w:val="28"/>
        </w:rPr>
        <w:t>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w:t>
      </w:r>
      <w:r w:rsidRPr="00714C32">
        <w:rPr>
          <w:rFonts w:ascii="Times New Roman" w:hAnsi="Times New Roman"/>
          <w:sz w:val="28"/>
          <w:szCs w:val="28"/>
        </w:rPr>
        <w:t xml:space="preserve">ца не поступило ходатайство об отложении рассмотрения дела.  </w:t>
      </w:r>
    </w:p>
    <w:p w:rsidR="00045FE7" w:rsidRPr="00714C32" w:rsidP="007A3AEB">
      <w:pPr>
        <w:spacing w:after="0" w:line="240" w:lineRule="auto"/>
        <w:ind w:left="-284" w:firstLine="567"/>
        <w:jc w:val="both"/>
        <w:rPr>
          <w:rFonts w:ascii="Times New Roman" w:hAnsi="Times New Roman"/>
          <w:sz w:val="28"/>
          <w:szCs w:val="28"/>
        </w:rPr>
      </w:pPr>
      <w:r w:rsidRPr="00714C32">
        <w:rPr>
          <w:rFonts w:ascii="Times New Roman" w:hAnsi="Times New Roman"/>
          <w:sz w:val="28"/>
          <w:szCs w:val="28"/>
        </w:rPr>
        <w:t xml:space="preserve">В соответствии со </w:t>
      </w:r>
      <w:hyperlink r:id="rId4" w:history="1">
        <w:r w:rsidRPr="00714C32">
          <w:rPr>
            <w:rStyle w:val="Hyperlink"/>
            <w:rFonts w:ascii="Times New Roman" w:hAnsi="Times New Roman"/>
            <w:color w:val="auto"/>
            <w:sz w:val="28"/>
            <w:szCs w:val="28"/>
            <w:u w:val="none"/>
          </w:rPr>
          <w:t>статьей 24.1</w:t>
        </w:r>
      </w:hyperlink>
      <w:r w:rsidRPr="00714C32">
        <w:rPr>
          <w:rFonts w:ascii="Times New Roman" w:hAnsi="Times New Roman"/>
          <w:sz w:val="28"/>
          <w:szCs w:val="28"/>
        </w:rPr>
        <w:t xml:space="preserve"> КоАП РФ задачами производства по</w:t>
      </w:r>
      <w:r w:rsidRPr="00714C32">
        <w:rPr>
          <w:rFonts w:ascii="Times New Roman" w:hAnsi="Times New Roman"/>
          <w:sz w:val="28"/>
          <w:szCs w:val="28"/>
        </w:rPr>
        <w:t xml:space="preserve">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045FE7" w:rsidRPr="00714C32" w:rsidP="007A3AEB">
      <w:pPr>
        <w:autoSpaceDE w:val="0"/>
        <w:autoSpaceDN w:val="0"/>
        <w:adjustRightInd w:val="0"/>
        <w:spacing w:after="0" w:line="240" w:lineRule="auto"/>
        <w:ind w:left="-284" w:firstLine="567"/>
        <w:jc w:val="both"/>
        <w:outlineLvl w:val="0"/>
        <w:rPr>
          <w:rFonts w:ascii="Times New Roman" w:hAnsi="Times New Roman"/>
          <w:sz w:val="28"/>
          <w:szCs w:val="28"/>
        </w:rPr>
      </w:pPr>
      <w:r w:rsidRPr="00714C32">
        <w:rPr>
          <w:rFonts w:ascii="Times New Roman" w:hAnsi="Times New Roman"/>
          <w:sz w:val="28"/>
          <w:szCs w:val="28"/>
        </w:rPr>
        <w:t>Согласно ст. 26.11 КоАП РФ судья осуществляющий производство по делу об адм</w:t>
      </w:r>
      <w:r w:rsidRPr="00714C32">
        <w:rPr>
          <w:rFonts w:ascii="Times New Roman" w:hAnsi="Times New Roman"/>
          <w:sz w:val="28"/>
          <w:szCs w:val="28"/>
        </w:rPr>
        <w:t>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560B02" w:rsidRPr="00714C32" w:rsidP="007A3AEB">
      <w:pPr>
        <w:pStyle w:val="HTMLPreformatted"/>
        <w:ind w:left="-284" w:firstLine="540"/>
        <w:jc w:val="both"/>
        <w:rPr>
          <w:rFonts w:ascii="Times New Roman" w:hAnsi="Times New Roman" w:cs="Times New Roman"/>
          <w:sz w:val="28"/>
          <w:szCs w:val="28"/>
        </w:rPr>
      </w:pPr>
      <w:r w:rsidRPr="00714C32">
        <w:rPr>
          <w:rFonts w:ascii="Times New Roman" w:hAnsi="Times New Roman" w:cs="Times New Roman"/>
          <w:sz w:val="28"/>
          <w:szCs w:val="28"/>
        </w:rPr>
        <w:t xml:space="preserve">Ответственность по ст. 19.7 </w:t>
      </w:r>
      <w:r w:rsidRPr="00714C32">
        <w:rPr>
          <w:rFonts w:ascii="Times New Roman" w:hAnsi="Times New Roman" w:eastAsiaTheme="minorHAnsi" w:cs="Times New Roman"/>
          <w:sz w:val="28"/>
          <w:szCs w:val="28"/>
          <w:lang w:eastAsia="en-US"/>
        </w:rPr>
        <w:t xml:space="preserve">КоАП РФ наступает за  </w:t>
      </w:r>
      <w:r w:rsidRPr="00714C32">
        <w:rPr>
          <w:rFonts w:ascii="Times New Roman" w:hAnsi="Times New Roman" w:cs="Times New Roman"/>
          <w:sz w:val="28"/>
          <w:szCs w:val="28"/>
        </w:rPr>
        <w:t>непредставле</w:t>
      </w:r>
      <w:r w:rsidRPr="00714C32">
        <w:rPr>
          <w:rFonts w:ascii="Times New Roman" w:hAnsi="Times New Roman" w:cs="Times New Roman"/>
          <w:sz w:val="28"/>
          <w:szCs w:val="28"/>
        </w:rPr>
        <w:t>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w:t>
      </w:r>
      <w:r w:rsidRPr="00714C32">
        <w:rPr>
          <w:rFonts w:ascii="Times New Roman" w:hAnsi="Times New Roman" w:cs="Times New Roman"/>
          <w:sz w:val="28"/>
          <w:szCs w:val="28"/>
        </w:rPr>
        <w:t xml:space="preserve">и с федеральными законами на </w:t>
      </w:r>
      <w:r w:rsidRPr="00714C32">
        <w:rPr>
          <w:rFonts w:ascii="Times New Roman" w:hAnsi="Times New Roman" w:cs="Times New Roman"/>
          <w:sz w:val="28"/>
          <w:szCs w:val="28"/>
        </w:rPr>
        <w:t>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w:t>
      </w:r>
      <w:r w:rsidRPr="00714C32">
        <w:rPr>
          <w:rFonts w:ascii="Times New Roman" w:hAnsi="Times New Roman" w:cs="Times New Roman"/>
          <w:sz w:val="28"/>
          <w:szCs w:val="28"/>
        </w:rPr>
        <w:t>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w:t>
      </w:r>
      <w:r w:rsidRPr="00714C32">
        <w:rPr>
          <w:rFonts w:ascii="Times New Roman" w:hAnsi="Times New Roman" w:cs="Times New Roman"/>
          <w:sz w:val="28"/>
          <w:szCs w:val="28"/>
        </w:rPr>
        <w:t>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w:t>
      </w:r>
      <w:r w:rsidRPr="00714C32">
        <w:rPr>
          <w:rFonts w:ascii="Times New Roman" w:hAnsi="Times New Roman" w:cs="Times New Roman"/>
          <w:sz w:val="28"/>
          <w:szCs w:val="28"/>
        </w:rPr>
        <w:t>нтроль, муниципальный финансовый контроль, таких сведений (информации) в неполном объеме или в искаженном виде, за исключением случаев, предусмотренных статьей 6.16, частью 2 статьи 6.31, частями 1, 2 и 4 статьи 8.28.1, статьей 8.32.1, частью 1 статьи 8.49</w:t>
      </w:r>
      <w:r w:rsidRPr="00714C32">
        <w:rPr>
          <w:rFonts w:ascii="Times New Roman" w:hAnsi="Times New Roman" w:cs="Times New Roman"/>
          <w:sz w:val="28"/>
          <w:szCs w:val="28"/>
        </w:rPr>
        <w:t>, частью 5 статьи 14.5, частью 4 статьи 14.28, частью 1 статьи 14.46.2, статьями 19.7.1, 19.7.2, 19.7.2-1, 19.7.3, 19.7.5, 19.7.5-1, 19.7.7, 19.7.8, 19.7.9, 19.7.12, 19.7.13, 19.7.14, 19.7.15, 19.8, 19.8.3, частями 2, 7, 8 и 9 статьи 19.34 настоящего Кодек</w:t>
      </w:r>
      <w:r w:rsidRPr="00714C32">
        <w:rPr>
          <w:rFonts w:ascii="Times New Roman" w:hAnsi="Times New Roman" w:cs="Times New Roman"/>
          <w:sz w:val="28"/>
          <w:szCs w:val="28"/>
        </w:rPr>
        <w:t>са.</w:t>
      </w:r>
    </w:p>
    <w:p w:rsidR="00F56346" w:rsidRPr="00714C32" w:rsidP="007A3AEB">
      <w:pPr>
        <w:autoSpaceDE w:val="0"/>
        <w:autoSpaceDN w:val="0"/>
        <w:adjustRightInd w:val="0"/>
        <w:spacing w:after="0" w:line="240" w:lineRule="auto"/>
        <w:ind w:left="-284" w:firstLine="540"/>
        <w:jc w:val="both"/>
        <w:rPr>
          <w:rFonts w:ascii="Times New Roman" w:hAnsi="Times New Roman"/>
          <w:sz w:val="28"/>
          <w:szCs w:val="28"/>
        </w:rPr>
      </w:pPr>
      <w:r w:rsidRPr="00714C32">
        <w:rPr>
          <w:rFonts w:ascii="Times New Roman" w:hAnsi="Times New Roman" w:eastAsiaTheme="minorHAnsi"/>
          <w:sz w:val="28"/>
          <w:szCs w:val="28"/>
          <w:lang w:eastAsia="en-US"/>
        </w:rPr>
        <w:t xml:space="preserve">Согласно </w:t>
      </w:r>
      <w:r w:rsidRPr="00714C32">
        <w:rPr>
          <w:rFonts w:ascii="Times New Roman" w:hAnsi="Times New Roman"/>
          <w:sz w:val="28"/>
          <w:szCs w:val="28"/>
        </w:rPr>
        <w:t>частям 1-3 ст.18</w:t>
      </w:r>
      <w:r w:rsidRPr="00714C32">
        <w:rPr>
          <w:rFonts w:ascii="Times New Roman" w:hAnsi="Times New Roman" w:eastAsiaTheme="minorHAnsi"/>
          <w:sz w:val="28"/>
          <w:szCs w:val="28"/>
          <w:lang w:eastAsia="en-US"/>
        </w:rPr>
        <w:t xml:space="preserve"> Федерального закона от 06 декабря 2011 года N 402-ФЗ "О бухгалтерском учете" (далее – ФЗ «О бухгалтерском учете») </w:t>
      </w:r>
      <w:r w:rsidRPr="00714C32">
        <w:rPr>
          <w:rFonts w:ascii="Times New Roman" w:hAnsi="Times New Roman"/>
          <w:sz w:val="28"/>
          <w:szCs w:val="28"/>
        </w:rPr>
        <w:t xml:space="preserve"> Государственный информационный ресурс бухгалтерской (финансовой) отчетности (далее - государственный информацио</w:t>
      </w:r>
      <w:r w:rsidRPr="00714C32">
        <w:rPr>
          <w:rFonts w:ascii="Times New Roman" w:hAnsi="Times New Roman"/>
          <w:sz w:val="28"/>
          <w:szCs w:val="28"/>
        </w:rPr>
        <w:t>нный ресурс) - совокупность бухгалтерской (финансовой) отчетности экономических субъектов, обязанных составлять такую отчетность, а также аудиторских заключений о ней в случаях, если бухгалтерская (финансовая) отчетность подлежит обязательному аудиту.</w:t>
      </w:r>
    </w:p>
    <w:p w:rsidR="00F56346" w:rsidRPr="00714C32" w:rsidP="007A3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40"/>
        <w:jc w:val="both"/>
        <w:rPr>
          <w:rFonts w:ascii="Times New Roman" w:hAnsi="Times New Roman"/>
          <w:sz w:val="28"/>
          <w:szCs w:val="28"/>
        </w:rPr>
      </w:pPr>
      <w:r w:rsidRPr="00714C32">
        <w:rPr>
          <w:rFonts w:ascii="Times New Roman" w:hAnsi="Times New Roman"/>
          <w:sz w:val="28"/>
          <w:szCs w:val="28"/>
        </w:rPr>
        <w:t xml:space="preserve"> Государственный информационный ресурс формируется и ведется федеральным органом исполнительной власти, уполномоченным по контролю и надзору в области налогов и сборов.</w:t>
      </w:r>
    </w:p>
    <w:p w:rsidR="00F56346" w:rsidRPr="00714C32" w:rsidP="007A3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40"/>
        <w:jc w:val="both"/>
        <w:rPr>
          <w:rFonts w:ascii="Times New Roman" w:hAnsi="Times New Roman"/>
          <w:sz w:val="28"/>
          <w:szCs w:val="28"/>
        </w:rPr>
      </w:pPr>
      <w:r w:rsidRPr="00714C32">
        <w:rPr>
          <w:rFonts w:ascii="Times New Roman" w:hAnsi="Times New Roman"/>
          <w:sz w:val="28"/>
          <w:szCs w:val="28"/>
        </w:rPr>
        <w:t xml:space="preserve"> В целях формирования государственного информационного ресурса экономический субъект об</w:t>
      </w:r>
      <w:r w:rsidRPr="00714C32">
        <w:rPr>
          <w:rFonts w:ascii="Times New Roman" w:hAnsi="Times New Roman"/>
          <w:sz w:val="28"/>
          <w:szCs w:val="28"/>
        </w:rPr>
        <w:t>язан представлять один экземпляр составленной годовой бухгалтерской (финансовой) отчетности (далее - обязательный экземпляр отчетности) в налоговый орган по месту нахождения экономического субъекта, если иное не установлено настоящей статьей.</w:t>
      </w:r>
    </w:p>
    <w:p w:rsidR="00F56346" w:rsidRPr="00714C32" w:rsidP="007A3AEB">
      <w:pPr>
        <w:pStyle w:val="HTMLPreformatted"/>
        <w:ind w:left="-284" w:firstLine="540"/>
        <w:jc w:val="both"/>
        <w:rPr>
          <w:rFonts w:ascii="Times New Roman" w:hAnsi="Times New Roman" w:cs="Times New Roman"/>
          <w:sz w:val="28"/>
          <w:szCs w:val="28"/>
        </w:rPr>
      </w:pPr>
      <w:r w:rsidRPr="00714C32">
        <w:rPr>
          <w:rFonts w:ascii="Times New Roman" w:hAnsi="Times New Roman" w:cs="Times New Roman"/>
          <w:sz w:val="28"/>
          <w:szCs w:val="28"/>
        </w:rPr>
        <w:t>В соответстви</w:t>
      </w:r>
      <w:r w:rsidRPr="00714C32">
        <w:rPr>
          <w:rFonts w:ascii="Times New Roman" w:hAnsi="Times New Roman" w:cs="Times New Roman"/>
          <w:sz w:val="28"/>
          <w:szCs w:val="28"/>
        </w:rPr>
        <w:t>и с ч</w:t>
      </w:r>
      <w:r w:rsidRPr="00714C32" w:rsidR="00A36C9F">
        <w:rPr>
          <w:rFonts w:ascii="Times New Roman" w:hAnsi="Times New Roman" w:cs="Times New Roman"/>
          <w:sz w:val="28"/>
          <w:szCs w:val="28"/>
        </w:rPr>
        <w:t>.</w:t>
      </w:r>
      <w:r w:rsidRPr="00714C32">
        <w:rPr>
          <w:rFonts w:ascii="Times New Roman" w:hAnsi="Times New Roman" w:cs="Times New Roman"/>
          <w:sz w:val="28"/>
          <w:szCs w:val="28"/>
        </w:rPr>
        <w:t xml:space="preserve"> 5 ст.18</w:t>
      </w:r>
      <w:r w:rsidRPr="00714C32">
        <w:rPr>
          <w:rFonts w:ascii="Times New Roman" w:hAnsi="Times New Roman" w:eastAsiaTheme="minorHAnsi" w:cs="Times New Roman"/>
          <w:sz w:val="28"/>
          <w:szCs w:val="28"/>
          <w:lang w:eastAsia="en-US"/>
        </w:rPr>
        <w:t xml:space="preserve"> ФЗ «О бухгалтерском учете»</w:t>
      </w:r>
      <w:r w:rsidRPr="00714C32">
        <w:rPr>
          <w:rFonts w:ascii="Times New Roman" w:hAnsi="Times New Roman" w:cs="Times New Roman"/>
          <w:sz w:val="28"/>
          <w:szCs w:val="28"/>
        </w:rPr>
        <w:t xml:space="preserve">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w:t>
      </w:r>
    </w:p>
    <w:p w:rsidR="00F56346" w:rsidRPr="00714C32" w:rsidP="007A3AEB">
      <w:pPr>
        <w:autoSpaceDE w:val="0"/>
        <w:autoSpaceDN w:val="0"/>
        <w:adjustRightInd w:val="0"/>
        <w:spacing w:after="0" w:line="240" w:lineRule="auto"/>
        <w:ind w:left="-284" w:firstLine="540"/>
        <w:jc w:val="both"/>
        <w:rPr>
          <w:rFonts w:ascii="Times New Roman" w:hAnsi="Times New Roman" w:eastAsiaTheme="minorHAnsi"/>
          <w:sz w:val="28"/>
          <w:szCs w:val="28"/>
          <w:lang w:eastAsia="en-US"/>
        </w:rPr>
      </w:pPr>
      <w:r w:rsidRPr="00714C32">
        <w:rPr>
          <w:rFonts w:ascii="Times New Roman" w:hAnsi="Times New Roman" w:eastAsiaTheme="minorHAnsi"/>
          <w:sz w:val="28"/>
          <w:szCs w:val="28"/>
          <w:lang w:eastAsia="en-US"/>
        </w:rPr>
        <w:t xml:space="preserve">Как усматривается из материалов дела, упрощенная </w:t>
      </w:r>
      <w:r w:rsidRPr="00714C32">
        <w:rPr>
          <w:rFonts w:ascii="Times New Roman" w:hAnsi="Times New Roman" w:eastAsiaTheme="minorHAnsi"/>
          <w:sz w:val="28"/>
          <w:szCs w:val="28"/>
          <w:lang w:eastAsia="en-US"/>
        </w:rPr>
        <w:t>бухгалтерская</w:t>
      </w:r>
      <w:r w:rsidRPr="00714C32" w:rsidR="00093F7E">
        <w:rPr>
          <w:rFonts w:ascii="Times New Roman" w:hAnsi="Times New Roman" w:eastAsiaTheme="minorHAnsi"/>
          <w:sz w:val="28"/>
          <w:szCs w:val="28"/>
          <w:lang w:eastAsia="en-US"/>
        </w:rPr>
        <w:t xml:space="preserve"> (финансовая) отчетность за 202</w:t>
      </w:r>
      <w:r w:rsidRPr="00714C32" w:rsidR="00FC4BF4">
        <w:rPr>
          <w:rFonts w:ascii="Times New Roman" w:hAnsi="Times New Roman" w:eastAsiaTheme="minorHAnsi"/>
          <w:sz w:val="28"/>
          <w:szCs w:val="28"/>
          <w:lang w:eastAsia="en-US"/>
        </w:rPr>
        <w:t>4</w:t>
      </w:r>
      <w:r w:rsidRPr="00714C32" w:rsidR="00560B02">
        <w:rPr>
          <w:rFonts w:ascii="Times New Roman" w:hAnsi="Times New Roman" w:eastAsiaTheme="minorHAnsi"/>
          <w:sz w:val="28"/>
          <w:szCs w:val="28"/>
          <w:lang w:eastAsia="en-US"/>
        </w:rPr>
        <w:t xml:space="preserve"> год</w:t>
      </w:r>
      <w:r w:rsidRPr="00714C32" w:rsidR="00F3485A">
        <w:rPr>
          <w:rFonts w:ascii="Times New Roman" w:hAnsi="Times New Roman" w:eastAsiaTheme="minorHAnsi"/>
          <w:sz w:val="28"/>
          <w:szCs w:val="28"/>
          <w:lang w:eastAsia="en-US"/>
        </w:rPr>
        <w:t xml:space="preserve"> </w:t>
      </w:r>
      <w:r w:rsidRPr="00714C32" w:rsidR="00FA3BB0">
        <w:rPr>
          <w:rFonts w:ascii="Times New Roman" w:hAnsi="Times New Roman"/>
          <w:sz w:val="28"/>
          <w:szCs w:val="28"/>
        </w:rPr>
        <w:t xml:space="preserve">ООО </w:t>
      </w:r>
      <w:r w:rsidRPr="00714C32" w:rsidR="00A1220E">
        <w:rPr>
          <w:rFonts w:ascii="Times New Roman" w:hAnsi="Times New Roman"/>
          <w:sz w:val="28"/>
          <w:szCs w:val="28"/>
        </w:rPr>
        <w:t>«</w:t>
      </w:r>
      <w:r>
        <w:t>«Данные изъяты»,</w:t>
      </w:r>
      <w:r>
        <w:t xml:space="preserve"> </w:t>
      </w:r>
      <w:r w:rsidRPr="00714C32" w:rsidR="00A1220E">
        <w:rPr>
          <w:rFonts w:ascii="Times New Roman" w:hAnsi="Times New Roman"/>
          <w:sz w:val="28"/>
          <w:szCs w:val="28"/>
        </w:rPr>
        <w:t>»</w:t>
      </w:r>
      <w:r w:rsidR="00EB3926">
        <w:rPr>
          <w:rFonts w:ascii="Times New Roman" w:hAnsi="Times New Roman"/>
          <w:sz w:val="28"/>
          <w:szCs w:val="28"/>
        </w:rPr>
        <w:t>,</w:t>
      </w:r>
      <w:r w:rsidRPr="00714C32" w:rsidR="00A1220E">
        <w:rPr>
          <w:rFonts w:ascii="Times New Roman" w:hAnsi="Times New Roman"/>
          <w:sz w:val="28"/>
          <w:szCs w:val="28"/>
        </w:rPr>
        <w:t xml:space="preserve"> </w:t>
      </w:r>
      <w:r w:rsidRPr="00714C32" w:rsidR="00647240">
        <w:rPr>
          <w:rFonts w:ascii="Times New Roman" w:hAnsi="Times New Roman"/>
          <w:sz w:val="28"/>
          <w:szCs w:val="28"/>
        </w:rPr>
        <w:t xml:space="preserve"> </w:t>
      </w:r>
      <w:r w:rsidR="001E070F">
        <w:rPr>
          <w:rFonts w:ascii="Times New Roman" w:hAnsi="Times New Roman" w:eastAsiaTheme="minorHAnsi"/>
          <w:sz w:val="28"/>
          <w:szCs w:val="28"/>
          <w:lang w:eastAsia="en-US"/>
        </w:rPr>
        <w:t>представлена</w:t>
      </w:r>
      <w:r w:rsidR="003B221C">
        <w:rPr>
          <w:rFonts w:ascii="Times New Roman" w:hAnsi="Times New Roman" w:eastAsiaTheme="minorHAnsi"/>
          <w:sz w:val="28"/>
          <w:szCs w:val="28"/>
          <w:lang w:eastAsia="en-US"/>
        </w:rPr>
        <w:t xml:space="preserve"> - </w:t>
      </w:r>
      <w:r>
        <w:rPr>
          <w:rFonts w:ascii="Times New Roman" w:hAnsi="Times New Roman" w:eastAsiaTheme="minorHAnsi"/>
          <w:sz w:val="28"/>
          <w:szCs w:val="28"/>
          <w:lang w:eastAsia="en-US"/>
        </w:rPr>
        <w:t xml:space="preserve"> </w:t>
      </w:r>
      <w:r>
        <w:t>«Данные изъяты»,</w:t>
      </w:r>
      <w:r>
        <w:t xml:space="preserve"> </w:t>
      </w:r>
      <w:r w:rsidR="003B221C">
        <w:rPr>
          <w:rFonts w:ascii="Times New Roman" w:hAnsi="Times New Roman" w:eastAsiaTheme="minorHAnsi"/>
          <w:sz w:val="28"/>
          <w:szCs w:val="28"/>
          <w:lang w:eastAsia="en-US"/>
        </w:rPr>
        <w:t>г</w:t>
      </w:r>
      <w:r w:rsidRPr="00714C32" w:rsidR="00A1220E">
        <w:rPr>
          <w:rFonts w:ascii="Times New Roman" w:hAnsi="Times New Roman" w:eastAsiaTheme="minorHAnsi"/>
          <w:sz w:val="28"/>
          <w:szCs w:val="28"/>
          <w:lang w:eastAsia="en-US"/>
        </w:rPr>
        <w:t>.</w:t>
      </w:r>
    </w:p>
    <w:p w:rsidR="00AB1577" w:rsidRPr="00714C32" w:rsidP="007A3AEB">
      <w:pPr>
        <w:autoSpaceDE w:val="0"/>
        <w:autoSpaceDN w:val="0"/>
        <w:adjustRightInd w:val="0"/>
        <w:spacing w:after="0" w:line="240" w:lineRule="auto"/>
        <w:ind w:left="-284" w:firstLine="540"/>
        <w:jc w:val="both"/>
        <w:rPr>
          <w:rFonts w:ascii="Times New Roman" w:hAnsi="Times New Roman"/>
          <w:sz w:val="28"/>
          <w:szCs w:val="28"/>
        </w:rPr>
      </w:pPr>
      <w:r w:rsidRPr="00714C32">
        <w:rPr>
          <w:rFonts w:ascii="Times New Roman" w:hAnsi="Times New Roman" w:eastAsiaTheme="minorHAnsi"/>
          <w:sz w:val="28"/>
          <w:szCs w:val="28"/>
          <w:lang w:eastAsia="en-US"/>
        </w:rPr>
        <w:t xml:space="preserve">Приведенные обстоятельства подтверждаются </w:t>
      </w:r>
      <w:r w:rsidRPr="00714C32">
        <w:rPr>
          <w:rFonts w:ascii="Times New Roman" w:hAnsi="Times New Roman"/>
          <w:sz w:val="28"/>
          <w:szCs w:val="28"/>
        </w:rPr>
        <w:t>протоколом об админ</w:t>
      </w:r>
      <w:r w:rsidRPr="00714C32" w:rsidR="00F96814">
        <w:rPr>
          <w:rFonts w:ascii="Times New Roman" w:hAnsi="Times New Roman"/>
          <w:sz w:val="28"/>
          <w:szCs w:val="28"/>
        </w:rPr>
        <w:t>ис</w:t>
      </w:r>
      <w:r w:rsidRPr="00714C32">
        <w:rPr>
          <w:rFonts w:ascii="Times New Roman" w:hAnsi="Times New Roman"/>
          <w:sz w:val="28"/>
          <w:szCs w:val="28"/>
        </w:rPr>
        <w:t xml:space="preserve">тративном правонарушении № </w:t>
      </w:r>
      <w:r>
        <w:t>«Данные изъяты»,</w:t>
      </w:r>
      <w:r>
        <w:t xml:space="preserve"> </w:t>
      </w:r>
      <w:r w:rsidRPr="00714C32">
        <w:rPr>
          <w:rFonts w:ascii="Times New Roman" w:hAnsi="Times New Roman"/>
          <w:sz w:val="28"/>
          <w:szCs w:val="28"/>
        </w:rPr>
        <w:t xml:space="preserve">составленным уполномоченным лицом в </w:t>
      </w:r>
      <w:r w:rsidRPr="00714C32">
        <w:rPr>
          <w:rFonts w:ascii="Times New Roman" w:hAnsi="Times New Roman"/>
          <w:sz w:val="28"/>
          <w:szCs w:val="28"/>
        </w:rPr>
        <w:t>соответств</w:t>
      </w:r>
      <w:r w:rsidRPr="00714C32" w:rsidR="00F96814">
        <w:rPr>
          <w:rFonts w:ascii="Times New Roman" w:hAnsi="Times New Roman"/>
          <w:sz w:val="28"/>
          <w:szCs w:val="28"/>
        </w:rPr>
        <w:t>ии</w:t>
      </w:r>
      <w:r w:rsidRPr="00714C32">
        <w:rPr>
          <w:rFonts w:ascii="Times New Roman" w:hAnsi="Times New Roman"/>
          <w:sz w:val="28"/>
          <w:szCs w:val="28"/>
        </w:rPr>
        <w:t xml:space="preserve"> </w:t>
      </w:r>
      <w:r w:rsidRPr="00714C32" w:rsidR="0052356C">
        <w:rPr>
          <w:rFonts w:ascii="Times New Roman" w:hAnsi="Times New Roman"/>
          <w:sz w:val="28"/>
          <w:szCs w:val="28"/>
        </w:rPr>
        <w:t>с требованиями КоАП РФ</w:t>
      </w:r>
      <w:r w:rsidRPr="00714C32">
        <w:rPr>
          <w:rFonts w:ascii="Times New Roman" w:hAnsi="Times New Roman"/>
          <w:sz w:val="28"/>
          <w:szCs w:val="28"/>
        </w:rPr>
        <w:t>;</w:t>
      </w:r>
      <w:r w:rsidRPr="00714C32" w:rsidR="00A1220E">
        <w:rPr>
          <w:rFonts w:ascii="Times New Roman" w:hAnsi="Times New Roman"/>
          <w:sz w:val="28"/>
          <w:szCs w:val="28"/>
        </w:rPr>
        <w:t xml:space="preserve"> </w:t>
      </w:r>
      <w:r w:rsidRPr="00714C32" w:rsidR="002E289E">
        <w:rPr>
          <w:rFonts w:ascii="Times New Roman" w:hAnsi="Times New Roman"/>
          <w:sz w:val="28"/>
          <w:szCs w:val="28"/>
        </w:rPr>
        <w:t>выпиской</w:t>
      </w:r>
      <w:r w:rsidRPr="00714C32">
        <w:rPr>
          <w:rFonts w:ascii="Times New Roman" w:hAnsi="Times New Roman"/>
          <w:sz w:val="28"/>
          <w:szCs w:val="28"/>
        </w:rPr>
        <w:t xml:space="preserve"> из Единого государственного р</w:t>
      </w:r>
      <w:r w:rsidRPr="00714C32" w:rsidR="00CD3987">
        <w:rPr>
          <w:rFonts w:ascii="Times New Roman" w:hAnsi="Times New Roman"/>
          <w:sz w:val="28"/>
          <w:szCs w:val="28"/>
        </w:rPr>
        <w:t>е</w:t>
      </w:r>
      <w:r w:rsidRPr="00714C32" w:rsidR="00DE58E3">
        <w:rPr>
          <w:rFonts w:ascii="Times New Roman" w:hAnsi="Times New Roman"/>
          <w:sz w:val="28"/>
          <w:szCs w:val="28"/>
        </w:rPr>
        <w:t>естра юридических лиц</w:t>
      </w:r>
      <w:r w:rsidRPr="00714C32" w:rsidR="00647240">
        <w:rPr>
          <w:rFonts w:ascii="Times New Roman" w:hAnsi="Times New Roman"/>
          <w:sz w:val="28"/>
          <w:szCs w:val="28"/>
        </w:rPr>
        <w:t xml:space="preserve"> и иными письменными материалами дела, исследованными в судебном заседании.</w:t>
      </w:r>
    </w:p>
    <w:p w:rsidR="00AB1577" w:rsidRPr="00714C32" w:rsidP="007A3AEB">
      <w:pPr>
        <w:pStyle w:val="BodyTextIndent"/>
        <w:spacing w:after="0" w:line="240" w:lineRule="auto"/>
        <w:ind w:left="-284" w:firstLine="567"/>
        <w:jc w:val="both"/>
        <w:rPr>
          <w:rFonts w:ascii="Times New Roman" w:hAnsi="Times New Roman"/>
          <w:sz w:val="28"/>
          <w:szCs w:val="28"/>
        </w:rPr>
      </w:pPr>
      <w:r w:rsidRPr="00714C32">
        <w:rPr>
          <w:rFonts w:ascii="Times New Roman" w:hAnsi="Times New Roman"/>
          <w:sz w:val="28"/>
          <w:szCs w:val="28"/>
        </w:rPr>
        <w:t xml:space="preserve">Перечисленные доказательства мировой судья находит допустимыми и достоверными. Их </w:t>
      </w:r>
      <w:r w:rsidRPr="00714C32">
        <w:rPr>
          <w:rFonts w:ascii="Times New Roman" w:hAnsi="Times New Roman"/>
          <w:sz w:val="28"/>
          <w:szCs w:val="28"/>
        </w:rPr>
        <w:t>совокупность достаточна для вынесения постановления по делу об административном правонарушении.</w:t>
      </w:r>
    </w:p>
    <w:p w:rsidR="00AB1577" w:rsidRPr="00714C32" w:rsidP="007A3AEB">
      <w:pPr>
        <w:tabs>
          <w:tab w:val="num" w:pos="0"/>
        </w:tabs>
        <w:spacing w:after="0" w:line="240" w:lineRule="auto"/>
        <w:ind w:left="-284" w:firstLine="567"/>
        <w:jc w:val="both"/>
        <w:rPr>
          <w:rFonts w:ascii="Times New Roman" w:hAnsi="Times New Roman"/>
          <w:sz w:val="28"/>
          <w:szCs w:val="28"/>
        </w:rPr>
      </w:pPr>
      <w:r w:rsidRPr="00714C32">
        <w:rPr>
          <w:rFonts w:ascii="Times New Roman" w:hAnsi="Times New Roman"/>
          <w:sz w:val="28"/>
          <w:szCs w:val="28"/>
        </w:rPr>
        <w:t>Указанные доказательства получены с соблюдением процессуальных норм КоАП РФ, являются достоверными, допустимыми и достаточными для признан</w:t>
      </w:r>
      <w:r w:rsidRPr="00714C32" w:rsidR="00235C7F">
        <w:rPr>
          <w:rFonts w:ascii="Times New Roman" w:hAnsi="Times New Roman"/>
          <w:sz w:val="28"/>
          <w:szCs w:val="28"/>
        </w:rPr>
        <w:t xml:space="preserve">ия </w:t>
      </w:r>
      <w:r w:rsidR="00EB3926">
        <w:rPr>
          <w:rFonts w:ascii="Times New Roman" w:hAnsi="Times New Roman"/>
          <w:sz w:val="28"/>
          <w:szCs w:val="28"/>
        </w:rPr>
        <w:t>Зубанич М.М.</w:t>
      </w:r>
      <w:r w:rsidR="0002291C">
        <w:rPr>
          <w:rFonts w:ascii="Times New Roman" w:hAnsi="Times New Roman"/>
          <w:sz w:val="28"/>
          <w:szCs w:val="28"/>
        </w:rPr>
        <w:t>,</w:t>
      </w:r>
      <w:r w:rsidRPr="00714C32" w:rsidR="00A1220E">
        <w:rPr>
          <w:rFonts w:ascii="Times New Roman" w:hAnsi="Times New Roman"/>
          <w:sz w:val="28"/>
          <w:szCs w:val="28"/>
        </w:rPr>
        <w:t xml:space="preserve"> </w:t>
      </w:r>
      <w:r w:rsidRPr="00714C32" w:rsidR="0052356C">
        <w:rPr>
          <w:rFonts w:ascii="Times New Roman" w:hAnsi="Times New Roman"/>
          <w:sz w:val="28"/>
          <w:szCs w:val="28"/>
        </w:rPr>
        <w:t xml:space="preserve"> как должностного лица</w:t>
      </w:r>
      <w:r w:rsidRPr="00714C32" w:rsidR="00586421">
        <w:rPr>
          <w:rFonts w:ascii="Times New Roman" w:hAnsi="Times New Roman"/>
          <w:sz w:val="28"/>
          <w:szCs w:val="28"/>
        </w:rPr>
        <w:t xml:space="preserve"> </w:t>
      </w:r>
      <w:r w:rsidRPr="00714C32" w:rsidR="00E44DCB">
        <w:rPr>
          <w:rFonts w:ascii="Times New Roman" w:hAnsi="Times New Roman"/>
          <w:sz w:val="28"/>
          <w:szCs w:val="28"/>
        </w:rPr>
        <w:t xml:space="preserve"> </w:t>
      </w:r>
      <w:r w:rsidRPr="00714C32" w:rsidR="00231827">
        <w:rPr>
          <w:rFonts w:ascii="Times New Roman" w:hAnsi="Times New Roman"/>
          <w:sz w:val="28"/>
          <w:szCs w:val="28"/>
        </w:rPr>
        <w:t xml:space="preserve">виновным </w:t>
      </w:r>
      <w:r w:rsidRPr="00714C32" w:rsidR="00E44DCB">
        <w:rPr>
          <w:rFonts w:ascii="Times New Roman" w:hAnsi="Times New Roman"/>
          <w:sz w:val="28"/>
          <w:szCs w:val="28"/>
        </w:rPr>
        <w:t>в нарушении  требований  ст. 18</w:t>
      </w:r>
      <w:r w:rsidRPr="00714C32" w:rsidR="00CD3987">
        <w:rPr>
          <w:rFonts w:ascii="Times New Roman" w:hAnsi="Times New Roman"/>
          <w:sz w:val="28"/>
          <w:szCs w:val="28"/>
        </w:rPr>
        <w:t xml:space="preserve"> </w:t>
      </w:r>
      <w:r w:rsidRPr="00714C32" w:rsidR="00E44DCB">
        <w:rPr>
          <w:rFonts w:ascii="Times New Roman" w:hAnsi="Times New Roman" w:eastAsiaTheme="minorHAnsi"/>
          <w:sz w:val="28"/>
          <w:szCs w:val="28"/>
          <w:lang w:eastAsia="en-US"/>
        </w:rPr>
        <w:t>ФЗ «О бухгалтерском учете»</w:t>
      </w:r>
      <w:r w:rsidRPr="00714C32" w:rsidR="00E44DCB">
        <w:rPr>
          <w:rFonts w:ascii="Times New Roman" w:hAnsi="Times New Roman"/>
          <w:sz w:val="28"/>
          <w:szCs w:val="28"/>
        </w:rPr>
        <w:t>,</w:t>
      </w:r>
      <w:r w:rsidRPr="00714C32" w:rsidR="00A36C9F">
        <w:rPr>
          <w:rFonts w:ascii="Times New Roman" w:hAnsi="Times New Roman"/>
          <w:sz w:val="28"/>
          <w:szCs w:val="28"/>
        </w:rPr>
        <w:t xml:space="preserve"> </w:t>
      </w:r>
      <w:r w:rsidRPr="00714C32">
        <w:rPr>
          <w:rFonts w:ascii="Times New Roman" w:hAnsi="Times New Roman"/>
          <w:sz w:val="28"/>
          <w:szCs w:val="28"/>
        </w:rPr>
        <w:t xml:space="preserve">и, как следствие,  совершении административного правонарушения,  предусмотренного  ст. 19.7 КоАП РФ. </w:t>
      </w:r>
    </w:p>
    <w:p w:rsidR="007B3BBA" w:rsidRPr="00714C32" w:rsidP="007A3AEB">
      <w:pPr>
        <w:spacing w:after="0" w:line="240" w:lineRule="auto"/>
        <w:ind w:left="-284" w:firstLine="568"/>
        <w:jc w:val="both"/>
        <w:rPr>
          <w:rFonts w:ascii="Times New Roman" w:hAnsi="Times New Roman"/>
          <w:sz w:val="28"/>
          <w:szCs w:val="28"/>
        </w:rPr>
      </w:pPr>
      <w:r w:rsidRPr="00F52DFD">
        <w:rPr>
          <w:rFonts w:ascii="Times New Roman" w:hAnsi="Times New Roman"/>
          <w:sz w:val="28"/>
          <w:szCs w:val="28"/>
        </w:rPr>
        <w:t>Срок давности привлечения лица к административной ответственности,</w:t>
      </w:r>
      <w:r w:rsidRPr="00F52DFD">
        <w:rPr>
          <w:rFonts w:ascii="Times New Roman" w:hAnsi="Times New Roman"/>
          <w:sz w:val="28"/>
          <w:szCs w:val="28"/>
        </w:rPr>
        <w:t xml:space="preserve"> установленный статьей Кодекса Российской Федерации об административных правонарушениях не истек, обстоятельств, исключающих производство по делу об административном правонарушении, не имеется.</w:t>
      </w:r>
    </w:p>
    <w:p w:rsidR="005A180F" w:rsidP="005A180F">
      <w:pPr>
        <w:spacing w:after="0" w:line="240" w:lineRule="auto"/>
        <w:ind w:left="-284" w:firstLine="567"/>
        <w:jc w:val="both"/>
        <w:rPr>
          <w:rFonts w:ascii="Times New Roman" w:hAnsi="Times New Roman"/>
          <w:sz w:val="28"/>
          <w:szCs w:val="28"/>
        </w:rPr>
      </w:pPr>
      <w:r>
        <w:rPr>
          <w:rFonts w:ascii="Times New Roman" w:hAnsi="Times New Roman"/>
          <w:sz w:val="28"/>
          <w:szCs w:val="28"/>
        </w:rPr>
        <w:t>В соответствии с общими правилами назначения административного</w:t>
      </w:r>
      <w:r>
        <w:rPr>
          <w:rFonts w:ascii="Times New Roman" w:hAnsi="Times New Roman"/>
          <w:sz w:val="28"/>
          <w:szCs w:val="28"/>
        </w:rPr>
        <w:t xml:space="preserve">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w:t>
      </w:r>
      <w:r>
        <w:rPr>
          <w:rFonts w:ascii="Times New Roman" w:hAnsi="Times New Roman"/>
          <w:sz w:val="28"/>
          <w:szCs w:val="28"/>
        </w:rPr>
        <w:t>ь за данное административное правонарушение, в соответствии с Кодексом Российской Федерации об административных правонарушениях (ч.1 ст.4.1 КоАП РФ).</w:t>
      </w:r>
    </w:p>
    <w:p w:rsidR="005A180F" w:rsidP="005A180F">
      <w:pPr>
        <w:pStyle w:val="NoSpacing"/>
        <w:ind w:left="-284" w:firstLine="567"/>
        <w:jc w:val="both"/>
        <w:rPr>
          <w:sz w:val="28"/>
          <w:szCs w:val="28"/>
        </w:rPr>
      </w:pPr>
      <w:r>
        <w:rPr>
          <w:sz w:val="28"/>
          <w:szCs w:val="28"/>
        </w:rPr>
        <w:t>Обстоятельств, смягчающих административную ответственность лица не установлено.</w:t>
      </w:r>
    </w:p>
    <w:p w:rsidR="005A180F" w:rsidP="005A180F">
      <w:pPr>
        <w:pStyle w:val="NormalWeb"/>
        <w:spacing w:before="0" w:beforeAutospacing="0" w:after="0" w:afterAutospacing="0" w:line="288" w:lineRule="atLeast"/>
        <w:ind w:left="-284" w:firstLine="567"/>
        <w:jc w:val="both"/>
        <w:rPr>
          <w:sz w:val="28"/>
          <w:szCs w:val="28"/>
        </w:rPr>
      </w:pPr>
      <w:r>
        <w:rPr>
          <w:sz w:val="28"/>
          <w:szCs w:val="28"/>
        </w:rPr>
        <w:t>Обстоятельством</w:t>
      </w:r>
      <w:r>
        <w:rPr>
          <w:sz w:val="28"/>
          <w:szCs w:val="28"/>
        </w:rPr>
        <w:t xml:space="preserve"> отягчающим административную ответственность, в соответствии с  положениями пункта 2 части 1 статьи 4.3 КоАП РФ, является повторное совершение однородного административного правонарушения, то есть совершение административного правонарушения в период, когда</w:t>
      </w:r>
      <w:r>
        <w:rPr>
          <w:sz w:val="28"/>
          <w:szCs w:val="28"/>
        </w:rPr>
        <w:t xml:space="preserve">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rsidR="00086C3A" w:rsidRPr="00357489" w:rsidP="005A180F">
      <w:pPr>
        <w:pStyle w:val="Style4"/>
        <w:widowControl/>
        <w:spacing w:line="240" w:lineRule="auto"/>
        <w:ind w:left="-284" w:firstLine="567"/>
        <w:rPr>
          <w:sz w:val="28"/>
          <w:szCs w:val="28"/>
          <w:shd w:val="clear" w:color="auto" w:fill="FFFFFF"/>
        </w:rPr>
      </w:pPr>
      <w:r>
        <w:rPr>
          <w:rFonts w:eastAsia="Arial Unicode MS"/>
          <w:sz w:val="28"/>
          <w:szCs w:val="28"/>
        </w:rPr>
        <w:t>Исходя из вышеизложенного,  учитывая объективные обстоятельства совершения правонарушения,</w:t>
      </w:r>
      <w:r>
        <w:rPr>
          <w:rFonts w:eastAsia="Arial Unicode MS"/>
          <w:sz w:val="28"/>
          <w:szCs w:val="28"/>
        </w:rPr>
        <w:t xml:space="preserve"> при наличии обстоятельств, </w:t>
      </w:r>
      <w:r>
        <w:rPr>
          <w:sz w:val="28"/>
          <w:szCs w:val="28"/>
        </w:rPr>
        <w:t xml:space="preserve">отягчающим административную ответственность, </w:t>
      </w:r>
      <w:r>
        <w:rPr>
          <w:rFonts w:eastAsia="Arial Unicode MS"/>
          <w:sz w:val="28"/>
          <w:szCs w:val="28"/>
        </w:rPr>
        <w:t xml:space="preserve"> </w:t>
      </w:r>
      <w:r>
        <w:rPr>
          <w:sz w:val="28"/>
          <w:szCs w:val="28"/>
        </w:rPr>
        <w:t xml:space="preserve">мировой судья считает необходимым назначить  Зубанич М.М. административное наказание в виде административного штрафа, предусмотренного санкцией ст. 19.7 КоАП РФ.  </w:t>
      </w:r>
      <w:r w:rsidRPr="00357489">
        <w:rPr>
          <w:iCs/>
          <w:sz w:val="28"/>
          <w:szCs w:val="28"/>
        </w:rPr>
        <w:t>На основании вышеиз</w:t>
      </w:r>
      <w:r w:rsidRPr="00357489">
        <w:rPr>
          <w:iCs/>
          <w:sz w:val="28"/>
          <w:szCs w:val="28"/>
        </w:rPr>
        <w:t>ложенного, руководствуясь ст. ст. 29.9, 29.10, 29.11 КоАП РФ, мировой судья,</w:t>
      </w:r>
    </w:p>
    <w:p w:rsidR="00086C3A" w:rsidRPr="00357489" w:rsidP="007A3AEB">
      <w:pPr>
        <w:autoSpaceDE w:val="0"/>
        <w:autoSpaceDN w:val="0"/>
        <w:spacing w:after="0" w:line="240" w:lineRule="auto"/>
        <w:ind w:left="-284" w:firstLine="567"/>
        <w:rPr>
          <w:rFonts w:ascii="Times New Roman" w:hAnsi="Times New Roman"/>
          <w:b/>
          <w:sz w:val="28"/>
          <w:szCs w:val="28"/>
        </w:rPr>
      </w:pPr>
      <w:r w:rsidRPr="00357489">
        <w:rPr>
          <w:rFonts w:ascii="Times New Roman" w:hAnsi="Times New Roman"/>
          <w:b/>
          <w:sz w:val="28"/>
          <w:szCs w:val="28"/>
        </w:rPr>
        <w:t xml:space="preserve">                                                 П О С Т А Н О В И Л:</w:t>
      </w:r>
    </w:p>
    <w:p w:rsidR="00A53033" w:rsidRPr="00357489" w:rsidP="007A3AEB">
      <w:pPr>
        <w:autoSpaceDE w:val="0"/>
        <w:autoSpaceDN w:val="0"/>
        <w:spacing w:after="0" w:line="240" w:lineRule="auto"/>
        <w:ind w:left="-284" w:firstLine="567"/>
        <w:jc w:val="both"/>
        <w:rPr>
          <w:rFonts w:ascii="Times New Roman" w:hAnsi="Times New Roman"/>
          <w:sz w:val="28"/>
          <w:szCs w:val="28"/>
        </w:rPr>
      </w:pPr>
      <w:r w:rsidRPr="00357489">
        <w:rPr>
          <w:rFonts w:ascii="Times New Roman" w:hAnsi="Times New Roman"/>
          <w:sz w:val="28"/>
          <w:szCs w:val="28"/>
        </w:rPr>
        <w:t>Признать директора  Общества с ограниченной ответственностью «</w:t>
      </w:r>
      <w:r>
        <w:t>«Данные изъяты»,</w:t>
      </w:r>
      <w:r>
        <w:t xml:space="preserve"> </w:t>
      </w:r>
      <w:r w:rsidRPr="00357489">
        <w:rPr>
          <w:rFonts w:ascii="Times New Roman" w:hAnsi="Times New Roman"/>
          <w:sz w:val="28"/>
          <w:szCs w:val="28"/>
        </w:rPr>
        <w:t xml:space="preserve">» </w:t>
      </w:r>
      <w:r w:rsidRPr="00357489">
        <w:rPr>
          <w:rFonts w:ascii="Times New Roman" w:hAnsi="Times New Roman"/>
          <w:sz w:val="28"/>
          <w:szCs w:val="28"/>
        </w:rPr>
        <w:t>Зубанич</w:t>
      </w:r>
      <w:r w:rsidRPr="00357489">
        <w:rPr>
          <w:rFonts w:ascii="Times New Roman" w:hAnsi="Times New Roman"/>
          <w:sz w:val="28"/>
          <w:szCs w:val="28"/>
        </w:rPr>
        <w:t xml:space="preserve"> Михаила Михайловича</w:t>
      </w:r>
      <w:r w:rsidRPr="00357489">
        <w:rPr>
          <w:rFonts w:ascii="Times New Roman" w:hAnsi="Times New Roman"/>
          <w:b/>
          <w:sz w:val="28"/>
          <w:szCs w:val="28"/>
        </w:rPr>
        <w:t xml:space="preserve">, </w:t>
      </w:r>
      <w:r w:rsidRPr="00357489">
        <w:rPr>
          <w:rFonts w:ascii="Times New Roman" w:hAnsi="Times New Roman"/>
          <w:sz w:val="28"/>
          <w:szCs w:val="28"/>
        </w:rPr>
        <w:t xml:space="preserve">виновным в совершении административного правонарушения, предусмотренного  ст.19.7 </w:t>
      </w:r>
      <w:r w:rsidRPr="00357489">
        <w:rPr>
          <w:rStyle w:val="FontStyle17"/>
          <w:sz w:val="28"/>
          <w:szCs w:val="28"/>
        </w:rPr>
        <w:t>Кодекса Российской Федерации об административных правонарушениях</w:t>
      </w:r>
      <w:r w:rsidRPr="00357489">
        <w:rPr>
          <w:rFonts w:ascii="Times New Roman" w:hAnsi="Times New Roman"/>
          <w:sz w:val="28"/>
          <w:szCs w:val="28"/>
        </w:rPr>
        <w:t xml:space="preserve"> и назначить ему  административное наказание в виде административного штрафа в размере 300,00 (триста)  рублей</w:t>
      </w:r>
      <w:r w:rsidRPr="00357489">
        <w:rPr>
          <w:rFonts w:ascii="Times New Roman" w:hAnsi="Times New Roman"/>
          <w:sz w:val="28"/>
          <w:szCs w:val="28"/>
        </w:rPr>
        <w:t>.</w:t>
      </w:r>
    </w:p>
    <w:p w:rsidR="00A53033" w:rsidRPr="00357489" w:rsidP="007A3AEB">
      <w:pPr>
        <w:autoSpaceDE w:val="0"/>
        <w:autoSpaceDN w:val="0"/>
        <w:spacing w:after="0" w:line="240" w:lineRule="auto"/>
        <w:ind w:left="-284" w:firstLine="567"/>
        <w:jc w:val="both"/>
        <w:rPr>
          <w:rFonts w:ascii="Times New Roman" w:hAnsi="Times New Roman"/>
          <w:b/>
          <w:sz w:val="28"/>
          <w:szCs w:val="28"/>
        </w:rPr>
      </w:pPr>
      <w:r w:rsidRPr="00357489">
        <w:rPr>
          <w:rFonts w:ascii="Times New Roman" w:hAnsi="Times New Roman"/>
          <w:b/>
          <w:sz w:val="28"/>
          <w:szCs w:val="28"/>
        </w:rPr>
        <w:t>Реквизиты для уплаты штрафа:</w:t>
      </w:r>
      <w:r w:rsidRPr="00357489">
        <w:rPr>
          <w:rFonts w:ascii="Times New Roman" w:hAnsi="Times New Roman"/>
          <w:sz w:val="28"/>
          <w:szCs w:val="28"/>
        </w:rPr>
        <w:t xml:space="preserve"> </w:t>
      </w:r>
      <w:r>
        <w:t>«Данные изъяты»,</w:t>
      </w:r>
      <w:r>
        <w:t xml:space="preserve"> </w:t>
      </w:r>
    </w:p>
    <w:p w:rsidR="00A53033" w:rsidRPr="00357489" w:rsidP="007A3AEB">
      <w:pPr>
        <w:autoSpaceDE w:val="0"/>
        <w:autoSpaceDN w:val="0"/>
        <w:adjustRightInd w:val="0"/>
        <w:spacing w:after="0" w:line="240" w:lineRule="auto"/>
        <w:ind w:left="-284" w:firstLine="567"/>
        <w:jc w:val="both"/>
        <w:rPr>
          <w:rFonts w:ascii="Times New Roman" w:eastAsia="SimSun" w:hAnsi="Times New Roman"/>
          <w:sz w:val="28"/>
          <w:szCs w:val="28"/>
          <w:lang w:eastAsia="zh-CN"/>
        </w:rPr>
      </w:pPr>
      <w:r w:rsidRPr="00357489">
        <w:rPr>
          <w:rFonts w:ascii="Times New Roman" w:eastAsia="SimSun" w:hAnsi="Times New Roman"/>
          <w:sz w:val="28"/>
          <w:szCs w:val="28"/>
          <w:lang w:eastAsia="zh-CN"/>
        </w:rPr>
        <w:t>Разъяснить, что в соответствии со ст.32.2 КоАП РФ,  административный штраф должен быть уплачен лицом, привлеченным к администр</w:t>
      </w:r>
      <w:r w:rsidRPr="00357489">
        <w:rPr>
          <w:rFonts w:ascii="Times New Roman" w:eastAsia="SimSun" w:hAnsi="Times New Roman"/>
          <w:sz w:val="28"/>
          <w:szCs w:val="28"/>
          <w:lang w:eastAsia="zh-CN"/>
        </w:rPr>
        <w:t xml:space="preserve">ативной </w:t>
      </w:r>
      <w:r w:rsidRPr="00357489">
        <w:rPr>
          <w:rFonts w:ascii="Times New Roman" w:eastAsia="SimSun" w:hAnsi="Times New Roman"/>
          <w:sz w:val="28"/>
          <w:szCs w:val="28"/>
          <w:lang w:eastAsia="zh-CN"/>
        </w:rPr>
        <w:t>ответственности, не позднее 60 дней со дня вступления постановления о наложении административного штрафа в законную силу.</w:t>
      </w:r>
    </w:p>
    <w:p w:rsidR="00A53033" w:rsidRPr="00357489" w:rsidP="007A3AEB">
      <w:pPr>
        <w:autoSpaceDE w:val="0"/>
        <w:autoSpaceDN w:val="0"/>
        <w:adjustRightInd w:val="0"/>
        <w:spacing w:after="0" w:line="240" w:lineRule="auto"/>
        <w:ind w:left="-284" w:firstLine="567"/>
        <w:jc w:val="both"/>
        <w:rPr>
          <w:rFonts w:ascii="Times New Roman" w:eastAsia="SimSun" w:hAnsi="Times New Roman"/>
          <w:sz w:val="28"/>
          <w:szCs w:val="28"/>
          <w:lang w:eastAsia="zh-CN"/>
        </w:rPr>
      </w:pPr>
      <w:r w:rsidRPr="00357489">
        <w:rPr>
          <w:rFonts w:ascii="Times New Roman" w:eastAsia="SimSun" w:hAnsi="Times New Roman"/>
          <w:sz w:val="28"/>
          <w:szCs w:val="28"/>
          <w:lang w:eastAsia="zh-CN"/>
        </w:rPr>
        <w:t>Документ, свидетельствующий об уплате административного штрафа, лицо, привлеченное к административной ответственности, направл</w:t>
      </w:r>
      <w:r w:rsidRPr="00357489">
        <w:rPr>
          <w:rFonts w:ascii="Times New Roman" w:eastAsia="SimSun" w:hAnsi="Times New Roman"/>
          <w:sz w:val="28"/>
          <w:szCs w:val="28"/>
          <w:lang w:eastAsia="zh-CN"/>
        </w:rPr>
        <w:t xml:space="preserve">яет судье, в орган, должностному лицу, вынесшим постановление. </w:t>
      </w:r>
    </w:p>
    <w:p w:rsidR="00A53033" w:rsidRPr="00357489" w:rsidP="007A3AEB">
      <w:pPr>
        <w:autoSpaceDE w:val="0"/>
        <w:autoSpaceDN w:val="0"/>
        <w:adjustRightInd w:val="0"/>
        <w:spacing w:after="0" w:line="240" w:lineRule="auto"/>
        <w:ind w:left="-284" w:firstLine="567"/>
        <w:jc w:val="both"/>
        <w:outlineLvl w:val="2"/>
        <w:rPr>
          <w:rFonts w:ascii="Times New Roman" w:hAnsi="Times New Roman"/>
          <w:sz w:val="28"/>
          <w:szCs w:val="28"/>
        </w:rPr>
      </w:pPr>
      <w:r w:rsidRPr="00357489">
        <w:rPr>
          <w:rFonts w:ascii="Times New Roman" w:hAnsi="Times New Roman"/>
          <w:sz w:val="28"/>
          <w:szCs w:val="28"/>
        </w:rPr>
        <w:t xml:space="preserve">Неуплата административного штрафа в срок, предусмотренный настоящим </w:t>
      </w:r>
      <w:hyperlink r:id="rId5" w:history="1">
        <w:r w:rsidRPr="00357489">
          <w:rPr>
            <w:rStyle w:val="Hyperlink"/>
            <w:rFonts w:ascii="Times New Roman" w:hAnsi="Times New Roman"/>
            <w:color w:val="auto"/>
            <w:sz w:val="28"/>
            <w:szCs w:val="28"/>
            <w:u w:val="none"/>
          </w:rPr>
          <w:t>Кодексом</w:t>
        </w:r>
      </w:hyperlink>
      <w:r w:rsidRPr="00357489">
        <w:rPr>
          <w:rFonts w:ascii="Times New Roman" w:hAnsi="Times New Roman"/>
          <w:sz w:val="28"/>
          <w:szCs w:val="28"/>
        </w:rPr>
        <w:t xml:space="preserve">, влечет наложение </w:t>
      </w:r>
      <w:r w:rsidRPr="00357489">
        <w:rPr>
          <w:rFonts w:ascii="Times New Roman" w:hAnsi="Times New Roman"/>
          <w:sz w:val="28"/>
          <w:szCs w:val="28"/>
        </w:rPr>
        <w:t>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r w:rsidRPr="00357489">
        <w:rPr>
          <w:rFonts w:ascii="Times New Roman" w:hAnsi="Times New Roman"/>
          <w:sz w:val="28"/>
          <w:szCs w:val="28"/>
        </w:rPr>
        <w:t>).</w:t>
      </w:r>
    </w:p>
    <w:p w:rsidR="00A53033" w:rsidRPr="00357489" w:rsidP="007A3AEB">
      <w:pPr>
        <w:autoSpaceDE w:val="0"/>
        <w:autoSpaceDN w:val="0"/>
        <w:spacing w:after="0" w:line="240" w:lineRule="auto"/>
        <w:ind w:left="-284" w:firstLine="567"/>
        <w:jc w:val="both"/>
        <w:rPr>
          <w:rFonts w:ascii="Times New Roman" w:hAnsi="Times New Roman"/>
          <w:b/>
          <w:sz w:val="28"/>
          <w:szCs w:val="28"/>
        </w:rPr>
      </w:pPr>
      <w:r w:rsidRPr="00357489">
        <w:rPr>
          <w:rFonts w:ascii="Times New Roman" w:eastAsia="SimSun" w:hAnsi="Times New Roman"/>
          <w:iCs/>
          <w:sz w:val="28"/>
          <w:szCs w:val="28"/>
          <w:lang w:eastAsia="zh-CN"/>
        </w:rPr>
        <w:t xml:space="preserve">Постановление может быть обжаловано непосредственно в Ялтинский городской суд Республики Крым, или  </w:t>
      </w:r>
      <w:r w:rsidRPr="00357489">
        <w:rPr>
          <w:rFonts w:ascii="Times New Roman" w:hAnsi="Times New Roman"/>
          <w:sz w:val="28"/>
          <w:szCs w:val="28"/>
        </w:rPr>
        <w:t xml:space="preserve">через мирового судью судебного участка № 98 Ялтинского судебного района (городской округ Ялта) </w:t>
      </w:r>
      <w:r w:rsidRPr="00357489">
        <w:rPr>
          <w:rFonts w:ascii="Times New Roman" w:eastAsia="SimSun" w:hAnsi="Times New Roman"/>
          <w:iCs/>
          <w:sz w:val="28"/>
          <w:szCs w:val="28"/>
          <w:lang w:eastAsia="zh-CN"/>
        </w:rPr>
        <w:t xml:space="preserve">в течение 10 дней со дня вынесения </w:t>
      </w:r>
      <w:r w:rsidRPr="00357489">
        <w:rPr>
          <w:rFonts w:ascii="Times New Roman" w:hAnsi="Times New Roman"/>
          <w:sz w:val="28"/>
          <w:szCs w:val="28"/>
        </w:rPr>
        <w:t>или получения копии пос</w:t>
      </w:r>
      <w:r w:rsidRPr="00357489">
        <w:rPr>
          <w:rFonts w:ascii="Times New Roman" w:hAnsi="Times New Roman"/>
          <w:sz w:val="28"/>
          <w:szCs w:val="28"/>
        </w:rPr>
        <w:t>тановления.</w:t>
      </w:r>
    </w:p>
    <w:p w:rsidR="00A53033" w:rsidRPr="00357489" w:rsidP="007A3AEB">
      <w:pPr>
        <w:spacing w:after="0" w:line="240" w:lineRule="auto"/>
        <w:ind w:left="-284"/>
        <w:jc w:val="both"/>
        <w:rPr>
          <w:rFonts w:ascii="Times New Roman" w:hAnsi="Times New Roman"/>
          <w:b/>
          <w:sz w:val="28"/>
          <w:szCs w:val="28"/>
        </w:rPr>
      </w:pPr>
    </w:p>
    <w:p w:rsidR="00A53033" w:rsidRPr="00357489" w:rsidP="007A3AEB">
      <w:pPr>
        <w:widowControl w:val="0"/>
        <w:autoSpaceDE w:val="0"/>
        <w:autoSpaceDN w:val="0"/>
        <w:adjustRightInd w:val="0"/>
        <w:ind w:left="-284" w:firstLine="567"/>
        <w:jc w:val="both"/>
        <w:rPr>
          <w:rFonts w:ascii="Times New Roman" w:hAnsi="Times New Roman"/>
          <w:b/>
          <w:sz w:val="28"/>
          <w:szCs w:val="28"/>
        </w:rPr>
      </w:pPr>
      <w:r w:rsidRPr="00357489">
        <w:rPr>
          <w:rFonts w:ascii="Times New Roman" w:hAnsi="Times New Roman"/>
          <w:b/>
          <w:sz w:val="28"/>
          <w:szCs w:val="28"/>
        </w:rPr>
        <w:t>Мировой судья:</w:t>
      </w:r>
      <w:r w:rsidRPr="00357489">
        <w:rPr>
          <w:rFonts w:ascii="Times New Roman" w:hAnsi="Times New Roman"/>
          <w:b/>
          <w:sz w:val="28"/>
          <w:szCs w:val="28"/>
        </w:rPr>
        <w:tab/>
      </w:r>
      <w:r w:rsidRPr="00357489">
        <w:rPr>
          <w:rFonts w:ascii="Times New Roman" w:hAnsi="Times New Roman"/>
          <w:b/>
          <w:sz w:val="28"/>
          <w:szCs w:val="28"/>
        </w:rPr>
        <w:tab/>
      </w:r>
      <w:r w:rsidRPr="00357489">
        <w:rPr>
          <w:rFonts w:ascii="Times New Roman" w:hAnsi="Times New Roman"/>
          <w:b/>
          <w:sz w:val="28"/>
          <w:szCs w:val="28"/>
        </w:rPr>
        <w:tab/>
        <w:t xml:space="preserve">    (подпись)                             В.В. Кулешова</w:t>
      </w:r>
    </w:p>
    <w:p w:rsidR="00A53033" w:rsidRPr="00357489" w:rsidP="007A3AEB">
      <w:pPr>
        <w:spacing w:after="0"/>
        <w:ind w:left="-284" w:firstLine="567"/>
        <w:jc w:val="both"/>
        <w:rPr>
          <w:rFonts w:ascii="Times New Roman" w:hAnsi="Times New Roman"/>
        </w:rPr>
      </w:pPr>
      <w:r w:rsidRPr="00357489">
        <w:rPr>
          <w:rFonts w:ascii="Times New Roman" w:hAnsi="Times New Roman"/>
        </w:rPr>
        <w:t>Копия верна</w:t>
      </w:r>
    </w:p>
    <w:p w:rsidR="00A53033" w:rsidRPr="00357489" w:rsidP="007A3AEB">
      <w:pPr>
        <w:spacing w:after="0"/>
        <w:ind w:left="-284" w:firstLine="567"/>
        <w:jc w:val="both"/>
        <w:rPr>
          <w:rFonts w:ascii="Times New Roman" w:hAnsi="Times New Roman"/>
        </w:rPr>
      </w:pPr>
      <w:r w:rsidRPr="00357489">
        <w:rPr>
          <w:rFonts w:ascii="Times New Roman" w:hAnsi="Times New Roman"/>
        </w:rPr>
        <w:t>Дата выдачи «</w:t>
      </w:r>
      <w:r>
        <w:rPr>
          <w:rFonts w:ascii="Times New Roman" w:hAnsi="Times New Roman"/>
        </w:rPr>
        <w:t>30</w:t>
      </w:r>
      <w:r w:rsidRPr="00357489">
        <w:rPr>
          <w:rFonts w:ascii="Times New Roman" w:hAnsi="Times New Roman"/>
        </w:rPr>
        <w:t>» июня 202</w:t>
      </w:r>
      <w:r>
        <w:rPr>
          <w:rFonts w:ascii="Times New Roman" w:hAnsi="Times New Roman"/>
        </w:rPr>
        <w:t>5</w:t>
      </w:r>
      <w:r w:rsidRPr="00357489">
        <w:rPr>
          <w:rFonts w:ascii="Times New Roman" w:hAnsi="Times New Roman"/>
        </w:rPr>
        <w:t xml:space="preserve"> года</w:t>
      </w:r>
    </w:p>
    <w:p w:rsidR="00A53033" w:rsidRPr="00357489" w:rsidP="007A3AEB">
      <w:pPr>
        <w:spacing w:after="0"/>
        <w:ind w:left="-284" w:firstLine="567"/>
        <w:jc w:val="both"/>
        <w:rPr>
          <w:rFonts w:ascii="Times New Roman" w:hAnsi="Times New Roman"/>
        </w:rPr>
      </w:pPr>
      <w:r w:rsidRPr="00357489">
        <w:rPr>
          <w:rFonts w:ascii="Times New Roman" w:hAnsi="Times New Roman"/>
        </w:rPr>
        <w:t xml:space="preserve">Мировой судья                                                    </w:t>
      </w:r>
      <w:r w:rsidRPr="00357489">
        <w:rPr>
          <w:rFonts w:ascii="Times New Roman" w:hAnsi="Times New Roman"/>
        </w:rPr>
        <w:tab/>
      </w:r>
      <w:r w:rsidRPr="00357489">
        <w:rPr>
          <w:rFonts w:ascii="Times New Roman" w:hAnsi="Times New Roman"/>
        </w:rPr>
        <w:t xml:space="preserve">                                                             В.В. Кулешова</w:t>
      </w:r>
    </w:p>
    <w:p w:rsidR="00A53033" w:rsidRPr="00357489" w:rsidP="007A3AEB">
      <w:pPr>
        <w:spacing w:after="0"/>
        <w:ind w:left="-284" w:firstLine="567"/>
        <w:jc w:val="both"/>
        <w:rPr>
          <w:rFonts w:ascii="Times New Roman" w:hAnsi="Times New Roman"/>
        </w:rPr>
      </w:pPr>
      <w:r w:rsidRPr="00357489">
        <w:rPr>
          <w:rFonts w:ascii="Times New Roman" w:hAnsi="Times New Roman"/>
        </w:rPr>
        <w:t xml:space="preserve">Секретарь судебного заседания                                                                                         В.М. Руденко                                     </w:t>
      </w:r>
    </w:p>
    <w:p w:rsidR="00A53033" w:rsidRPr="00357489" w:rsidP="007A3AEB">
      <w:pPr>
        <w:spacing w:after="0"/>
        <w:ind w:left="-284" w:firstLine="567"/>
        <w:jc w:val="both"/>
        <w:rPr>
          <w:rFonts w:ascii="Times New Roman" w:hAnsi="Times New Roman"/>
        </w:rPr>
      </w:pPr>
      <w:r w:rsidRPr="00357489">
        <w:rPr>
          <w:rFonts w:ascii="Times New Roman" w:hAnsi="Times New Roman"/>
        </w:rPr>
        <w:t>Оригинал пост</w:t>
      </w:r>
      <w:r w:rsidRPr="00357489">
        <w:rPr>
          <w:rFonts w:ascii="Times New Roman" w:hAnsi="Times New Roman"/>
        </w:rPr>
        <w:t>анов</w:t>
      </w:r>
      <w:r>
        <w:rPr>
          <w:rFonts w:ascii="Times New Roman" w:hAnsi="Times New Roman"/>
        </w:rPr>
        <w:t>ления находится в деле №5-98-433</w:t>
      </w:r>
      <w:r w:rsidRPr="00357489">
        <w:rPr>
          <w:rFonts w:ascii="Times New Roman" w:hAnsi="Times New Roman"/>
        </w:rPr>
        <w:t>/202</w:t>
      </w:r>
      <w:r>
        <w:rPr>
          <w:rFonts w:ascii="Times New Roman" w:hAnsi="Times New Roman"/>
        </w:rPr>
        <w:t>5</w:t>
      </w:r>
      <w:r w:rsidRPr="00357489">
        <w:rPr>
          <w:rFonts w:ascii="Times New Roman" w:hAnsi="Times New Roman"/>
        </w:rPr>
        <w:t>, находящемся в судебном участке №98 Ялтинского судебного района (городской округ Ялта) Республики Крым.</w:t>
      </w:r>
    </w:p>
    <w:p w:rsidR="00A53033" w:rsidRPr="00357489" w:rsidP="007A3AEB">
      <w:pPr>
        <w:spacing w:after="0"/>
        <w:ind w:left="-284" w:firstLine="567"/>
        <w:jc w:val="both"/>
        <w:rPr>
          <w:rFonts w:ascii="Times New Roman" w:hAnsi="Times New Roman"/>
        </w:rPr>
      </w:pPr>
      <w:r w:rsidRPr="00357489">
        <w:rPr>
          <w:rFonts w:ascii="Times New Roman" w:hAnsi="Times New Roman"/>
        </w:rPr>
        <w:t>Постановление не вступило в законную силу.</w:t>
      </w:r>
    </w:p>
    <w:p w:rsidR="00A53033" w:rsidRPr="00357489" w:rsidP="007A3AEB">
      <w:pPr>
        <w:spacing w:after="0"/>
        <w:ind w:left="-284" w:firstLine="567"/>
        <w:jc w:val="both"/>
        <w:rPr>
          <w:rFonts w:ascii="Times New Roman" w:hAnsi="Times New Roman"/>
        </w:rPr>
      </w:pPr>
      <w:r w:rsidRPr="00357489">
        <w:rPr>
          <w:rFonts w:ascii="Times New Roman" w:hAnsi="Times New Roman"/>
        </w:rPr>
        <w:t xml:space="preserve">Мировой судья                                                    </w:t>
      </w:r>
      <w:r w:rsidRPr="00357489">
        <w:rPr>
          <w:rFonts w:ascii="Times New Roman" w:hAnsi="Times New Roman"/>
        </w:rPr>
        <w:tab/>
        <w:t xml:space="preserve"> </w:t>
      </w:r>
      <w:r w:rsidRPr="00357489">
        <w:rPr>
          <w:rFonts w:ascii="Times New Roman" w:hAnsi="Times New Roman"/>
        </w:rPr>
        <w:t xml:space="preserve">                                                             В.В. Кулешова</w:t>
      </w:r>
    </w:p>
    <w:p w:rsidR="00A53033" w:rsidRPr="00357489" w:rsidP="007A3AEB">
      <w:pPr>
        <w:spacing w:after="0"/>
        <w:ind w:left="-284" w:firstLine="567"/>
        <w:jc w:val="both"/>
        <w:rPr>
          <w:rFonts w:ascii="Times New Roman" w:hAnsi="Times New Roman"/>
        </w:rPr>
      </w:pPr>
      <w:r w:rsidRPr="00357489">
        <w:rPr>
          <w:rFonts w:ascii="Times New Roman" w:hAnsi="Times New Roman"/>
        </w:rPr>
        <w:t xml:space="preserve">Секретарь судебного заседания                                                                                         В.М. Руденко                                     </w:t>
      </w:r>
    </w:p>
    <w:p w:rsidR="000124E5" w:rsidRPr="0097242B" w:rsidP="007A3AEB">
      <w:pPr>
        <w:autoSpaceDE w:val="0"/>
        <w:autoSpaceDN w:val="0"/>
        <w:spacing w:after="0" w:line="240" w:lineRule="auto"/>
        <w:ind w:left="-284" w:firstLine="567"/>
        <w:jc w:val="both"/>
        <w:rPr>
          <w:sz w:val="25"/>
          <w:szCs w:val="25"/>
        </w:rPr>
      </w:pPr>
    </w:p>
    <w:sectPr w:rsidSect="00DE58E3">
      <w:footerReference w:type="default" r:id="rId6"/>
      <w:pgSz w:w="11906" w:h="16838"/>
      <w:pgMar w:top="567" w:right="70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7737309"/>
      <w:docPartObj>
        <w:docPartGallery w:val="Page Numbers (Bottom of Page)"/>
        <w:docPartUnique/>
      </w:docPartObj>
    </w:sdtPr>
    <w:sdtContent>
      <w:p w:rsidR="00FA3BB0">
        <w:pPr>
          <w:pStyle w:val="Footer"/>
          <w:jc w:val="center"/>
        </w:pPr>
        <w:r>
          <w:fldChar w:fldCharType="begin"/>
        </w:r>
        <w:r>
          <w:instrText>PAGE   \* MERGEFORMAT</w:instrText>
        </w:r>
        <w:r>
          <w:fldChar w:fldCharType="separate"/>
        </w:r>
        <w:r>
          <w:rPr>
            <w:noProof/>
          </w:rPr>
          <w:t>1</w:t>
        </w:r>
        <w:r>
          <w:fldChar w:fldCharType="end"/>
        </w:r>
      </w:p>
    </w:sdtContent>
  </w:sdt>
  <w:p w:rsidR="00FA3BB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65"/>
    <w:rsid w:val="00005B40"/>
    <w:rsid w:val="000124E5"/>
    <w:rsid w:val="0002291C"/>
    <w:rsid w:val="000231E9"/>
    <w:rsid w:val="00045FE7"/>
    <w:rsid w:val="00072FCD"/>
    <w:rsid w:val="00086C3A"/>
    <w:rsid w:val="00093F7E"/>
    <w:rsid w:val="00097291"/>
    <w:rsid w:val="0013401A"/>
    <w:rsid w:val="001E070F"/>
    <w:rsid w:val="00231827"/>
    <w:rsid w:val="00235C7F"/>
    <w:rsid w:val="0024465F"/>
    <w:rsid w:val="002D1A36"/>
    <w:rsid w:val="002E289E"/>
    <w:rsid w:val="002F7FED"/>
    <w:rsid w:val="00330A6C"/>
    <w:rsid w:val="00330D06"/>
    <w:rsid w:val="00345CE1"/>
    <w:rsid w:val="003460F5"/>
    <w:rsid w:val="00350E61"/>
    <w:rsid w:val="00352DB3"/>
    <w:rsid w:val="00357489"/>
    <w:rsid w:val="003B221C"/>
    <w:rsid w:val="003E1DAA"/>
    <w:rsid w:val="003E3FAD"/>
    <w:rsid w:val="0045602A"/>
    <w:rsid w:val="00483C89"/>
    <w:rsid w:val="004E32C6"/>
    <w:rsid w:val="00502E77"/>
    <w:rsid w:val="0050642E"/>
    <w:rsid w:val="00510221"/>
    <w:rsid w:val="0052356C"/>
    <w:rsid w:val="0053714E"/>
    <w:rsid w:val="00560B02"/>
    <w:rsid w:val="005859AB"/>
    <w:rsid w:val="00586421"/>
    <w:rsid w:val="0059405C"/>
    <w:rsid w:val="005A180F"/>
    <w:rsid w:val="005A2681"/>
    <w:rsid w:val="00647240"/>
    <w:rsid w:val="00714C32"/>
    <w:rsid w:val="00783CC0"/>
    <w:rsid w:val="0078759D"/>
    <w:rsid w:val="007A3AEB"/>
    <w:rsid w:val="007B3BBA"/>
    <w:rsid w:val="00877084"/>
    <w:rsid w:val="0088634A"/>
    <w:rsid w:val="008C2E3C"/>
    <w:rsid w:val="008E1415"/>
    <w:rsid w:val="00901186"/>
    <w:rsid w:val="0091377C"/>
    <w:rsid w:val="00920F31"/>
    <w:rsid w:val="009714D6"/>
    <w:rsid w:val="0097242B"/>
    <w:rsid w:val="009D52F0"/>
    <w:rsid w:val="00A1220E"/>
    <w:rsid w:val="00A32BE1"/>
    <w:rsid w:val="00A36C9F"/>
    <w:rsid w:val="00A53033"/>
    <w:rsid w:val="00AB1577"/>
    <w:rsid w:val="00AD79DA"/>
    <w:rsid w:val="00AF7EE3"/>
    <w:rsid w:val="00B103C5"/>
    <w:rsid w:val="00B3124A"/>
    <w:rsid w:val="00B41744"/>
    <w:rsid w:val="00B74CF1"/>
    <w:rsid w:val="00B87D53"/>
    <w:rsid w:val="00BF2965"/>
    <w:rsid w:val="00C14D32"/>
    <w:rsid w:val="00C61D93"/>
    <w:rsid w:val="00C74AF3"/>
    <w:rsid w:val="00C96662"/>
    <w:rsid w:val="00CD3987"/>
    <w:rsid w:val="00CE469B"/>
    <w:rsid w:val="00CF202A"/>
    <w:rsid w:val="00D531B0"/>
    <w:rsid w:val="00DB3EBF"/>
    <w:rsid w:val="00DE58E3"/>
    <w:rsid w:val="00E437D6"/>
    <w:rsid w:val="00E44DCB"/>
    <w:rsid w:val="00EB3926"/>
    <w:rsid w:val="00EF61E8"/>
    <w:rsid w:val="00F02C9E"/>
    <w:rsid w:val="00F3485A"/>
    <w:rsid w:val="00F52DFD"/>
    <w:rsid w:val="00F56346"/>
    <w:rsid w:val="00F96814"/>
    <w:rsid w:val="00FA3BB0"/>
    <w:rsid w:val="00FC4B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14E"/>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53714E"/>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53714E"/>
    <w:rPr>
      <w:rFonts w:ascii="Times New Roman" w:eastAsia="Times New Roman" w:hAnsi="Times New Roman" w:cs="Times New Roman"/>
      <w:b/>
      <w:szCs w:val="20"/>
      <w:lang w:eastAsia="ru-RU"/>
    </w:rPr>
  </w:style>
  <w:style w:type="character" w:styleId="Hyperlink">
    <w:name w:val="Hyperlink"/>
    <w:uiPriority w:val="99"/>
    <w:semiHidden/>
    <w:unhideWhenUsed/>
    <w:rsid w:val="0053714E"/>
    <w:rPr>
      <w:color w:val="0000FF"/>
      <w:u w:val="single"/>
    </w:rPr>
  </w:style>
  <w:style w:type="character" w:customStyle="1" w:styleId="a0">
    <w:name w:val="Основной текст + Полужирный"/>
    <w:rsid w:val="0053714E"/>
    <w:rPr>
      <w:b/>
      <w:bCs/>
      <w:color w:val="000000"/>
      <w:spacing w:val="0"/>
      <w:w w:val="100"/>
      <w:position w:val="0"/>
      <w:sz w:val="21"/>
      <w:szCs w:val="21"/>
      <w:shd w:val="clear" w:color="auto" w:fill="FFFFFF"/>
      <w:lang w:val="ru-RU" w:eastAsia="ru-RU" w:bidi="ru-RU"/>
    </w:rPr>
  </w:style>
  <w:style w:type="paragraph" w:styleId="NormalWeb">
    <w:name w:val="Normal (Web)"/>
    <w:basedOn w:val="Normal"/>
    <w:uiPriority w:val="99"/>
    <w:semiHidden/>
    <w:unhideWhenUsed/>
    <w:rsid w:val="0053714E"/>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53714E"/>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Style4">
    <w:name w:val="Style4"/>
    <w:basedOn w:val="Normal"/>
    <w:uiPriority w:val="99"/>
    <w:rsid w:val="0053714E"/>
    <w:pPr>
      <w:widowControl w:val="0"/>
      <w:autoSpaceDE w:val="0"/>
      <w:autoSpaceDN w:val="0"/>
      <w:adjustRightInd w:val="0"/>
      <w:spacing w:after="0" w:line="274" w:lineRule="exact"/>
      <w:ind w:firstLine="427"/>
      <w:jc w:val="both"/>
    </w:pPr>
    <w:rPr>
      <w:rFonts w:ascii="Times New Roman" w:hAnsi="Times New Roman"/>
      <w:sz w:val="24"/>
      <w:szCs w:val="24"/>
    </w:rPr>
  </w:style>
  <w:style w:type="character" w:customStyle="1" w:styleId="FontStyle13">
    <w:name w:val="Font Style13"/>
    <w:uiPriority w:val="99"/>
    <w:rsid w:val="0053714E"/>
    <w:rPr>
      <w:rFonts w:ascii="Times New Roman" w:hAnsi="Times New Roman" w:cs="Times New Roman"/>
      <w:spacing w:val="20"/>
      <w:sz w:val="18"/>
      <w:szCs w:val="18"/>
    </w:rPr>
  </w:style>
  <w:style w:type="character" w:customStyle="1" w:styleId="FontStyle17">
    <w:name w:val="Font Style17"/>
    <w:uiPriority w:val="99"/>
    <w:rsid w:val="0053714E"/>
    <w:rPr>
      <w:rFonts w:ascii="Times New Roman" w:hAnsi="Times New Roman" w:cs="Times New Roman"/>
      <w:sz w:val="22"/>
      <w:szCs w:val="22"/>
    </w:rPr>
  </w:style>
  <w:style w:type="character" w:customStyle="1" w:styleId="apple-converted-space">
    <w:name w:val="apple-converted-space"/>
    <w:basedOn w:val="DefaultParagraphFont"/>
    <w:rsid w:val="0053714E"/>
  </w:style>
  <w:style w:type="paragraph" w:styleId="BodyTextIndent2">
    <w:name w:val="Body Text Indent 2"/>
    <w:basedOn w:val="Normal"/>
    <w:link w:val="2"/>
    <w:uiPriority w:val="99"/>
    <w:semiHidden/>
    <w:unhideWhenUsed/>
    <w:rsid w:val="0053714E"/>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53714E"/>
    <w:rPr>
      <w:rFonts w:ascii="Calibri" w:eastAsia="Times New Roman" w:hAnsi="Calibri" w:cs="Times New Roman"/>
      <w:lang w:eastAsia="ru-RU"/>
    </w:rPr>
  </w:style>
  <w:style w:type="paragraph" w:styleId="BodyTextIndent">
    <w:name w:val="Body Text Indent"/>
    <w:basedOn w:val="Normal"/>
    <w:link w:val="a1"/>
    <w:uiPriority w:val="99"/>
    <w:unhideWhenUsed/>
    <w:rsid w:val="0053714E"/>
    <w:pPr>
      <w:spacing w:after="120"/>
      <w:ind w:left="283"/>
    </w:pPr>
  </w:style>
  <w:style w:type="character" w:customStyle="1" w:styleId="a1">
    <w:name w:val="Основной текст с отступом Знак"/>
    <w:basedOn w:val="DefaultParagraphFont"/>
    <w:link w:val="BodyTextIndent"/>
    <w:uiPriority w:val="99"/>
    <w:rsid w:val="0053714E"/>
    <w:rPr>
      <w:rFonts w:ascii="Calibri" w:eastAsia="Times New Roman" w:hAnsi="Calibri" w:cs="Times New Roman"/>
      <w:lang w:eastAsia="ru-RU"/>
    </w:rPr>
  </w:style>
  <w:style w:type="paragraph" w:styleId="HTMLPreformatted">
    <w:name w:val="HTML Preformatted"/>
    <w:basedOn w:val="Normal"/>
    <w:link w:val="HTML"/>
    <w:uiPriority w:val="99"/>
    <w:unhideWhenUsed/>
    <w:rsid w:val="00F56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rsid w:val="00F56346"/>
    <w:rPr>
      <w:rFonts w:ascii="Courier New" w:eastAsia="Times New Roman" w:hAnsi="Courier New" w:cs="Courier New"/>
      <w:sz w:val="20"/>
      <w:szCs w:val="20"/>
      <w:lang w:eastAsia="ru-RU"/>
    </w:rPr>
  </w:style>
  <w:style w:type="paragraph" w:styleId="Header">
    <w:name w:val="header"/>
    <w:basedOn w:val="Normal"/>
    <w:link w:val="a2"/>
    <w:uiPriority w:val="99"/>
    <w:unhideWhenUsed/>
    <w:rsid w:val="00FA3BB0"/>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FA3BB0"/>
    <w:rPr>
      <w:rFonts w:ascii="Calibri" w:eastAsia="Times New Roman" w:hAnsi="Calibri" w:cs="Times New Roman"/>
      <w:lang w:eastAsia="ru-RU"/>
    </w:rPr>
  </w:style>
  <w:style w:type="paragraph" w:styleId="Footer">
    <w:name w:val="footer"/>
    <w:basedOn w:val="Normal"/>
    <w:link w:val="a3"/>
    <w:uiPriority w:val="99"/>
    <w:unhideWhenUsed/>
    <w:rsid w:val="00FA3BB0"/>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FA3BB0"/>
    <w:rPr>
      <w:rFonts w:ascii="Calibri" w:eastAsia="Times New Roman" w:hAnsi="Calibri" w:cs="Times New Roman"/>
      <w:lang w:eastAsia="ru-RU"/>
    </w:rPr>
  </w:style>
  <w:style w:type="paragraph" w:styleId="BalloonText">
    <w:name w:val="Balloon Text"/>
    <w:basedOn w:val="Normal"/>
    <w:link w:val="a4"/>
    <w:uiPriority w:val="99"/>
    <w:semiHidden/>
    <w:unhideWhenUsed/>
    <w:rsid w:val="0050642E"/>
    <w:pPr>
      <w:spacing w:after="0" w:line="240" w:lineRule="auto"/>
    </w:pPr>
    <w:rPr>
      <w:rFonts w:ascii="Tahoma" w:hAnsi="Tahoma" w:cs="Tahoma"/>
      <w:sz w:val="16"/>
      <w:szCs w:val="16"/>
    </w:rPr>
  </w:style>
  <w:style w:type="character" w:customStyle="1" w:styleId="a4">
    <w:name w:val="Текст выноски Знак"/>
    <w:basedOn w:val="DefaultParagraphFont"/>
    <w:link w:val="BalloonText"/>
    <w:uiPriority w:val="99"/>
    <w:semiHidden/>
    <w:rsid w:val="0050642E"/>
    <w:rPr>
      <w:rFonts w:ascii="Tahoma" w:eastAsia="Times New Roman" w:hAnsi="Tahoma" w:cs="Tahoma"/>
      <w:sz w:val="16"/>
      <w:szCs w:val="16"/>
      <w:lang w:eastAsia="ru-RU"/>
    </w:rPr>
  </w:style>
  <w:style w:type="paragraph" w:styleId="NoSpacing">
    <w:name w:val="No Spacing"/>
    <w:uiPriority w:val="1"/>
    <w:qFormat/>
    <w:rsid w:val="00FC4BF4"/>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4B79A666E479441934B7FBE5D42E5257C05CDED94D4AA76309C0FB669718EF20225B0DCDC75B19Ax0p5O" TargetMode="External" /><Relationship Id="rId5" Type="http://schemas.openxmlformats.org/officeDocument/2006/relationships/hyperlink" Target="consultantplus://offline/main?base=LAW;n=117401;fld=134;dst=102941"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