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C570DD" w:rsidRPr="00515CD6" w:rsidP="00C570DD">
      <w:pPr>
        <w:keepNext/>
        <w:ind w:firstLine="709"/>
        <w:jc w:val="right"/>
        <w:outlineLvl w:val="0"/>
        <w:rPr>
          <w:i/>
          <w:sz w:val="28"/>
          <w:szCs w:val="28"/>
          <w:lang w:val="uk-UA"/>
        </w:rPr>
      </w:pPr>
      <w:r w:rsidRPr="00515CD6">
        <w:rPr>
          <w:i/>
          <w:sz w:val="28"/>
          <w:szCs w:val="28"/>
          <w:lang w:val="uk-UA"/>
        </w:rPr>
        <w:t>Дело</w:t>
      </w:r>
      <w:r w:rsidRPr="00515CD6">
        <w:rPr>
          <w:i/>
          <w:sz w:val="28"/>
          <w:szCs w:val="28"/>
          <w:lang w:val="uk-UA"/>
        </w:rPr>
        <w:t xml:space="preserve"> № 5-98-</w:t>
      </w:r>
      <w:r>
        <w:rPr>
          <w:i/>
          <w:sz w:val="28"/>
          <w:szCs w:val="28"/>
          <w:lang w:val="uk-UA"/>
        </w:rPr>
        <w:t>4</w:t>
      </w:r>
      <w:r w:rsidR="007C2957">
        <w:rPr>
          <w:i/>
          <w:sz w:val="28"/>
          <w:szCs w:val="28"/>
          <w:lang w:val="uk-UA"/>
        </w:rPr>
        <w:t>37</w:t>
      </w:r>
      <w:r w:rsidRPr="00515CD6">
        <w:rPr>
          <w:i/>
          <w:sz w:val="28"/>
          <w:szCs w:val="28"/>
          <w:lang w:val="uk-UA"/>
        </w:rPr>
        <w:t>/2019</w:t>
      </w:r>
    </w:p>
    <w:p w:rsidR="00C570DD" w:rsidRPr="00515CD6" w:rsidP="00C570DD">
      <w:pPr>
        <w:jc w:val="right"/>
        <w:rPr>
          <w:i/>
        </w:rPr>
      </w:pPr>
      <w:r w:rsidRPr="00515CD6">
        <w:rPr>
          <w:i/>
          <w:lang w:val="uk-UA"/>
        </w:rPr>
        <w:t>91</w:t>
      </w:r>
      <w:r w:rsidRPr="00515CD6">
        <w:rPr>
          <w:i/>
          <w:lang w:val="en-US"/>
        </w:rPr>
        <w:t>MS</w:t>
      </w:r>
      <w:r w:rsidRPr="00515CD6">
        <w:rPr>
          <w:i/>
        </w:rPr>
        <w:t>0098-01-2019-000</w:t>
      </w:r>
      <w:r w:rsidR="007C2957">
        <w:rPr>
          <w:i/>
        </w:rPr>
        <w:t>647</w:t>
      </w:r>
      <w:r w:rsidRPr="00515CD6">
        <w:rPr>
          <w:i/>
        </w:rPr>
        <w:t>-</w:t>
      </w:r>
      <w:r w:rsidR="007C2957">
        <w:rPr>
          <w:i/>
        </w:rPr>
        <w:t>26</w:t>
      </w:r>
    </w:p>
    <w:p w:rsidR="00C570DD" w:rsidRPr="003B0CE8" w:rsidP="00C570DD">
      <w:pPr>
        <w:keepNext/>
        <w:ind w:firstLine="709"/>
        <w:jc w:val="center"/>
        <w:outlineLvl w:val="0"/>
        <w:rPr>
          <w:b/>
          <w:sz w:val="28"/>
          <w:szCs w:val="28"/>
        </w:rPr>
      </w:pPr>
    </w:p>
    <w:p w:rsidR="00C570DD" w:rsidRPr="003B0CE8" w:rsidP="00C570DD">
      <w:pPr>
        <w:keepNext/>
        <w:ind w:firstLine="709"/>
        <w:jc w:val="center"/>
        <w:outlineLvl w:val="0"/>
        <w:rPr>
          <w:b/>
          <w:sz w:val="28"/>
          <w:szCs w:val="28"/>
          <w:lang w:val="x-none"/>
        </w:rPr>
      </w:pPr>
      <w:r w:rsidRPr="003B0CE8">
        <w:rPr>
          <w:b/>
          <w:sz w:val="28"/>
          <w:szCs w:val="28"/>
          <w:lang w:val="x-none"/>
        </w:rPr>
        <w:t>ПОСТАНОВЛЕНИЕ</w:t>
      </w:r>
    </w:p>
    <w:p w:rsidR="00C570DD" w:rsidRPr="003B0CE8" w:rsidP="00C570DD">
      <w:pPr>
        <w:jc w:val="center"/>
        <w:rPr>
          <w:b/>
          <w:sz w:val="28"/>
          <w:szCs w:val="28"/>
          <w:lang w:val="x-none"/>
        </w:rPr>
      </w:pPr>
      <w:r w:rsidRPr="003B0CE8">
        <w:rPr>
          <w:b/>
          <w:sz w:val="28"/>
          <w:szCs w:val="28"/>
          <w:lang w:val="x-none"/>
        </w:rPr>
        <w:t>о назначении административного наказания</w:t>
      </w:r>
    </w:p>
    <w:p w:rsidR="00C570DD" w:rsidRPr="003B0CE8" w:rsidP="00C570DD">
      <w:pPr>
        <w:rPr>
          <w:sz w:val="28"/>
          <w:szCs w:val="28"/>
        </w:rPr>
      </w:pPr>
    </w:p>
    <w:p w:rsidR="00C570DD" w:rsidRPr="003B0CE8" w:rsidP="00C570DD">
      <w:pPr>
        <w:ind w:firstLine="709"/>
        <w:rPr>
          <w:sz w:val="28"/>
          <w:szCs w:val="28"/>
        </w:rPr>
      </w:pPr>
    </w:p>
    <w:p w:rsidR="00C570DD" w:rsidRPr="00515CD6" w:rsidP="00C570DD">
      <w:pPr>
        <w:ind w:firstLine="709"/>
        <w:jc w:val="both"/>
        <w:rPr>
          <w:b/>
          <w:sz w:val="28"/>
          <w:szCs w:val="28"/>
        </w:rPr>
      </w:pPr>
      <w:r>
        <w:rPr>
          <w:b/>
          <w:sz w:val="28"/>
          <w:szCs w:val="28"/>
        </w:rPr>
        <w:t>20</w:t>
      </w:r>
      <w:r w:rsidRPr="00515CD6">
        <w:rPr>
          <w:b/>
          <w:sz w:val="28"/>
          <w:szCs w:val="28"/>
        </w:rPr>
        <w:t xml:space="preserve"> июня 2019 года       </w:t>
      </w:r>
      <w:r w:rsidRPr="00515CD6">
        <w:rPr>
          <w:b/>
          <w:sz w:val="28"/>
          <w:szCs w:val="28"/>
        </w:rPr>
        <w:tab/>
      </w:r>
      <w:r w:rsidRPr="00515CD6">
        <w:rPr>
          <w:b/>
          <w:sz w:val="28"/>
          <w:szCs w:val="28"/>
        </w:rPr>
        <w:tab/>
      </w:r>
      <w:r w:rsidRPr="00515CD6">
        <w:rPr>
          <w:b/>
          <w:sz w:val="28"/>
          <w:szCs w:val="28"/>
        </w:rPr>
        <w:tab/>
        <w:t xml:space="preserve">                                      г. Ялта</w:t>
      </w:r>
    </w:p>
    <w:p w:rsidR="00C570DD" w:rsidRPr="00C91569" w:rsidP="00C570DD">
      <w:pPr>
        <w:ind w:firstLine="709"/>
        <w:jc w:val="both"/>
        <w:rPr>
          <w:sz w:val="28"/>
          <w:szCs w:val="28"/>
        </w:rPr>
      </w:pPr>
    </w:p>
    <w:p w:rsidR="00C570DD" w:rsidRPr="00C91569" w:rsidP="00C570DD">
      <w:pPr>
        <w:ind w:firstLine="709"/>
        <w:jc w:val="both"/>
        <w:rPr>
          <w:sz w:val="28"/>
          <w:szCs w:val="28"/>
        </w:rPr>
      </w:pPr>
      <w:r w:rsidRPr="00C91569">
        <w:rPr>
          <w:sz w:val="28"/>
          <w:szCs w:val="28"/>
        </w:rPr>
        <w:t>Мировой судья судебного участка №96 Ялтинского судебного района (городской округ Ялта)</w:t>
      </w:r>
      <w:r>
        <w:rPr>
          <w:sz w:val="28"/>
          <w:szCs w:val="28"/>
        </w:rPr>
        <w:t xml:space="preserve"> Республики Крым</w:t>
      </w:r>
      <w:r w:rsidRPr="00C91569">
        <w:rPr>
          <w:sz w:val="28"/>
          <w:szCs w:val="28"/>
        </w:rPr>
        <w:t xml:space="preserve"> (Республика Крым, г. Ялта, ул. Васильева, 19) </w:t>
      </w:r>
      <w:r w:rsidRPr="00C91569">
        <w:rPr>
          <w:sz w:val="28"/>
          <w:szCs w:val="28"/>
        </w:rPr>
        <w:t>Бекенштейн</w:t>
      </w:r>
      <w:r w:rsidRPr="00C91569">
        <w:rPr>
          <w:sz w:val="28"/>
          <w:szCs w:val="28"/>
        </w:rPr>
        <w:t xml:space="preserve"> Елена Леонидовна, </w:t>
      </w:r>
      <w:r>
        <w:rPr>
          <w:sz w:val="28"/>
          <w:szCs w:val="28"/>
        </w:rPr>
        <w:t xml:space="preserve">исполняющий обязанности мирового судьи </w:t>
      </w:r>
      <w:r w:rsidRPr="00C91569">
        <w:rPr>
          <w:sz w:val="28"/>
          <w:szCs w:val="28"/>
        </w:rPr>
        <w:t>судебного участка №9</w:t>
      </w:r>
      <w:r>
        <w:rPr>
          <w:sz w:val="28"/>
          <w:szCs w:val="28"/>
        </w:rPr>
        <w:t>8</w:t>
      </w:r>
      <w:r w:rsidRPr="00C91569">
        <w:rPr>
          <w:sz w:val="28"/>
          <w:szCs w:val="28"/>
        </w:rPr>
        <w:t xml:space="preserve"> Ялтинского судебного района (городской округ Ялта)</w:t>
      </w:r>
      <w:r>
        <w:rPr>
          <w:sz w:val="28"/>
          <w:szCs w:val="28"/>
        </w:rPr>
        <w:t xml:space="preserve"> Республики Крым,</w:t>
      </w:r>
      <w:r w:rsidRPr="00C91569">
        <w:rPr>
          <w:sz w:val="28"/>
          <w:szCs w:val="28"/>
        </w:rPr>
        <w:t xml:space="preserve"> рассмотрев в открытом судебном заседании дело об административном правонарушении в отношении </w:t>
      </w:r>
    </w:p>
    <w:p w:rsidR="00C570DD" w:rsidP="00C570DD">
      <w:pPr>
        <w:ind w:firstLine="709"/>
        <w:jc w:val="both"/>
        <w:rPr>
          <w:sz w:val="28"/>
          <w:szCs w:val="28"/>
        </w:rPr>
      </w:pPr>
      <w:r>
        <w:rPr>
          <w:b/>
          <w:sz w:val="28"/>
          <w:szCs w:val="28"/>
        </w:rPr>
        <w:t xml:space="preserve">Каспарова Равеля </w:t>
      </w:r>
      <w:r>
        <w:rPr>
          <w:b/>
          <w:sz w:val="28"/>
          <w:szCs w:val="28"/>
        </w:rPr>
        <w:t>Сетраковича</w:t>
      </w:r>
      <w:r w:rsidRPr="0062359E">
        <w:rPr>
          <w:sz w:val="28"/>
          <w:szCs w:val="28"/>
        </w:rPr>
        <w:t xml:space="preserve">, </w:t>
      </w:r>
      <w:r w:rsidR="000710B8">
        <w:rPr>
          <w:sz w:val="28"/>
          <w:szCs w:val="28"/>
        </w:rPr>
        <w:t>"ПЕРСОНАЛЬНЫЕ ДАННЫЕ"</w:t>
      </w:r>
      <w:r w:rsidRPr="0062359E">
        <w:rPr>
          <w:sz w:val="28"/>
          <w:szCs w:val="28"/>
        </w:rPr>
        <w:t>,</w:t>
      </w:r>
    </w:p>
    <w:p w:rsidR="00C570DD" w:rsidRPr="000C2071" w:rsidP="00C570DD">
      <w:pPr>
        <w:ind w:firstLine="709"/>
        <w:jc w:val="both"/>
        <w:rPr>
          <w:sz w:val="28"/>
          <w:szCs w:val="28"/>
        </w:rPr>
      </w:pPr>
      <w:r w:rsidRPr="000C2071">
        <w:rPr>
          <w:sz w:val="28"/>
          <w:szCs w:val="28"/>
        </w:rPr>
        <w:t>по ч. 1 ст. 14.1 Кодекса Российской Федерации  об административных правонарушениях (далее по тексту – КоАП РФ),</w:t>
      </w:r>
    </w:p>
    <w:p w:rsidR="00F44B2B" w:rsidRPr="000C2071" w:rsidP="00E117C1">
      <w:pPr>
        <w:ind w:firstLine="709"/>
        <w:jc w:val="both"/>
        <w:rPr>
          <w:sz w:val="28"/>
          <w:szCs w:val="28"/>
        </w:rPr>
      </w:pPr>
    </w:p>
    <w:p w:rsidR="00B93948" w:rsidRPr="00C910EE" w:rsidP="00E117C1">
      <w:pPr>
        <w:ind w:firstLine="709"/>
        <w:jc w:val="center"/>
        <w:rPr>
          <w:b/>
          <w:sz w:val="28"/>
          <w:szCs w:val="28"/>
        </w:rPr>
      </w:pPr>
      <w:r w:rsidRPr="00C910EE">
        <w:rPr>
          <w:b/>
          <w:sz w:val="28"/>
          <w:szCs w:val="28"/>
        </w:rPr>
        <w:t>УСТАНОВИЛ:</w:t>
      </w:r>
    </w:p>
    <w:p w:rsidR="00C910EE" w:rsidRPr="000C2071" w:rsidP="00E117C1">
      <w:pPr>
        <w:ind w:firstLine="709"/>
        <w:jc w:val="center"/>
        <w:rPr>
          <w:sz w:val="28"/>
          <w:szCs w:val="28"/>
        </w:rPr>
      </w:pPr>
    </w:p>
    <w:p w:rsidR="00BB7A4B" w:rsidRPr="000C2071" w:rsidP="00E117C1">
      <w:pPr>
        <w:autoSpaceDE w:val="0"/>
        <w:autoSpaceDN w:val="0"/>
        <w:adjustRightInd w:val="0"/>
        <w:ind w:firstLine="709"/>
        <w:jc w:val="both"/>
        <w:rPr>
          <w:sz w:val="28"/>
          <w:szCs w:val="28"/>
        </w:rPr>
      </w:pPr>
      <w:r>
        <w:rPr>
          <w:sz w:val="28"/>
          <w:szCs w:val="28"/>
        </w:rPr>
        <w:t>Каспаров Р.С.</w:t>
      </w:r>
      <w:r w:rsidR="00C570DD">
        <w:rPr>
          <w:sz w:val="28"/>
          <w:szCs w:val="28"/>
        </w:rPr>
        <w:t>18</w:t>
      </w:r>
      <w:r w:rsidR="00E10BD8">
        <w:rPr>
          <w:sz w:val="28"/>
          <w:szCs w:val="28"/>
        </w:rPr>
        <w:t xml:space="preserve"> мая 2019</w:t>
      </w:r>
      <w:r w:rsidRPr="000C2071" w:rsidR="00B93948">
        <w:rPr>
          <w:sz w:val="28"/>
          <w:szCs w:val="28"/>
        </w:rPr>
        <w:t xml:space="preserve"> года </w:t>
      </w:r>
      <w:r w:rsidRPr="000C2071" w:rsidR="007C61A0">
        <w:rPr>
          <w:sz w:val="28"/>
          <w:szCs w:val="28"/>
        </w:rPr>
        <w:t xml:space="preserve">в </w:t>
      </w:r>
      <w:r w:rsidR="00C570DD">
        <w:rPr>
          <w:sz w:val="28"/>
          <w:szCs w:val="28"/>
        </w:rPr>
        <w:t>14</w:t>
      </w:r>
      <w:r w:rsidRPr="000C2071" w:rsidR="00385B5D">
        <w:rPr>
          <w:sz w:val="28"/>
          <w:szCs w:val="28"/>
        </w:rPr>
        <w:t xml:space="preserve"> часов</w:t>
      </w:r>
      <w:r w:rsidR="000710B8">
        <w:rPr>
          <w:sz w:val="28"/>
          <w:szCs w:val="28"/>
        </w:rPr>
        <w:t xml:space="preserve"> </w:t>
      </w:r>
      <w:r>
        <w:rPr>
          <w:sz w:val="28"/>
          <w:szCs w:val="28"/>
        </w:rPr>
        <w:t>4</w:t>
      </w:r>
      <w:r w:rsidR="00C570DD">
        <w:rPr>
          <w:sz w:val="28"/>
          <w:szCs w:val="28"/>
        </w:rPr>
        <w:t>5</w:t>
      </w:r>
      <w:r w:rsidRPr="000C2071" w:rsidR="00385B5D">
        <w:rPr>
          <w:sz w:val="28"/>
          <w:szCs w:val="28"/>
        </w:rPr>
        <w:t xml:space="preserve"> минут  </w:t>
      </w:r>
      <w:r w:rsidRPr="000C2071" w:rsidR="000C2071">
        <w:rPr>
          <w:sz w:val="28"/>
          <w:szCs w:val="28"/>
        </w:rPr>
        <w:t xml:space="preserve">на </w:t>
      </w:r>
      <w:r w:rsidR="00C570DD">
        <w:rPr>
          <w:sz w:val="28"/>
          <w:szCs w:val="28"/>
        </w:rPr>
        <w:t>автомобильной дороге Ялта-Бахчисарай, в районе водопада «</w:t>
      </w:r>
      <w:r w:rsidR="00C570DD">
        <w:rPr>
          <w:sz w:val="28"/>
          <w:szCs w:val="28"/>
        </w:rPr>
        <w:t>Учан</w:t>
      </w:r>
      <w:r w:rsidR="00C570DD">
        <w:rPr>
          <w:sz w:val="28"/>
          <w:szCs w:val="28"/>
        </w:rPr>
        <w:t xml:space="preserve"> Су»</w:t>
      </w:r>
      <w:r>
        <w:rPr>
          <w:sz w:val="28"/>
          <w:szCs w:val="28"/>
        </w:rPr>
        <w:t>,</w:t>
      </w:r>
      <w:r w:rsidR="00C570DD">
        <w:rPr>
          <w:sz w:val="28"/>
          <w:szCs w:val="28"/>
        </w:rPr>
        <w:t xml:space="preserve"> на автомобиле «</w:t>
      </w:r>
      <w:r w:rsidR="000710B8">
        <w:rPr>
          <w:sz w:val="28"/>
          <w:szCs w:val="28"/>
        </w:rPr>
        <w:t>МАРКА</w:t>
      </w:r>
      <w:r w:rsidR="00C570DD">
        <w:rPr>
          <w:sz w:val="28"/>
          <w:szCs w:val="28"/>
        </w:rPr>
        <w:t>»</w:t>
      </w:r>
      <w:r w:rsidR="00C910EE">
        <w:rPr>
          <w:sz w:val="28"/>
          <w:szCs w:val="28"/>
        </w:rPr>
        <w:t>,</w:t>
      </w:r>
      <w:r w:rsidR="00C570DD">
        <w:rPr>
          <w:sz w:val="28"/>
          <w:szCs w:val="28"/>
        </w:rPr>
        <w:t xml:space="preserve"> государственный регистрационный знак </w:t>
      </w:r>
      <w:r w:rsidR="000710B8">
        <w:rPr>
          <w:sz w:val="28"/>
          <w:szCs w:val="28"/>
        </w:rPr>
        <w:t xml:space="preserve">НОМЕР </w:t>
      </w:r>
      <w:r w:rsidRPr="000C2071" w:rsidR="00B93948">
        <w:rPr>
          <w:sz w:val="28"/>
          <w:szCs w:val="28"/>
        </w:rPr>
        <w:t xml:space="preserve">осуществлял предпринимательскую деятельность, связанную с </w:t>
      </w:r>
      <w:r w:rsidR="00C910EE">
        <w:rPr>
          <w:sz w:val="28"/>
          <w:szCs w:val="28"/>
        </w:rPr>
        <w:t xml:space="preserve">оказанием услуг </w:t>
      </w:r>
      <w:r w:rsidR="00C570DD">
        <w:rPr>
          <w:sz w:val="28"/>
          <w:szCs w:val="28"/>
        </w:rPr>
        <w:t>экскурсий на плато горы «Ай Петри»,</w:t>
      </w:r>
      <w:r w:rsidRPr="000C2071" w:rsidR="00AC0E5E">
        <w:rPr>
          <w:sz w:val="28"/>
          <w:szCs w:val="28"/>
        </w:rPr>
        <w:t xml:space="preserve">не имея государственной регистрации в качестве индивидуального предпринимателя </w:t>
      </w:r>
      <w:r w:rsidRPr="000C2071" w:rsidR="00A62D88">
        <w:rPr>
          <w:sz w:val="28"/>
          <w:szCs w:val="28"/>
        </w:rPr>
        <w:t>и без государственной регистрации в качестве юридического лица</w:t>
      </w:r>
      <w:r w:rsidRPr="000C2071" w:rsidR="00AC0E5E">
        <w:rPr>
          <w:sz w:val="28"/>
          <w:szCs w:val="28"/>
        </w:rPr>
        <w:t xml:space="preserve">, </w:t>
      </w:r>
      <w:r w:rsidRPr="000C2071" w:rsidR="00E208B9">
        <w:rPr>
          <w:sz w:val="28"/>
          <w:szCs w:val="28"/>
        </w:rPr>
        <w:t>то есть совершил административное правонарушение, предусмотренное ч. 1ст. 14.1КоАП РФ.</w:t>
      </w:r>
    </w:p>
    <w:p w:rsidR="00C570DD" w:rsidP="000C2071">
      <w:pPr>
        <w:ind w:firstLine="709"/>
        <w:jc w:val="both"/>
        <w:rPr>
          <w:sz w:val="28"/>
          <w:szCs w:val="28"/>
        </w:rPr>
      </w:pPr>
      <w:r>
        <w:rPr>
          <w:sz w:val="28"/>
          <w:szCs w:val="28"/>
        </w:rPr>
        <w:t>Каспаров Р.С.</w:t>
      </w:r>
      <w:r w:rsidR="000710B8">
        <w:rPr>
          <w:sz w:val="28"/>
          <w:szCs w:val="28"/>
        </w:rPr>
        <w:t xml:space="preserve"> </w:t>
      </w:r>
      <w:r w:rsidRPr="000C2071" w:rsidR="000C2071">
        <w:rPr>
          <w:sz w:val="28"/>
          <w:szCs w:val="28"/>
        </w:rPr>
        <w:t>в судебное заседание не явился, о дне, времени и месте судебного разбирательства был извещен заблаговрем</w:t>
      </w:r>
      <w:r w:rsidR="00C876E5">
        <w:rPr>
          <w:sz w:val="28"/>
          <w:szCs w:val="28"/>
        </w:rPr>
        <w:t>енно, надлежащим образом</w:t>
      </w:r>
      <w:r w:rsidRPr="000C2071" w:rsidR="000C2071">
        <w:rPr>
          <w:sz w:val="28"/>
          <w:szCs w:val="28"/>
        </w:rPr>
        <w:t xml:space="preserve">. </w:t>
      </w:r>
      <w:r w:rsidRPr="000C2071" w:rsidR="000C2071">
        <w:rPr>
          <w:sz w:val="28"/>
          <w:szCs w:val="28"/>
        </w:rPr>
        <w:tab/>
      </w:r>
      <w:r w:rsidRPr="000C2071" w:rsidR="000C2071">
        <w:rPr>
          <w:sz w:val="28"/>
          <w:szCs w:val="28"/>
        </w:rPr>
        <w:tab/>
      </w:r>
    </w:p>
    <w:p w:rsidR="000C2071" w:rsidRPr="000C2071" w:rsidP="000C2071">
      <w:pPr>
        <w:ind w:firstLine="709"/>
        <w:jc w:val="both"/>
        <w:rPr>
          <w:sz w:val="28"/>
          <w:szCs w:val="28"/>
        </w:rPr>
      </w:pPr>
      <w:r w:rsidRPr="000C2071">
        <w:rPr>
          <w:sz w:val="28"/>
          <w:szCs w:val="28"/>
        </w:rPr>
        <w:t>Согласно разъяснениям  Постановления Пленума Верховного Суда РФ от 24.03.2005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w:t>
      </w:r>
    </w:p>
    <w:p w:rsidR="000C2071" w:rsidRPr="000C2071" w:rsidP="000C2071">
      <w:pPr>
        <w:ind w:firstLine="709"/>
        <w:jc w:val="both"/>
        <w:rPr>
          <w:sz w:val="28"/>
          <w:szCs w:val="28"/>
        </w:rPr>
      </w:pPr>
      <w:r w:rsidRPr="000C2071">
        <w:rPr>
          <w:sz w:val="28"/>
          <w:szCs w:val="28"/>
        </w:rPr>
        <w:t xml:space="preserve">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w:t>
      </w:r>
      <w:r w:rsidRPr="000C2071">
        <w:rPr>
          <w:sz w:val="28"/>
          <w:szCs w:val="28"/>
        </w:rPr>
        <w:t>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85F2B" w:rsidP="000C2071">
      <w:pPr>
        <w:ind w:firstLine="709"/>
        <w:jc w:val="both"/>
        <w:rPr>
          <w:sz w:val="28"/>
          <w:szCs w:val="28"/>
        </w:rPr>
      </w:pPr>
      <w:r w:rsidRPr="000C2071">
        <w:rPr>
          <w:sz w:val="28"/>
          <w:szCs w:val="28"/>
        </w:rPr>
        <w:t xml:space="preserve">Принимая во внимание, что в материалах дела имеются сведения о надлежащем извещении </w:t>
      </w:r>
      <w:r w:rsidR="007C2957">
        <w:rPr>
          <w:sz w:val="28"/>
          <w:szCs w:val="28"/>
        </w:rPr>
        <w:t>Каспарова Р.С.</w:t>
      </w:r>
      <w:r w:rsidRPr="000C2071">
        <w:rPr>
          <w:sz w:val="28"/>
          <w:szCs w:val="28"/>
        </w:rPr>
        <w:t xml:space="preserve">о месте и времени рассмотрения дела, имеются предусмотренные законом основания для рассмотрения дела в его отсутствие.     </w:t>
      </w:r>
    </w:p>
    <w:p w:rsidR="00185F2B" w:rsidRPr="00185F2B" w:rsidP="00185F2B">
      <w:pPr>
        <w:ind w:firstLine="709"/>
        <w:jc w:val="both"/>
        <w:rPr>
          <w:sz w:val="28"/>
          <w:szCs w:val="28"/>
        </w:rPr>
      </w:pPr>
      <w:r w:rsidRPr="00185F2B">
        <w:rPr>
          <w:sz w:val="28"/>
          <w:szCs w:val="28"/>
        </w:rPr>
        <w:t>Исследовав материалы дела об административном правонарушении в их совокупности, прихожу к выводу о следующем.</w:t>
      </w:r>
    </w:p>
    <w:p w:rsidR="00185F2B" w:rsidRPr="00185F2B" w:rsidP="00185F2B">
      <w:pPr>
        <w:ind w:firstLine="709"/>
        <w:jc w:val="both"/>
        <w:rPr>
          <w:sz w:val="28"/>
          <w:szCs w:val="28"/>
        </w:rPr>
      </w:pPr>
      <w:r w:rsidRPr="00185F2B">
        <w:rPr>
          <w:sz w:val="28"/>
          <w:szCs w:val="28"/>
        </w:rPr>
        <w:t>В силу ст.23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185F2B" w:rsidRPr="00185F2B" w:rsidP="00185F2B">
      <w:pPr>
        <w:ind w:firstLine="709"/>
        <w:jc w:val="both"/>
        <w:rPr>
          <w:sz w:val="28"/>
          <w:szCs w:val="28"/>
        </w:rPr>
      </w:pPr>
      <w:r w:rsidRPr="00185F2B">
        <w:rPr>
          <w:sz w:val="28"/>
          <w:szCs w:val="28"/>
        </w:rPr>
        <w:t>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ч.1 ст.14.1 КоАП РФ.</w:t>
      </w:r>
    </w:p>
    <w:p w:rsidR="00185F2B" w:rsidRPr="00185F2B" w:rsidP="00185F2B">
      <w:pPr>
        <w:ind w:firstLine="709"/>
        <w:jc w:val="both"/>
        <w:rPr>
          <w:sz w:val="28"/>
          <w:szCs w:val="28"/>
        </w:rPr>
      </w:pPr>
      <w:r w:rsidRPr="00185F2B">
        <w:rPr>
          <w:sz w:val="28"/>
          <w:szCs w:val="28"/>
        </w:rPr>
        <w:t xml:space="preserve">Решая вопрос о том, образуют ли действия </w:t>
      </w:r>
      <w:r w:rsidR="000710B8">
        <w:rPr>
          <w:sz w:val="28"/>
          <w:szCs w:val="28"/>
        </w:rPr>
        <w:t>Каспарова Р.С.</w:t>
      </w:r>
      <w:r w:rsidRPr="00185F2B">
        <w:rPr>
          <w:sz w:val="28"/>
          <w:szCs w:val="28"/>
        </w:rPr>
        <w:t xml:space="preserve"> состав административного правонарушения, предусмотренного ч.1 ст.14.1 КоАП РФ, мировой судья учитывает, что данная деятельность была направлена на систематическое получение прибыли (п.13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185F2B" w:rsidP="00185F2B">
      <w:pPr>
        <w:ind w:firstLine="709"/>
        <w:jc w:val="both"/>
        <w:rPr>
          <w:sz w:val="28"/>
          <w:szCs w:val="28"/>
        </w:rPr>
      </w:pPr>
      <w:r w:rsidRPr="00185F2B">
        <w:rPr>
          <w:sz w:val="28"/>
          <w:szCs w:val="28"/>
        </w:rPr>
        <w:t>Виновность Каспарова Р.С. в совершении данного правонарушения подтверждается совокупностью собранных по делу доказательств, а именно:</w:t>
      </w:r>
    </w:p>
    <w:p w:rsidR="00BA045F" w:rsidRPr="000C2071" w:rsidP="00185F2B">
      <w:pPr>
        <w:ind w:firstLine="709"/>
        <w:jc w:val="both"/>
        <w:rPr>
          <w:sz w:val="28"/>
          <w:szCs w:val="28"/>
        </w:rPr>
      </w:pPr>
      <w:r w:rsidRPr="000C2071">
        <w:rPr>
          <w:sz w:val="28"/>
          <w:szCs w:val="28"/>
        </w:rPr>
        <w:t xml:space="preserve">-протоколом об административном правонарушении РК № </w:t>
      </w:r>
      <w:r w:rsidR="007C2957">
        <w:rPr>
          <w:sz w:val="28"/>
          <w:szCs w:val="28"/>
        </w:rPr>
        <w:t>248597</w:t>
      </w:r>
      <w:r w:rsidR="00E10BD8">
        <w:rPr>
          <w:sz w:val="28"/>
          <w:szCs w:val="28"/>
        </w:rPr>
        <w:t>/</w:t>
      </w:r>
      <w:r w:rsidR="007C2957">
        <w:rPr>
          <w:sz w:val="28"/>
          <w:szCs w:val="28"/>
        </w:rPr>
        <w:t>2137</w:t>
      </w:r>
      <w:r w:rsidRPr="000C2071">
        <w:rPr>
          <w:sz w:val="28"/>
          <w:szCs w:val="28"/>
        </w:rPr>
        <w:t xml:space="preserve"> от </w:t>
      </w:r>
      <w:r w:rsidR="00C570DD">
        <w:rPr>
          <w:sz w:val="28"/>
          <w:szCs w:val="28"/>
        </w:rPr>
        <w:t>18</w:t>
      </w:r>
      <w:r w:rsidR="00E10BD8">
        <w:rPr>
          <w:sz w:val="28"/>
          <w:szCs w:val="28"/>
        </w:rPr>
        <w:t xml:space="preserve"> мая 2019</w:t>
      </w:r>
      <w:r w:rsidRPr="000C2071">
        <w:rPr>
          <w:sz w:val="28"/>
          <w:szCs w:val="28"/>
        </w:rPr>
        <w:t xml:space="preserve"> года, из которого следует, что </w:t>
      </w:r>
      <w:r w:rsidR="007C2957">
        <w:rPr>
          <w:sz w:val="28"/>
          <w:szCs w:val="28"/>
        </w:rPr>
        <w:t>Каспаров Р.С. 18 мая 2019</w:t>
      </w:r>
      <w:r w:rsidRPr="000C2071" w:rsidR="007C2957">
        <w:rPr>
          <w:sz w:val="28"/>
          <w:szCs w:val="28"/>
        </w:rPr>
        <w:t xml:space="preserve"> года в </w:t>
      </w:r>
      <w:r w:rsidR="007C2957">
        <w:rPr>
          <w:sz w:val="28"/>
          <w:szCs w:val="28"/>
        </w:rPr>
        <w:t>14</w:t>
      </w:r>
      <w:r w:rsidRPr="000C2071" w:rsidR="007C2957">
        <w:rPr>
          <w:sz w:val="28"/>
          <w:szCs w:val="28"/>
        </w:rPr>
        <w:t xml:space="preserve"> часов</w:t>
      </w:r>
      <w:r w:rsidR="000710B8">
        <w:rPr>
          <w:sz w:val="28"/>
          <w:szCs w:val="28"/>
        </w:rPr>
        <w:t xml:space="preserve"> 4</w:t>
      </w:r>
      <w:r w:rsidR="007C2957">
        <w:rPr>
          <w:sz w:val="28"/>
          <w:szCs w:val="28"/>
        </w:rPr>
        <w:t>5</w:t>
      </w:r>
      <w:r w:rsidRPr="000C2071" w:rsidR="007C2957">
        <w:rPr>
          <w:sz w:val="28"/>
          <w:szCs w:val="28"/>
        </w:rPr>
        <w:t xml:space="preserve"> минут  на </w:t>
      </w:r>
      <w:r w:rsidR="007C2957">
        <w:rPr>
          <w:sz w:val="28"/>
          <w:szCs w:val="28"/>
        </w:rPr>
        <w:t>автомобильной дороге Ялта-Бахчисарай, в районе водопада «</w:t>
      </w:r>
      <w:r w:rsidR="007C2957">
        <w:rPr>
          <w:sz w:val="28"/>
          <w:szCs w:val="28"/>
        </w:rPr>
        <w:t>Учан</w:t>
      </w:r>
      <w:r w:rsidR="007C2957">
        <w:rPr>
          <w:sz w:val="28"/>
          <w:szCs w:val="28"/>
        </w:rPr>
        <w:t xml:space="preserve"> Су», на автомобиле «</w:t>
      </w:r>
      <w:r w:rsidR="000710B8">
        <w:rPr>
          <w:sz w:val="28"/>
          <w:szCs w:val="28"/>
        </w:rPr>
        <w:t>марка</w:t>
      </w:r>
      <w:r w:rsidR="007C2957">
        <w:rPr>
          <w:sz w:val="28"/>
          <w:szCs w:val="28"/>
        </w:rPr>
        <w:t xml:space="preserve">», государственный регистрационный знак </w:t>
      </w:r>
      <w:r w:rsidR="000710B8">
        <w:rPr>
          <w:sz w:val="28"/>
          <w:szCs w:val="28"/>
        </w:rPr>
        <w:t xml:space="preserve">НОМЕР </w:t>
      </w:r>
      <w:r w:rsidRPr="000C2071" w:rsidR="007C2957">
        <w:rPr>
          <w:sz w:val="28"/>
          <w:szCs w:val="28"/>
        </w:rPr>
        <w:t xml:space="preserve">осуществлял предпринимательскую деятельность, связанную с </w:t>
      </w:r>
      <w:r w:rsidR="007C2957">
        <w:rPr>
          <w:sz w:val="28"/>
          <w:szCs w:val="28"/>
        </w:rPr>
        <w:t xml:space="preserve">оказанием услуг экскурсий на плато горы «Ай Петри», </w:t>
      </w:r>
      <w:r w:rsidRPr="000C2071" w:rsidR="007C2957">
        <w:rPr>
          <w:sz w:val="28"/>
          <w:szCs w:val="28"/>
        </w:rPr>
        <w:t>не имея государственной регистрации в качестве индивидуального предпринимателя и без государственной регистрации в качестве юридического лица</w:t>
      </w:r>
      <w:r w:rsidRPr="000C2071">
        <w:rPr>
          <w:sz w:val="28"/>
          <w:szCs w:val="28"/>
        </w:rPr>
        <w:t>(л.д.</w:t>
      </w:r>
      <w:r w:rsidR="003539D0">
        <w:rPr>
          <w:sz w:val="28"/>
          <w:szCs w:val="28"/>
        </w:rPr>
        <w:t>2</w:t>
      </w:r>
      <w:r w:rsidRPr="000C2071">
        <w:rPr>
          <w:sz w:val="28"/>
          <w:szCs w:val="28"/>
        </w:rPr>
        <w:t xml:space="preserve">). Протокол составлен уполномоченным лицом, копия протокола вручена </w:t>
      </w:r>
      <w:r w:rsidR="007C2957">
        <w:rPr>
          <w:sz w:val="28"/>
          <w:szCs w:val="28"/>
        </w:rPr>
        <w:t>Каспарову Р.С.</w:t>
      </w:r>
      <w:r w:rsidR="000710B8">
        <w:rPr>
          <w:sz w:val="28"/>
          <w:szCs w:val="28"/>
        </w:rPr>
        <w:t xml:space="preserve"> </w:t>
      </w:r>
      <w:r w:rsidRPr="000C2071">
        <w:rPr>
          <w:sz w:val="28"/>
          <w:szCs w:val="28"/>
        </w:rPr>
        <w:t>Существенных недостатков, которые могли бы повлечь его недействительность, протокол не содержит;</w:t>
      </w:r>
    </w:p>
    <w:p w:rsidR="00BA045F" w:rsidP="00BA045F">
      <w:pPr>
        <w:ind w:firstLine="709"/>
        <w:jc w:val="both"/>
        <w:rPr>
          <w:sz w:val="28"/>
          <w:szCs w:val="28"/>
        </w:rPr>
      </w:pPr>
      <w:r w:rsidRPr="000C2071">
        <w:rPr>
          <w:sz w:val="28"/>
          <w:szCs w:val="28"/>
        </w:rPr>
        <w:t xml:space="preserve">-письменным объяснением </w:t>
      </w:r>
      <w:r w:rsidR="007C2957">
        <w:rPr>
          <w:sz w:val="28"/>
          <w:szCs w:val="28"/>
        </w:rPr>
        <w:t>Каспарова Р.С.</w:t>
      </w:r>
      <w:r w:rsidRPr="000C2071">
        <w:rPr>
          <w:sz w:val="28"/>
          <w:szCs w:val="28"/>
        </w:rPr>
        <w:t xml:space="preserve">, из которого следует, что он осуществлял предпринимательскую деятельность, связанную с </w:t>
      </w:r>
      <w:r w:rsidR="00C910EE">
        <w:rPr>
          <w:sz w:val="28"/>
          <w:szCs w:val="28"/>
        </w:rPr>
        <w:t xml:space="preserve">оказанием услуг </w:t>
      </w:r>
      <w:r w:rsidR="00C570DD">
        <w:rPr>
          <w:sz w:val="28"/>
          <w:szCs w:val="28"/>
        </w:rPr>
        <w:t>экскурсий на плато горы «Ай Петри»</w:t>
      </w:r>
      <w:r w:rsidR="00C910EE">
        <w:rPr>
          <w:sz w:val="28"/>
          <w:szCs w:val="28"/>
        </w:rPr>
        <w:t>,</w:t>
      </w:r>
      <w:r w:rsidRPr="000C2071">
        <w:rPr>
          <w:sz w:val="28"/>
          <w:szCs w:val="28"/>
        </w:rPr>
        <w:t xml:space="preserve">не имея государственной регистрации в качестве индивидуального предпринимателя и без государственной регистрации в качестве юридического лиц (л.д. </w:t>
      </w:r>
      <w:r w:rsidR="00C570DD">
        <w:rPr>
          <w:sz w:val="28"/>
          <w:szCs w:val="28"/>
        </w:rPr>
        <w:t>4</w:t>
      </w:r>
      <w:r w:rsidRPr="000C2071">
        <w:rPr>
          <w:sz w:val="28"/>
          <w:szCs w:val="28"/>
        </w:rPr>
        <w:t>);</w:t>
      </w:r>
    </w:p>
    <w:p w:rsidR="00486473" w:rsidP="00290EA0">
      <w:pPr>
        <w:ind w:firstLine="709"/>
        <w:jc w:val="both"/>
        <w:rPr>
          <w:sz w:val="28"/>
          <w:szCs w:val="28"/>
        </w:rPr>
      </w:pPr>
      <w:r w:rsidRPr="000C2071">
        <w:rPr>
          <w:sz w:val="28"/>
          <w:szCs w:val="28"/>
        </w:rPr>
        <w:t>-фото-таблицей места совершения</w:t>
      </w:r>
      <w:r w:rsidR="009721E9">
        <w:rPr>
          <w:sz w:val="28"/>
          <w:szCs w:val="28"/>
        </w:rPr>
        <w:t xml:space="preserve"> (л.д. </w:t>
      </w:r>
      <w:r w:rsidR="00C570DD">
        <w:rPr>
          <w:sz w:val="28"/>
          <w:szCs w:val="28"/>
        </w:rPr>
        <w:t>7</w:t>
      </w:r>
      <w:r>
        <w:rPr>
          <w:sz w:val="28"/>
          <w:szCs w:val="28"/>
        </w:rPr>
        <w:t>);</w:t>
      </w:r>
      <w:r w:rsidRPr="000C2071" w:rsidR="004A5ACB">
        <w:rPr>
          <w:sz w:val="28"/>
          <w:szCs w:val="28"/>
        </w:rPr>
        <w:tab/>
      </w:r>
    </w:p>
    <w:p w:rsidR="00486473" w:rsidP="00290EA0">
      <w:pPr>
        <w:ind w:firstLine="709"/>
        <w:jc w:val="both"/>
        <w:rPr>
          <w:sz w:val="28"/>
          <w:szCs w:val="28"/>
        </w:rPr>
      </w:pPr>
      <w:r>
        <w:rPr>
          <w:sz w:val="28"/>
          <w:szCs w:val="28"/>
        </w:rPr>
        <w:t xml:space="preserve">- протоколом осмотра вещей, территории от </w:t>
      </w:r>
      <w:r w:rsidR="00C652EC">
        <w:rPr>
          <w:sz w:val="28"/>
          <w:szCs w:val="28"/>
        </w:rPr>
        <w:t>1</w:t>
      </w:r>
      <w:r w:rsidR="00C570DD">
        <w:rPr>
          <w:sz w:val="28"/>
          <w:szCs w:val="28"/>
        </w:rPr>
        <w:t>8</w:t>
      </w:r>
      <w:r>
        <w:rPr>
          <w:sz w:val="28"/>
          <w:szCs w:val="28"/>
        </w:rPr>
        <w:t xml:space="preserve"> мая 2019 г. (л.д. </w:t>
      </w:r>
      <w:r w:rsidR="00C570DD">
        <w:rPr>
          <w:sz w:val="28"/>
          <w:szCs w:val="28"/>
        </w:rPr>
        <w:t>5</w:t>
      </w:r>
      <w:r w:rsidR="00C652EC">
        <w:rPr>
          <w:sz w:val="28"/>
          <w:szCs w:val="28"/>
        </w:rPr>
        <w:t>-</w:t>
      </w:r>
      <w:r w:rsidR="00C570DD">
        <w:rPr>
          <w:sz w:val="28"/>
          <w:szCs w:val="28"/>
        </w:rPr>
        <w:t>6</w:t>
      </w:r>
      <w:r>
        <w:rPr>
          <w:sz w:val="28"/>
          <w:szCs w:val="28"/>
        </w:rPr>
        <w:t>)</w:t>
      </w:r>
      <w:r w:rsidR="00C652EC">
        <w:rPr>
          <w:sz w:val="28"/>
          <w:szCs w:val="28"/>
        </w:rPr>
        <w:t>.</w:t>
      </w:r>
    </w:p>
    <w:p w:rsidR="00B93948" w:rsidRPr="000C2071" w:rsidP="00290EA0">
      <w:pPr>
        <w:ind w:firstLine="709"/>
        <w:jc w:val="both"/>
        <w:rPr>
          <w:sz w:val="28"/>
          <w:szCs w:val="28"/>
        </w:rPr>
      </w:pPr>
      <w:r w:rsidRPr="000C2071">
        <w:rPr>
          <w:sz w:val="28"/>
          <w:szCs w:val="28"/>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B93948" w:rsidRPr="000C2071" w:rsidP="00E117C1">
      <w:pPr>
        <w:autoSpaceDE w:val="0"/>
        <w:autoSpaceDN w:val="0"/>
        <w:adjustRightInd w:val="0"/>
        <w:ind w:firstLine="709"/>
        <w:jc w:val="both"/>
        <w:rPr>
          <w:sz w:val="28"/>
          <w:szCs w:val="28"/>
        </w:rPr>
      </w:pPr>
      <w:r w:rsidRPr="000C2071">
        <w:rPr>
          <w:sz w:val="28"/>
          <w:szCs w:val="28"/>
        </w:rPr>
        <w:t xml:space="preserve">Таким образом, действия </w:t>
      </w:r>
      <w:r w:rsidR="007C2957">
        <w:rPr>
          <w:sz w:val="28"/>
          <w:szCs w:val="28"/>
        </w:rPr>
        <w:t>Каспарова Р.С.</w:t>
      </w:r>
      <w:r w:rsidRPr="000C2071">
        <w:rPr>
          <w:sz w:val="28"/>
          <w:szCs w:val="28"/>
        </w:rPr>
        <w:t xml:space="preserve">необходимо квалифицировать </w:t>
      </w:r>
      <w:r w:rsidRPr="000C2071">
        <w:rPr>
          <w:sz w:val="28"/>
          <w:szCs w:val="28"/>
        </w:rPr>
        <w:t xml:space="preserve">по ч. </w:t>
      </w:r>
      <w:r w:rsidRPr="000C2071" w:rsidR="00BC1B97">
        <w:rPr>
          <w:sz w:val="28"/>
          <w:szCs w:val="28"/>
        </w:rPr>
        <w:t>1</w:t>
      </w:r>
      <w:r w:rsidRPr="000C2071">
        <w:rPr>
          <w:sz w:val="28"/>
          <w:szCs w:val="28"/>
        </w:rPr>
        <w:t xml:space="preserve"> ст. 14.1 КоАП РФ, как </w:t>
      </w:r>
      <w:r w:rsidRPr="000C2071" w:rsidR="00514E06">
        <w:rPr>
          <w:sz w:val="28"/>
          <w:szCs w:val="28"/>
        </w:rPr>
        <w:t>о</w:t>
      </w:r>
      <w:r w:rsidRPr="000C2071" w:rsidR="00BC1B97">
        <w:rPr>
          <w:sz w:val="28"/>
          <w:szCs w:val="28"/>
        </w:rPr>
        <w:t xml:space="preserve">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w:t>
      </w:r>
    </w:p>
    <w:p w:rsidR="00B93948" w:rsidRPr="000C2071" w:rsidP="00E117C1">
      <w:pPr>
        <w:ind w:firstLine="709"/>
        <w:jc w:val="both"/>
        <w:rPr>
          <w:sz w:val="28"/>
          <w:szCs w:val="28"/>
        </w:rPr>
      </w:pPr>
      <w:r w:rsidRPr="000C2071">
        <w:rPr>
          <w:sz w:val="28"/>
          <w:szCs w:val="28"/>
        </w:rPr>
        <w:t xml:space="preserve">При назначении наказания учитывается характер совершенного правонарушения, личность </w:t>
      </w:r>
      <w:r w:rsidR="007C2957">
        <w:rPr>
          <w:sz w:val="28"/>
          <w:szCs w:val="28"/>
        </w:rPr>
        <w:t>Каспарова Р.С.</w:t>
      </w:r>
      <w:r w:rsidRPr="000C2071">
        <w:rPr>
          <w:sz w:val="28"/>
          <w:szCs w:val="28"/>
        </w:rPr>
        <w:t>, е</w:t>
      </w:r>
      <w:r w:rsidRPr="000C2071" w:rsidR="00F44B2B">
        <w:rPr>
          <w:sz w:val="28"/>
          <w:szCs w:val="28"/>
        </w:rPr>
        <w:t>го</w:t>
      </w:r>
      <w:r w:rsidRPr="000C2071">
        <w:rPr>
          <w:sz w:val="28"/>
          <w:szCs w:val="28"/>
        </w:rPr>
        <w:t xml:space="preserve"> имущественное положение, а также обстоятельства, смягчающие и отягчающие ответственность за совершенное правонарушение.</w:t>
      </w:r>
    </w:p>
    <w:p w:rsidR="00B93948" w:rsidP="00E117C1">
      <w:pPr>
        <w:ind w:firstLine="709"/>
        <w:jc w:val="both"/>
        <w:rPr>
          <w:sz w:val="28"/>
          <w:szCs w:val="28"/>
        </w:rPr>
      </w:pPr>
      <w:r w:rsidRPr="000C2071">
        <w:rPr>
          <w:sz w:val="28"/>
          <w:szCs w:val="28"/>
        </w:rPr>
        <w:t>При этом обстоятельств,</w:t>
      </w:r>
      <w:r w:rsidR="00185F2B">
        <w:rPr>
          <w:sz w:val="28"/>
          <w:szCs w:val="28"/>
        </w:rPr>
        <w:t xml:space="preserve"> отягчающих и </w:t>
      </w:r>
      <w:r w:rsidRPr="000C2071">
        <w:rPr>
          <w:sz w:val="28"/>
          <w:szCs w:val="28"/>
        </w:rPr>
        <w:t xml:space="preserve"> смягчающих ответственность за совершенное правонарушение, не установлено.</w:t>
      </w:r>
    </w:p>
    <w:p w:rsidR="00B93948" w:rsidRPr="000C2071" w:rsidP="00E117C1">
      <w:pPr>
        <w:ind w:firstLine="709"/>
        <w:jc w:val="both"/>
        <w:rPr>
          <w:sz w:val="28"/>
          <w:szCs w:val="28"/>
        </w:rPr>
      </w:pPr>
      <w:r w:rsidRPr="000C2071">
        <w:rPr>
          <w:sz w:val="28"/>
          <w:szCs w:val="28"/>
        </w:rPr>
        <w:t xml:space="preserve">С учетом конкретных обстоятельств дела, данных о личности, считаю необходимым назначить </w:t>
      </w:r>
      <w:r w:rsidR="007C2957">
        <w:rPr>
          <w:sz w:val="28"/>
          <w:szCs w:val="28"/>
        </w:rPr>
        <w:t>Каспарову Р.С.</w:t>
      </w:r>
      <w:r w:rsidR="000710B8">
        <w:rPr>
          <w:sz w:val="28"/>
          <w:szCs w:val="28"/>
        </w:rPr>
        <w:t xml:space="preserve"> </w:t>
      </w:r>
      <w:r w:rsidRPr="000C2071">
        <w:rPr>
          <w:sz w:val="28"/>
          <w:szCs w:val="28"/>
        </w:rPr>
        <w:t>наказание в виде штрафа</w:t>
      </w:r>
      <w:r w:rsidRPr="000C2071" w:rsidR="00BC1B97">
        <w:rPr>
          <w:sz w:val="28"/>
          <w:szCs w:val="28"/>
        </w:rPr>
        <w:t xml:space="preserve"> в пределах санкции ч. 1 ст. 14.1</w:t>
      </w:r>
      <w:r w:rsidRPr="000C2071" w:rsidR="00A73B38">
        <w:rPr>
          <w:sz w:val="28"/>
          <w:szCs w:val="28"/>
        </w:rPr>
        <w:t xml:space="preserve"> КоАП РФ.</w:t>
      </w:r>
    </w:p>
    <w:p w:rsidR="00B93948" w:rsidRPr="000C2071" w:rsidP="00E117C1">
      <w:pPr>
        <w:ind w:firstLine="709"/>
        <w:jc w:val="both"/>
        <w:rPr>
          <w:sz w:val="28"/>
          <w:szCs w:val="28"/>
        </w:rPr>
      </w:pPr>
      <w:r w:rsidRPr="000C2071">
        <w:rPr>
          <w:sz w:val="28"/>
          <w:szCs w:val="28"/>
        </w:rPr>
        <w:t xml:space="preserve">На основании вышеизложенного, руководствуясь </w:t>
      </w:r>
      <w:r w:rsidRPr="000C2071" w:rsidR="008F3185">
        <w:rPr>
          <w:sz w:val="28"/>
          <w:szCs w:val="28"/>
        </w:rPr>
        <w:t xml:space="preserve">ч. 1 ст. 14.1, </w:t>
      </w:r>
      <w:r w:rsidRPr="000C2071">
        <w:rPr>
          <w:sz w:val="28"/>
          <w:szCs w:val="28"/>
        </w:rPr>
        <w:t>ст.ст.  29.9, 29.10, 29.11, КоАП РФ,</w:t>
      </w:r>
    </w:p>
    <w:p w:rsidR="00B93948" w:rsidRPr="000C2071" w:rsidP="00E117C1">
      <w:pPr>
        <w:ind w:firstLine="709"/>
        <w:jc w:val="both"/>
        <w:rPr>
          <w:sz w:val="28"/>
          <w:szCs w:val="28"/>
        </w:rPr>
      </w:pPr>
    </w:p>
    <w:p w:rsidR="00B93948" w:rsidRPr="000C2071" w:rsidP="00E117C1">
      <w:pPr>
        <w:ind w:firstLine="709"/>
        <w:jc w:val="center"/>
        <w:rPr>
          <w:sz w:val="28"/>
          <w:szCs w:val="28"/>
        </w:rPr>
      </w:pPr>
      <w:r w:rsidRPr="000C2071">
        <w:rPr>
          <w:sz w:val="28"/>
          <w:szCs w:val="28"/>
        </w:rPr>
        <w:t>ПОСТАНОВИЛ:</w:t>
      </w:r>
    </w:p>
    <w:p w:rsidR="00B93948" w:rsidRPr="000C2071" w:rsidP="00E117C1">
      <w:pPr>
        <w:ind w:firstLine="709"/>
        <w:jc w:val="both"/>
        <w:rPr>
          <w:sz w:val="28"/>
          <w:szCs w:val="28"/>
        </w:rPr>
      </w:pPr>
    </w:p>
    <w:p w:rsidR="00B93948" w:rsidRPr="000C2071" w:rsidP="00E117C1">
      <w:pPr>
        <w:autoSpaceDE w:val="0"/>
        <w:autoSpaceDN w:val="0"/>
        <w:adjustRightInd w:val="0"/>
        <w:ind w:firstLine="709"/>
        <w:jc w:val="both"/>
        <w:rPr>
          <w:sz w:val="28"/>
          <w:szCs w:val="28"/>
        </w:rPr>
      </w:pPr>
      <w:r w:rsidRPr="000C2071">
        <w:rPr>
          <w:sz w:val="28"/>
          <w:szCs w:val="28"/>
        </w:rPr>
        <w:t xml:space="preserve"> Признать </w:t>
      </w:r>
      <w:r w:rsidR="007C2957">
        <w:rPr>
          <w:b/>
          <w:sz w:val="28"/>
          <w:szCs w:val="28"/>
        </w:rPr>
        <w:t>Каспарова Равель</w:t>
      </w:r>
      <w:r w:rsidR="000710B8">
        <w:rPr>
          <w:b/>
          <w:sz w:val="28"/>
          <w:szCs w:val="28"/>
        </w:rPr>
        <w:t xml:space="preserve"> </w:t>
      </w:r>
      <w:r w:rsidR="007C2957">
        <w:rPr>
          <w:b/>
          <w:sz w:val="28"/>
          <w:szCs w:val="28"/>
        </w:rPr>
        <w:t>Сетраковича</w:t>
      </w:r>
      <w:r w:rsidR="000710B8">
        <w:rPr>
          <w:b/>
          <w:sz w:val="28"/>
          <w:szCs w:val="28"/>
        </w:rPr>
        <w:t xml:space="preserve"> </w:t>
      </w:r>
      <w:r w:rsidRPr="000C2071">
        <w:rPr>
          <w:sz w:val="28"/>
          <w:szCs w:val="28"/>
        </w:rPr>
        <w:t>виновн</w:t>
      </w:r>
      <w:r w:rsidRPr="000C2071" w:rsidR="00F44B2B">
        <w:rPr>
          <w:sz w:val="28"/>
          <w:szCs w:val="28"/>
        </w:rPr>
        <w:t>ым</w:t>
      </w:r>
      <w:r w:rsidRPr="000C2071">
        <w:rPr>
          <w:sz w:val="28"/>
          <w:szCs w:val="28"/>
        </w:rPr>
        <w:t xml:space="preserve"> в совершении административного правонарушения, предусмотренного ч. </w:t>
      </w:r>
      <w:r w:rsidRPr="000C2071" w:rsidR="00BC1B97">
        <w:rPr>
          <w:sz w:val="28"/>
          <w:szCs w:val="28"/>
        </w:rPr>
        <w:t>1</w:t>
      </w:r>
      <w:r w:rsidRPr="000C2071">
        <w:rPr>
          <w:sz w:val="28"/>
          <w:szCs w:val="28"/>
        </w:rPr>
        <w:t xml:space="preserve"> ст. 14.1 </w:t>
      </w:r>
      <w:r w:rsidRPr="000C2071" w:rsidR="00514E06">
        <w:rPr>
          <w:sz w:val="28"/>
          <w:szCs w:val="28"/>
        </w:rPr>
        <w:t>КоАП РФ</w:t>
      </w:r>
      <w:r w:rsidRPr="000C2071">
        <w:rPr>
          <w:sz w:val="28"/>
          <w:szCs w:val="28"/>
        </w:rPr>
        <w:t>, и назначить е</w:t>
      </w:r>
      <w:r w:rsidRPr="000C2071" w:rsidR="00F44B2B">
        <w:rPr>
          <w:sz w:val="28"/>
          <w:szCs w:val="28"/>
        </w:rPr>
        <w:t>му</w:t>
      </w:r>
      <w:r w:rsidRPr="000C2071">
        <w:rPr>
          <w:sz w:val="28"/>
          <w:szCs w:val="28"/>
        </w:rPr>
        <w:t xml:space="preserve"> административное наказание в виде штрафа в </w:t>
      </w:r>
      <w:r w:rsidRPr="006F4B42">
        <w:rPr>
          <w:sz w:val="28"/>
          <w:szCs w:val="28"/>
        </w:rPr>
        <w:t xml:space="preserve">размере </w:t>
      </w:r>
      <w:r w:rsidR="00486473">
        <w:rPr>
          <w:sz w:val="28"/>
          <w:szCs w:val="28"/>
        </w:rPr>
        <w:t>1</w:t>
      </w:r>
      <w:r w:rsidR="00185F2B">
        <w:rPr>
          <w:sz w:val="28"/>
          <w:szCs w:val="28"/>
        </w:rPr>
        <w:t>5</w:t>
      </w:r>
      <w:r w:rsidR="00486473">
        <w:rPr>
          <w:sz w:val="28"/>
          <w:szCs w:val="28"/>
        </w:rPr>
        <w:t>00</w:t>
      </w:r>
      <w:r w:rsidRPr="002579F0">
        <w:rPr>
          <w:sz w:val="28"/>
          <w:szCs w:val="28"/>
        </w:rPr>
        <w:t xml:space="preserve"> (</w:t>
      </w:r>
      <w:r w:rsidRPr="002579F0" w:rsidR="002579F0">
        <w:rPr>
          <w:sz w:val="28"/>
          <w:szCs w:val="28"/>
        </w:rPr>
        <w:t>одна тысяча</w:t>
      </w:r>
      <w:r w:rsidR="00185F2B">
        <w:rPr>
          <w:sz w:val="28"/>
          <w:szCs w:val="28"/>
        </w:rPr>
        <w:t xml:space="preserve"> пятьсот</w:t>
      </w:r>
      <w:r w:rsidRPr="002579F0">
        <w:rPr>
          <w:sz w:val="28"/>
          <w:szCs w:val="28"/>
        </w:rPr>
        <w:t>) рублей</w:t>
      </w:r>
      <w:r w:rsidRPr="002579F0" w:rsidR="00BC1B97">
        <w:rPr>
          <w:sz w:val="28"/>
          <w:szCs w:val="28"/>
        </w:rPr>
        <w:t>.</w:t>
      </w:r>
    </w:p>
    <w:p w:rsidR="00BC1B97" w:rsidRPr="000C2071" w:rsidP="00E117C1">
      <w:pPr>
        <w:ind w:firstLine="709"/>
        <w:jc w:val="both"/>
        <w:rPr>
          <w:sz w:val="28"/>
          <w:szCs w:val="28"/>
        </w:rPr>
      </w:pPr>
      <w:r w:rsidRPr="000C2071">
        <w:rPr>
          <w:sz w:val="28"/>
          <w:szCs w:val="28"/>
        </w:rPr>
        <w:t xml:space="preserve">Штраф подлежит перечислению на следующие реквизиты: наименование получателя платежа – </w:t>
      </w:r>
      <w:r w:rsidR="00486473">
        <w:rPr>
          <w:sz w:val="28"/>
          <w:szCs w:val="28"/>
        </w:rPr>
        <w:t>УФК (УМВД России по г. Ялте)</w:t>
      </w:r>
      <w:r w:rsidR="00C36242">
        <w:rPr>
          <w:sz w:val="28"/>
          <w:szCs w:val="28"/>
        </w:rPr>
        <w:t xml:space="preserve"> (</w:t>
      </w:r>
      <w:r w:rsidR="00B7009F">
        <w:rPr>
          <w:sz w:val="28"/>
          <w:szCs w:val="28"/>
        </w:rPr>
        <w:t xml:space="preserve">ОП № </w:t>
      </w:r>
      <w:r w:rsidR="00486473">
        <w:rPr>
          <w:sz w:val="28"/>
          <w:szCs w:val="28"/>
        </w:rPr>
        <w:t>2</w:t>
      </w:r>
      <w:r w:rsidR="00B7009F">
        <w:rPr>
          <w:sz w:val="28"/>
          <w:szCs w:val="28"/>
        </w:rPr>
        <w:t xml:space="preserve"> «</w:t>
      </w:r>
      <w:r w:rsidR="00486473">
        <w:rPr>
          <w:sz w:val="28"/>
          <w:szCs w:val="28"/>
        </w:rPr>
        <w:t>Ливадийский</w:t>
      </w:r>
      <w:r w:rsidR="00B7009F">
        <w:rPr>
          <w:sz w:val="28"/>
          <w:szCs w:val="28"/>
        </w:rPr>
        <w:t xml:space="preserve">» </w:t>
      </w:r>
      <w:r w:rsidR="00486473">
        <w:rPr>
          <w:sz w:val="28"/>
          <w:szCs w:val="28"/>
        </w:rPr>
        <w:t xml:space="preserve"> по </w:t>
      </w:r>
      <w:r w:rsidRPr="000C2071">
        <w:rPr>
          <w:sz w:val="28"/>
          <w:szCs w:val="28"/>
        </w:rPr>
        <w:t xml:space="preserve">г. </w:t>
      </w:r>
      <w:r w:rsidRPr="000C2071">
        <w:rPr>
          <w:sz w:val="28"/>
          <w:szCs w:val="28"/>
        </w:rPr>
        <w:t>Ялте</w:t>
      </w:r>
      <w:r w:rsidR="00AC505B">
        <w:rPr>
          <w:sz w:val="28"/>
          <w:szCs w:val="28"/>
        </w:rPr>
        <w:t>Респ</w:t>
      </w:r>
      <w:r w:rsidR="00AC505B">
        <w:rPr>
          <w:sz w:val="28"/>
          <w:szCs w:val="28"/>
        </w:rPr>
        <w:t>. Крым</w:t>
      </w:r>
      <w:r w:rsidRPr="000C2071">
        <w:rPr>
          <w:sz w:val="28"/>
          <w:szCs w:val="28"/>
        </w:rPr>
        <w:t xml:space="preserve">); </w:t>
      </w:r>
      <w:r w:rsidRPr="000C2071" w:rsidR="004A5ACB">
        <w:rPr>
          <w:sz w:val="28"/>
          <w:szCs w:val="28"/>
        </w:rPr>
        <w:t xml:space="preserve">УИН </w:t>
      </w:r>
      <w:r w:rsidR="007C2957">
        <w:rPr>
          <w:sz w:val="28"/>
          <w:szCs w:val="28"/>
        </w:rPr>
        <w:t>18880491190002485977</w:t>
      </w:r>
      <w:r w:rsidRPr="000C2071" w:rsidR="004A5ACB">
        <w:rPr>
          <w:sz w:val="28"/>
          <w:szCs w:val="28"/>
        </w:rPr>
        <w:t xml:space="preserve">, </w:t>
      </w:r>
      <w:r w:rsidRPr="000C2071">
        <w:rPr>
          <w:sz w:val="28"/>
          <w:szCs w:val="28"/>
        </w:rPr>
        <w:t xml:space="preserve">КПП – 910301001; р/с - 40101810335100010001; </w:t>
      </w:r>
      <w:r w:rsidRPr="000C2071" w:rsidR="00F44B2B">
        <w:rPr>
          <w:sz w:val="28"/>
          <w:szCs w:val="28"/>
        </w:rPr>
        <w:t xml:space="preserve">ИНН 9103000760; </w:t>
      </w:r>
      <w:r w:rsidRPr="000C2071">
        <w:rPr>
          <w:sz w:val="28"/>
          <w:szCs w:val="28"/>
        </w:rPr>
        <w:t xml:space="preserve">банк получателя – </w:t>
      </w:r>
      <w:r w:rsidRPr="004E3829" w:rsidR="004E3829">
        <w:rPr>
          <w:sz w:val="28"/>
          <w:szCs w:val="28"/>
        </w:rPr>
        <w:t>Отделение по Республике Крым ЦБ РФ</w:t>
      </w:r>
      <w:r w:rsidRPr="000C2071">
        <w:rPr>
          <w:sz w:val="28"/>
          <w:szCs w:val="28"/>
        </w:rPr>
        <w:t>; БИК -  043510001; назначение платежа - 188</w:t>
      </w:r>
      <w:r w:rsidRPr="000C2071" w:rsidR="004A5ACB">
        <w:rPr>
          <w:sz w:val="28"/>
          <w:szCs w:val="28"/>
        </w:rPr>
        <w:t>11690040046000140</w:t>
      </w:r>
      <w:r w:rsidRPr="000C2071">
        <w:rPr>
          <w:sz w:val="28"/>
          <w:szCs w:val="28"/>
        </w:rPr>
        <w:t xml:space="preserve">, ОКТМО – </w:t>
      </w:r>
      <w:r w:rsidRPr="000C2071" w:rsidR="00F44B2B">
        <w:rPr>
          <w:sz w:val="28"/>
          <w:szCs w:val="28"/>
        </w:rPr>
        <w:t>35</w:t>
      </w:r>
      <w:r w:rsidRPr="000C2071" w:rsidR="004A5ACB">
        <w:rPr>
          <w:sz w:val="28"/>
          <w:szCs w:val="28"/>
        </w:rPr>
        <w:t>729000</w:t>
      </w:r>
      <w:r w:rsidRPr="000C2071">
        <w:rPr>
          <w:sz w:val="28"/>
          <w:szCs w:val="28"/>
        </w:rPr>
        <w:t>; наимено</w:t>
      </w:r>
      <w:r w:rsidRPr="000C2071" w:rsidR="004A5ACB">
        <w:rPr>
          <w:sz w:val="28"/>
          <w:szCs w:val="28"/>
        </w:rPr>
        <w:t>вание платежа – административный</w:t>
      </w:r>
      <w:r w:rsidRPr="000C2071">
        <w:rPr>
          <w:sz w:val="28"/>
          <w:szCs w:val="28"/>
        </w:rPr>
        <w:t xml:space="preserve"> штраф</w:t>
      </w:r>
      <w:r w:rsidR="00185F2B">
        <w:rPr>
          <w:sz w:val="28"/>
          <w:szCs w:val="28"/>
        </w:rPr>
        <w:t xml:space="preserve"> по делу об административном правонарушении № 5-98-437/2019 от 20 июня 2019 года</w:t>
      </w:r>
      <w:r w:rsidRPr="000C2071">
        <w:rPr>
          <w:sz w:val="28"/>
          <w:szCs w:val="28"/>
        </w:rPr>
        <w:t>.</w:t>
      </w:r>
    </w:p>
    <w:p w:rsidR="00BC1B97" w:rsidRPr="000C2071" w:rsidP="00E117C1">
      <w:pPr>
        <w:ind w:firstLine="709"/>
        <w:jc w:val="both"/>
        <w:rPr>
          <w:sz w:val="28"/>
          <w:szCs w:val="28"/>
        </w:rPr>
      </w:pPr>
      <w:r w:rsidRPr="000C2071">
        <w:rPr>
          <w:sz w:val="28"/>
          <w:szCs w:val="28"/>
        </w:rPr>
        <w:t xml:space="preserve">Разъяснить </w:t>
      </w:r>
      <w:r w:rsidR="007C2957">
        <w:rPr>
          <w:sz w:val="28"/>
          <w:szCs w:val="28"/>
        </w:rPr>
        <w:t>Каспарову Р.С.</w:t>
      </w:r>
      <w:r w:rsidRPr="000C2071" w:rsidR="00BA4AFE">
        <w:rPr>
          <w:sz w:val="28"/>
          <w:szCs w:val="28"/>
        </w:rPr>
        <w:t>,</w:t>
      </w:r>
      <w:r w:rsidRPr="000C2071">
        <w:rPr>
          <w:sz w:val="28"/>
          <w:szCs w:val="28"/>
        </w:rPr>
        <w:t xml:space="preserve">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BC1B97" w:rsidRPr="000C2071" w:rsidP="00E117C1">
      <w:pPr>
        <w:autoSpaceDE w:val="0"/>
        <w:autoSpaceDN w:val="0"/>
        <w:adjustRightInd w:val="0"/>
        <w:ind w:firstLine="709"/>
        <w:jc w:val="both"/>
        <w:rPr>
          <w:sz w:val="28"/>
          <w:szCs w:val="28"/>
        </w:rPr>
      </w:pPr>
      <w:r w:rsidRPr="000C2071">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BC1B97" w:rsidRPr="000C2071" w:rsidP="00E117C1">
      <w:pPr>
        <w:autoSpaceDE w:val="0"/>
        <w:autoSpaceDN w:val="0"/>
        <w:adjustRightInd w:val="0"/>
        <w:ind w:firstLine="709"/>
        <w:jc w:val="both"/>
        <w:outlineLvl w:val="2"/>
        <w:rPr>
          <w:sz w:val="28"/>
          <w:szCs w:val="28"/>
        </w:rPr>
      </w:pPr>
      <w:r w:rsidRPr="000C2071">
        <w:rPr>
          <w:sz w:val="28"/>
          <w:szCs w:val="28"/>
        </w:rPr>
        <w:t xml:space="preserve">Разъяснить </w:t>
      </w:r>
      <w:r w:rsidR="007C2957">
        <w:rPr>
          <w:sz w:val="28"/>
          <w:szCs w:val="28"/>
        </w:rPr>
        <w:t>Каспарову Р.С.</w:t>
      </w:r>
      <w:r w:rsidRPr="000C2071">
        <w:rPr>
          <w:sz w:val="28"/>
          <w:szCs w:val="28"/>
        </w:rPr>
        <w:t xml:space="preserve">положения ч. 1 ст. 20.25 КоАП РФ, в соответствии с которыми 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0C2071">
        <w:rPr>
          <w:sz w:val="28"/>
          <w:szCs w:val="28"/>
        </w:rPr>
        <w:t>Кодексом</w:t>
      </w:r>
      <w:r>
        <w:fldChar w:fldCharType="end"/>
      </w:r>
      <w:r w:rsidRPr="000C2071">
        <w:rPr>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93948" w:rsidRPr="00C5677F" w:rsidP="00E117C1">
      <w:pPr>
        <w:ind w:firstLine="709"/>
        <w:jc w:val="both"/>
        <w:rPr>
          <w:i/>
          <w:sz w:val="28"/>
          <w:szCs w:val="28"/>
        </w:rPr>
      </w:pPr>
      <w:r w:rsidRPr="00C5677F">
        <w:rPr>
          <w:i/>
          <w:sz w:val="28"/>
          <w:szCs w:val="28"/>
        </w:rPr>
        <w:t>Постановление может быть обжаловано в Ялтинский городской суд Республики Крым через судебный участок №9</w:t>
      </w:r>
      <w:r w:rsidRPr="00C5677F" w:rsidR="00C5677F">
        <w:rPr>
          <w:i/>
          <w:sz w:val="28"/>
          <w:szCs w:val="28"/>
        </w:rPr>
        <w:t>8</w:t>
      </w:r>
      <w:r w:rsidRPr="00C5677F">
        <w:rPr>
          <w:i/>
          <w:sz w:val="28"/>
          <w:szCs w:val="28"/>
        </w:rPr>
        <w:t xml:space="preserve"> Ялтинского судебного района (городской округ Ялта) в течение 10 суток со дня вручения или получения копии постановления.</w:t>
      </w:r>
    </w:p>
    <w:p w:rsidR="00B93948" w:rsidRPr="000C2071" w:rsidP="00E117C1">
      <w:pPr>
        <w:ind w:firstLine="709"/>
        <w:jc w:val="both"/>
        <w:rPr>
          <w:sz w:val="28"/>
          <w:szCs w:val="28"/>
        </w:rPr>
      </w:pPr>
    </w:p>
    <w:p w:rsidR="00B93948" w:rsidRPr="00C5677F" w:rsidP="000C2071">
      <w:pPr>
        <w:jc w:val="both"/>
        <w:rPr>
          <w:b/>
          <w:sz w:val="28"/>
          <w:szCs w:val="28"/>
        </w:rPr>
      </w:pPr>
      <w:r w:rsidRPr="00C5677F">
        <w:rPr>
          <w:b/>
          <w:sz w:val="28"/>
          <w:szCs w:val="28"/>
        </w:rPr>
        <w:t>Мировой с</w:t>
      </w:r>
      <w:r w:rsidRPr="00C5677F">
        <w:rPr>
          <w:b/>
          <w:sz w:val="28"/>
          <w:szCs w:val="28"/>
        </w:rPr>
        <w:t>удья</w:t>
      </w:r>
      <w:r w:rsidR="000710B8">
        <w:rPr>
          <w:b/>
          <w:sz w:val="28"/>
          <w:szCs w:val="28"/>
        </w:rPr>
        <w:t xml:space="preserve">                      </w:t>
      </w:r>
      <w:r w:rsidR="00185F2B">
        <w:rPr>
          <w:b/>
          <w:sz w:val="28"/>
          <w:szCs w:val="28"/>
        </w:rPr>
        <w:t>подпись</w:t>
      </w:r>
      <w:r w:rsidR="000710B8">
        <w:rPr>
          <w:b/>
          <w:sz w:val="28"/>
          <w:szCs w:val="28"/>
        </w:rPr>
        <w:t xml:space="preserve">             </w:t>
      </w:r>
      <w:r w:rsidRPr="00C5677F">
        <w:rPr>
          <w:b/>
          <w:sz w:val="28"/>
          <w:szCs w:val="28"/>
        </w:rPr>
        <w:t xml:space="preserve">Е.Л. </w:t>
      </w:r>
      <w:r w:rsidRPr="00C5677F">
        <w:rPr>
          <w:b/>
          <w:sz w:val="28"/>
          <w:szCs w:val="28"/>
        </w:rPr>
        <w:t>Бекенштейн</w:t>
      </w:r>
    </w:p>
    <w:p w:rsidR="00B93948" w:rsidRPr="00F44B2B" w:rsidP="00E117C1">
      <w:pPr>
        <w:ind w:firstLine="709"/>
        <w:jc w:val="both"/>
      </w:pPr>
    </w:p>
    <w:sectPr w:rsidSect="00C910EE">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characterSpacingControl w:val="doNotCompress"/>
  <w:compat/>
  <w:rsids>
    <w:rsidRoot w:val="00B93948"/>
    <w:rsid w:val="0000416C"/>
    <w:rsid w:val="00040C47"/>
    <w:rsid w:val="00052B4B"/>
    <w:rsid w:val="000710B8"/>
    <w:rsid w:val="00085FD2"/>
    <w:rsid w:val="00087AD2"/>
    <w:rsid w:val="000C2071"/>
    <w:rsid w:val="000C6F2B"/>
    <w:rsid w:val="0012292A"/>
    <w:rsid w:val="00145D0F"/>
    <w:rsid w:val="001562D8"/>
    <w:rsid w:val="00163EBE"/>
    <w:rsid w:val="0017242B"/>
    <w:rsid w:val="00185F2B"/>
    <w:rsid w:val="00200963"/>
    <w:rsid w:val="00206F7C"/>
    <w:rsid w:val="00245A8E"/>
    <w:rsid w:val="00257117"/>
    <w:rsid w:val="002579F0"/>
    <w:rsid w:val="00290EA0"/>
    <w:rsid w:val="002A1CEE"/>
    <w:rsid w:val="002E7277"/>
    <w:rsid w:val="00353408"/>
    <w:rsid w:val="003539D0"/>
    <w:rsid w:val="00377EFC"/>
    <w:rsid w:val="00385B5D"/>
    <w:rsid w:val="00387831"/>
    <w:rsid w:val="003B08A2"/>
    <w:rsid w:val="003B0CE8"/>
    <w:rsid w:val="003F0328"/>
    <w:rsid w:val="00454842"/>
    <w:rsid w:val="00486473"/>
    <w:rsid w:val="004A5ACB"/>
    <w:rsid w:val="004B63B2"/>
    <w:rsid w:val="004E3829"/>
    <w:rsid w:val="00513F90"/>
    <w:rsid w:val="00514E06"/>
    <w:rsid w:val="00515CD6"/>
    <w:rsid w:val="00546B0B"/>
    <w:rsid w:val="005546C2"/>
    <w:rsid w:val="00566383"/>
    <w:rsid w:val="005821D3"/>
    <w:rsid w:val="005952E3"/>
    <w:rsid w:val="005A316E"/>
    <w:rsid w:val="005A5BA3"/>
    <w:rsid w:val="0062359E"/>
    <w:rsid w:val="00667EAB"/>
    <w:rsid w:val="00676415"/>
    <w:rsid w:val="006F4B42"/>
    <w:rsid w:val="00745F5A"/>
    <w:rsid w:val="007650F7"/>
    <w:rsid w:val="007B3390"/>
    <w:rsid w:val="007C2957"/>
    <w:rsid w:val="007C61A0"/>
    <w:rsid w:val="007E4396"/>
    <w:rsid w:val="007F2C95"/>
    <w:rsid w:val="00822DB6"/>
    <w:rsid w:val="00837207"/>
    <w:rsid w:val="00843B72"/>
    <w:rsid w:val="0087187D"/>
    <w:rsid w:val="008E4E23"/>
    <w:rsid w:val="008E527C"/>
    <w:rsid w:val="008F3185"/>
    <w:rsid w:val="00920979"/>
    <w:rsid w:val="009721E9"/>
    <w:rsid w:val="009B4DEF"/>
    <w:rsid w:val="00A62D88"/>
    <w:rsid w:val="00A73B38"/>
    <w:rsid w:val="00AC0E5E"/>
    <w:rsid w:val="00AC505B"/>
    <w:rsid w:val="00B04359"/>
    <w:rsid w:val="00B124C9"/>
    <w:rsid w:val="00B523BB"/>
    <w:rsid w:val="00B7009F"/>
    <w:rsid w:val="00B734E1"/>
    <w:rsid w:val="00B73796"/>
    <w:rsid w:val="00B7398F"/>
    <w:rsid w:val="00B909A2"/>
    <w:rsid w:val="00B93948"/>
    <w:rsid w:val="00BA045F"/>
    <w:rsid w:val="00BA4AFE"/>
    <w:rsid w:val="00BA7C54"/>
    <w:rsid w:val="00BB7A4B"/>
    <w:rsid w:val="00BC1B97"/>
    <w:rsid w:val="00BE5A44"/>
    <w:rsid w:val="00C121D8"/>
    <w:rsid w:val="00C36242"/>
    <w:rsid w:val="00C5677F"/>
    <w:rsid w:val="00C570DD"/>
    <w:rsid w:val="00C652EC"/>
    <w:rsid w:val="00C67286"/>
    <w:rsid w:val="00C730D0"/>
    <w:rsid w:val="00C876E5"/>
    <w:rsid w:val="00C910EE"/>
    <w:rsid w:val="00C91569"/>
    <w:rsid w:val="00C91900"/>
    <w:rsid w:val="00CA6BE2"/>
    <w:rsid w:val="00CC2C7E"/>
    <w:rsid w:val="00D1035F"/>
    <w:rsid w:val="00D771EE"/>
    <w:rsid w:val="00DA67AC"/>
    <w:rsid w:val="00DB1E51"/>
    <w:rsid w:val="00DD67AF"/>
    <w:rsid w:val="00DE3FBB"/>
    <w:rsid w:val="00DE4078"/>
    <w:rsid w:val="00E04211"/>
    <w:rsid w:val="00E10BD8"/>
    <w:rsid w:val="00E117C1"/>
    <w:rsid w:val="00E208B9"/>
    <w:rsid w:val="00EE1DF2"/>
    <w:rsid w:val="00F34D79"/>
    <w:rsid w:val="00F44B2B"/>
    <w:rsid w:val="00F842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948"/>
    <w:rPr>
      <w:sz w:val="24"/>
      <w:szCs w:val="24"/>
    </w:rPr>
  </w:style>
  <w:style w:type="paragraph" w:styleId="Heading1">
    <w:name w:val="heading 1"/>
    <w:basedOn w:val="Normal"/>
    <w:next w:val="Normal"/>
    <w:link w:val="1"/>
    <w:uiPriority w:val="99"/>
    <w:qFormat/>
    <w:rsid w:val="0000416C"/>
    <w:pPr>
      <w:keepNext/>
      <w:jc w:val="center"/>
      <w:outlineLvl w:val="0"/>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00416C"/>
    <w:rPr>
      <w:b/>
      <w:sz w:val="28"/>
      <w:u w:val="single"/>
    </w:rPr>
  </w:style>
  <w:style w:type="paragraph" w:styleId="BodyTextIndent">
    <w:name w:val="Body Text Indent"/>
    <w:basedOn w:val="Normal"/>
    <w:link w:val="a"/>
    <w:uiPriority w:val="99"/>
    <w:rsid w:val="0000416C"/>
    <w:pPr>
      <w:ind w:firstLine="709"/>
      <w:jc w:val="both"/>
    </w:pPr>
    <w:rPr>
      <w:sz w:val="26"/>
      <w:szCs w:val="20"/>
    </w:rPr>
  </w:style>
  <w:style w:type="character" w:customStyle="1" w:styleId="a">
    <w:name w:val="Основной текст с отступом Знак"/>
    <w:basedOn w:val="DefaultParagraphFont"/>
    <w:link w:val="BodyTextIndent"/>
    <w:uiPriority w:val="99"/>
    <w:rsid w:val="0000416C"/>
    <w:rPr>
      <w:sz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B9305-A3E5-4BFD-935A-FB5EC299A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