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347" w:rsidRPr="0051116F" w:rsidP="00615347">
      <w:pPr>
        <w:pStyle w:val="Title"/>
        <w:tabs>
          <w:tab w:val="left" w:pos="709"/>
        </w:tabs>
        <w:jc w:val="right"/>
        <w:rPr>
          <w:b w:val="0"/>
          <w:color w:val="000000" w:themeColor="text1"/>
          <w:sz w:val="28"/>
          <w:szCs w:val="28"/>
        </w:rPr>
      </w:pPr>
      <w:r w:rsidRPr="0051116F">
        <w:rPr>
          <w:b w:val="0"/>
          <w:color w:val="000000" w:themeColor="text1"/>
          <w:sz w:val="28"/>
          <w:szCs w:val="28"/>
        </w:rPr>
        <w:t>Дело № 5-9</w:t>
      </w:r>
      <w:r w:rsidR="00E01EF2">
        <w:rPr>
          <w:b w:val="0"/>
          <w:color w:val="000000" w:themeColor="text1"/>
          <w:sz w:val="28"/>
          <w:szCs w:val="28"/>
        </w:rPr>
        <w:t>8</w:t>
      </w:r>
      <w:r w:rsidRPr="0051116F">
        <w:rPr>
          <w:b w:val="0"/>
          <w:color w:val="000000" w:themeColor="text1"/>
          <w:sz w:val="28"/>
          <w:szCs w:val="28"/>
        </w:rPr>
        <w:t>-</w:t>
      </w:r>
      <w:r w:rsidR="006D50AD">
        <w:rPr>
          <w:b w:val="0"/>
          <w:color w:val="000000" w:themeColor="text1"/>
          <w:sz w:val="28"/>
          <w:szCs w:val="28"/>
        </w:rPr>
        <w:t>4</w:t>
      </w:r>
      <w:r w:rsidR="00E01EF2">
        <w:rPr>
          <w:b w:val="0"/>
          <w:color w:val="000000" w:themeColor="text1"/>
          <w:sz w:val="28"/>
          <w:szCs w:val="28"/>
        </w:rPr>
        <w:t>39</w:t>
      </w:r>
      <w:r w:rsidRPr="0051116F">
        <w:rPr>
          <w:b w:val="0"/>
          <w:color w:val="000000" w:themeColor="text1"/>
          <w:sz w:val="28"/>
          <w:szCs w:val="28"/>
        </w:rPr>
        <w:t>/202</w:t>
      </w:r>
      <w:r w:rsidR="00E01EF2">
        <w:rPr>
          <w:b w:val="0"/>
          <w:color w:val="000000" w:themeColor="text1"/>
          <w:sz w:val="28"/>
          <w:szCs w:val="28"/>
        </w:rPr>
        <w:t>5</w:t>
      </w:r>
    </w:p>
    <w:p w:rsidR="00615347" w:rsidRPr="0051116F" w:rsidP="00615347">
      <w:pPr>
        <w:pStyle w:val="Title"/>
        <w:tabs>
          <w:tab w:val="left" w:pos="709"/>
        </w:tabs>
        <w:jc w:val="right"/>
        <w:rPr>
          <w:b w:val="0"/>
          <w:color w:val="000000" w:themeColor="text1"/>
          <w:sz w:val="28"/>
          <w:szCs w:val="28"/>
        </w:rPr>
      </w:pPr>
      <w:r w:rsidRPr="0051116F">
        <w:rPr>
          <w:b w:val="0"/>
          <w:color w:val="000000" w:themeColor="text1"/>
          <w:sz w:val="28"/>
          <w:szCs w:val="28"/>
        </w:rPr>
        <w:t>91</w:t>
      </w:r>
      <w:r w:rsidRPr="0051116F">
        <w:rPr>
          <w:b w:val="0"/>
          <w:color w:val="000000" w:themeColor="text1"/>
          <w:sz w:val="28"/>
          <w:szCs w:val="28"/>
          <w:lang w:val="en-US"/>
        </w:rPr>
        <w:t>MS</w:t>
      </w:r>
      <w:r w:rsidRPr="0051116F">
        <w:rPr>
          <w:b w:val="0"/>
          <w:color w:val="000000" w:themeColor="text1"/>
          <w:sz w:val="28"/>
          <w:szCs w:val="28"/>
        </w:rPr>
        <w:t>009</w:t>
      </w:r>
      <w:r w:rsidR="00E01EF2">
        <w:rPr>
          <w:b w:val="0"/>
          <w:color w:val="000000" w:themeColor="text1"/>
          <w:sz w:val="28"/>
          <w:szCs w:val="28"/>
        </w:rPr>
        <w:t>8</w:t>
      </w:r>
      <w:r w:rsidRPr="0051116F">
        <w:rPr>
          <w:b w:val="0"/>
          <w:color w:val="000000" w:themeColor="text1"/>
          <w:sz w:val="28"/>
          <w:szCs w:val="28"/>
        </w:rPr>
        <w:t>-01-202</w:t>
      </w:r>
      <w:r w:rsidR="00E01EF2">
        <w:rPr>
          <w:b w:val="0"/>
          <w:color w:val="000000" w:themeColor="text1"/>
          <w:sz w:val="28"/>
          <w:szCs w:val="28"/>
        </w:rPr>
        <w:t>5</w:t>
      </w:r>
      <w:r w:rsidRPr="0051116F">
        <w:rPr>
          <w:b w:val="0"/>
          <w:color w:val="000000" w:themeColor="text1"/>
          <w:sz w:val="28"/>
          <w:szCs w:val="28"/>
        </w:rPr>
        <w:t>-00</w:t>
      </w:r>
      <w:r w:rsidR="00E01EF2">
        <w:rPr>
          <w:b w:val="0"/>
          <w:color w:val="000000" w:themeColor="text1"/>
          <w:sz w:val="28"/>
          <w:szCs w:val="28"/>
        </w:rPr>
        <w:t>1832</w:t>
      </w:r>
      <w:r w:rsidRPr="0051116F">
        <w:rPr>
          <w:b w:val="0"/>
          <w:color w:val="000000" w:themeColor="text1"/>
          <w:sz w:val="28"/>
          <w:szCs w:val="28"/>
        </w:rPr>
        <w:t>-</w:t>
      </w:r>
      <w:r w:rsidR="00E01EF2">
        <w:rPr>
          <w:b w:val="0"/>
          <w:color w:val="000000" w:themeColor="text1"/>
          <w:sz w:val="28"/>
          <w:szCs w:val="28"/>
        </w:rPr>
        <w:t>59</w:t>
      </w:r>
    </w:p>
    <w:p w:rsidR="00615347" w:rsidRPr="0051116F" w:rsidP="00615347">
      <w:pPr>
        <w:pStyle w:val="Title"/>
        <w:tabs>
          <w:tab w:val="left" w:pos="709"/>
        </w:tabs>
        <w:rPr>
          <w:color w:val="000000" w:themeColor="text1"/>
          <w:sz w:val="28"/>
          <w:szCs w:val="28"/>
        </w:rPr>
      </w:pPr>
    </w:p>
    <w:p w:rsidR="00615347" w:rsidRPr="0051116F" w:rsidP="00615347">
      <w:pPr>
        <w:pStyle w:val="Title"/>
        <w:tabs>
          <w:tab w:val="left" w:pos="709"/>
        </w:tabs>
        <w:rPr>
          <w:color w:val="000000" w:themeColor="text1"/>
          <w:sz w:val="28"/>
          <w:szCs w:val="28"/>
        </w:rPr>
      </w:pPr>
      <w:r w:rsidRPr="0051116F">
        <w:rPr>
          <w:color w:val="000000" w:themeColor="text1"/>
          <w:sz w:val="28"/>
          <w:szCs w:val="28"/>
        </w:rPr>
        <w:t>ПОСТАНОВЛЕНИЕ</w:t>
      </w:r>
    </w:p>
    <w:p w:rsidR="00615347" w:rsidRPr="0051116F" w:rsidP="0061534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b/>
          <w:color w:val="000000" w:themeColor="text1"/>
          <w:sz w:val="28"/>
          <w:szCs w:val="28"/>
        </w:rPr>
        <w:t>по делу об административном правонарушении</w:t>
      </w:r>
    </w:p>
    <w:p w:rsidR="00615347" w:rsidRPr="0051116F" w:rsidP="00615347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:rsidR="00615347" w:rsidRPr="0051116F" w:rsidP="00615347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г. Ялта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</w:t>
      </w:r>
      <w:r w:rsidR="00E01EF2">
        <w:rPr>
          <w:rFonts w:ascii="Times New Roman" w:hAnsi="Times New Roman"/>
          <w:color w:val="000000" w:themeColor="text1"/>
          <w:sz w:val="28"/>
          <w:szCs w:val="28"/>
        </w:rPr>
        <w:t>21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1EF2">
        <w:rPr>
          <w:rFonts w:ascii="Times New Roman" w:hAnsi="Times New Roman"/>
          <w:color w:val="000000" w:themeColor="text1"/>
          <w:sz w:val="28"/>
          <w:szCs w:val="28"/>
        </w:rPr>
        <w:t xml:space="preserve">июля </w:t>
      </w:r>
      <w:r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E01EF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</w:p>
    <w:p w:rsidR="00615347" w:rsidRPr="0051116F" w:rsidP="00615347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5C88">
        <w:rPr>
          <w:rFonts w:ascii="Times New Roman" w:hAnsi="Times New Roman"/>
          <w:sz w:val="28"/>
          <w:szCs w:val="28"/>
        </w:rPr>
        <w:t>Мировой судья судебного участка № 9</w:t>
      </w:r>
      <w:r>
        <w:rPr>
          <w:rFonts w:ascii="Times New Roman" w:hAnsi="Times New Roman"/>
          <w:sz w:val="28"/>
          <w:szCs w:val="28"/>
        </w:rPr>
        <w:t>6</w:t>
      </w:r>
      <w:r w:rsidRPr="00485C88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 xml:space="preserve">, рассмотрев в открытом судебном заседании дело об административном правонарушении в отношении    </w:t>
      </w:r>
    </w:p>
    <w:p w:rsidR="00615347" w:rsidRPr="0051116F" w:rsidP="00615347">
      <w:pPr>
        <w:tabs>
          <w:tab w:val="left" w:pos="709"/>
        </w:tabs>
        <w:spacing w:after="0" w:line="240" w:lineRule="auto"/>
        <w:ind w:left="-142" w:firstLine="709"/>
        <w:jc w:val="both"/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Безруковой Ольги Николаевны</w:t>
      </w:r>
      <w:r w:rsidRPr="000E26DF" w:rsidR="00983D1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>
        <w:t>«Данные изъяты»,</w:t>
      </w:r>
      <w:r>
        <w:t xml:space="preserve"> </w:t>
      </w:r>
    </w:p>
    <w:p w:rsidR="00615347" w:rsidRPr="0051116F" w:rsidP="00615347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</w:pPr>
      <w:r w:rsidRPr="0051116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за совершение административного правонарушения, предусмотренного ч. 2 ст. 15.33 Кодекса Российской Федерации об административных правонаруше</w:t>
      </w:r>
      <w:r w:rsidRPr="0051116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ниях (далее по тексту – КоАП РФ), </w:t>
      </w:r>
    </w:p>
    <w:p w:rsidR="00615347" w:rsidP="0061534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15347" w:rsidRPr="0051116F" w:rsidP="0061534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b/>
          <w:color w:val="000000" w:themeColor="text1"/>
          <w:sz w:val="28"/>
          <w:szCs w:val="28"/>
        </w:rPr>
        <w:t>УСТАНОВИЛ: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Безрукова О.Н.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 xml:space="preserve">, являясь </w:t>
      </w:r>
      <w:r w:rsidR="007D7C58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ликвидатором Акционерного общество «</w:t>
      </w:r>
      <w:r>
        <w:t>«Данные изъяты»,</w:t>
      </w:r>
      <w:r>
        <w:t xml:space="preserve"> </w:t>
      </w:r>
      <w:r w:rsidR="00983D1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="00B07748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>расположенного по адресу: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 xml:space="preserve"> не представил</w:t>
      </w:r>
      <w:r w:rsidR="00CC76B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 xml:space="preserve"> в установленный законом срок - до </w:t>
      </w:r>
      <w:r>
        <w:t>«Данные изъяты»,</w:t>
      </w:r>
      <w:r>
        <w:t xml:space="preserve"> 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 xml:space="preserve">в территориальный орган страховщика по месту своего учета </w:t>
      </w:r>
      <w:r w:rsidR="00983D1F">
        <w:rPr>
          <w:rFonts w:ascii="Times New Roman" w:hAnsi="Times New Roman"/>
          <w:color w:val="000000" w:themeColor="text1"/>
          <w:sz w:val="28"/>
          <w:szCs w:val="28"/>
        </w:rPr>
        <w:t>сведения о начисленных страховых взносах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r w:rsidR="009833F5">
        <w:rPr>
          <w:rFonts w:ascii="Times New Roman" w:hAnsi="Times New Roman"/>
          <w:color w:val="000000" w:themeColor="text1"/>
          <w:sz w:val="28"/>
          <w:szCs w:val="28"/>
        </w:rPr>
        <w:t>2 квартал 2024 г.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>, чем нарушил</w:t>
      </w:r>
      <w:r w:rsidR="00914B4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 xml:space="preserve"> п. 1 ст. 24 Федерального закона от 24.06.1998 года №125-ФЗ «Об обязательном социальном страховании от несчастных случаев на производстве и профессиональных заболеваний», </w:t>
      </w:r>
      <w:r w:rsidR="002B7B34">
        <w:rPr>
          <w:rFonts w:ascii="Times New Roman" w:hAnsi="Times New Roman"/>
          <w:color w:val="000000" w:themeColor="text1"/>
          <w:sz w:val="28"/>
          <w:szCs w:val="28"/>
        </w:rPr>
        <w:t>предоставил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="002B7B3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>то есть совершил</w:t>
      </w:r>
      <w:r w:rsidR="00983D1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административное правонарушение, предусмотренное ч. 2 ст. 15.33 КоАП РФ.    </w:t>
      </w:r>
    </w:p>
    <w:p w:rsidR="00615347" w:rsidP="0061534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В судебное заседание 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Безрукова О.Н.,</w:t>
      </w:r>
      <w:r w:rsidR="006D50A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206676" w:rsidR="002B7B34">
        <w:rPr>
          <w:rFonts w:ascii="Times New Roman" w:hAnsi="Times New Roman"/>
          <w:color w:val="000000" w:themeColor="text1"/>
          <w:sz w:val="28"/>
          <w:szCs w:val="28"/>
        </w:rPr>
        <w:t>не явил</w:t>
      </w:r>
      <w:r>
        <w:rPr>
          <w:rFonts w:ascii="Times New Roman" w:hAnsi="Times New Roman"/>
          <w:color w:val="000000" w:themeColor="text1"/>
          <w:sz w:val="28"/>
          <w:szCs w:val="28"/>
        </w:rPr>
        <w:t>ась</w:t>
      </w:r>
      <w:r w:rsidR="002B7B3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E26DF" w:rsidR="000E26DF">
        <w:t xml:space="preserve"> </w:t>
      </w:r>
      <w:r w:rsidRPr="000E26DF" w:rsidR="000E26DF">
        <w:rPr>
          <w:rFonts w:ascii="Times New Roman" w:hAnsi="Times New Roman"/>
          <w:color w:val="000000" w:themeColor="text1"/>
          <w:sz w:val="28"/>
          <w:szCs w:val="28"/>
        </w:rPr>
        <w:t>о месте и времени рассмотрения дела извещал</w:t>
      </w:r>
      <w:r>
        <w:rPr>
          <w:rFonts w:ascii="Times New Roman" w:hAnsi="Times New Roman"/>
          <w:color w:val="000000" w:themeColor="text1"/>
          <w:sz w:val="28"/>
          <w:szCs w:val="28"/>
        </w:rPr>
        <w:t>ась</w:t>
      </w:r>
      <w:r w:rsidRPr="000E26DF" w:rsidR="000E26DF">
        <w:rPr>
          <w:rFonts w:ascii="Times New Roman" w:hAnsi="Times New Roman"/>
          <w:color w:val="000000" w:themeColor="text1"/>
          <w:sz w:val="28"/>
          <w:szCs w:val="28"/>
        </w:rPr>
        <w:t xml:space="preserve"> по адрес</w:t>
      </w:r>
      <w:r>
        <w:rPr>
          <w:rFonts w:ascii="Times New Roman" w:hAnsi="Times New Roman"/>
          <w:color w:val="000000" w:themeColor="text1"/>
          <w:sz w:val="28"/>
          <w:szCs w:val="28"/>
        </w:rPr>
        <w:t>ам</w:t>
      </w:r>
      <w:r w:rsidRPr="000E26DF" w:rsidR="000E26DF">
        <w:rPr>
          <w:rFonts w:ascii="Times New Roman" w:hAnsi="Times New Roman"/>
          <w:color w:val="000000" w:themeColor="text1"/>
          <w:sz w:val="28"/>
          <w:szCs w:val="28"/>
        </w:rPr>
        <w:t>, указанн</w:t>
      </w:r>
      <w:r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0E26DF" w:rsidR="000E26DF">
        <w:rPr>
          <w:rFonts w:ascii="Times New Roman" w:hAnsi="Times New Roman"/>
          <w:color w:val="000000" w:themeColor="text1"/>
          <w:sz w:val="28"/>
          <w:szCs w:val="28"/>
        </w:rPr>
        <w:t xml:space="preserve"> в протоколе об административном правонарушении. Почтовое уведомление с судебной повесткой вернулись с отметкой «за истечением срока хранения», что считается как надлежащее уведомление лица органом связи. </w:t>
      </w:r>
      <w:r w:rsidR="002B7B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>При таких обстоятельствах, считаю возможным рассм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>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>Исследовав материалы дела об административном правонарушении в их совокупности, прихожу к выводу о сл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>едующем.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>В соответствии с ч. 2 ст. 15.33 КоАП РФ административным правонарушением признается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615347" w:rsidRPr="0051116F" w:rsidP="000E26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Факт совершения 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Безруковой О.Н.,</w:t>
      </w:r>
      <w:r w:rsidR="00F743A0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>указанного административного правонарушения подтверждается: пр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отоколом об административном правонарушении № </w:t>
      </w:r>
      <w:r>
        <w:t>«Данные изъяты»,</w:t>
      </w:r>
      <w:r>
        <w:t xml:space="preserve"> 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г., составленным уполномоченным лицом в соответствии с требованиями КоАП РФ; скриншотом </w:t>
      </w:r>
      <w:r w:rsidR="000E26DF">
        <w:rPr>
          <w:rFonts w:ascii="Times New Roman" w:hAnsi="Times New Roman"/>
          <w:color w:val="000000" w:themeColor="text1"/>
          <w:sz w:val="28"/>
          <w:szCs w:val="28"/>
        </w:rPr>
        <w:t>единой формы ЕФС-1;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E26DF">
        <w:rPr>
          <w:rFonts w:ascii="Times New Roman" w:hAnsi="Times New Roman"/>
          <w:color w:val="000000" w:themeColor="text1"/>
          <w:sz w:val="28"/>
          <w:szCs w:val="28"/>
        </w:rPr>
        <w:t>скриншотом о получении единой формы с функционального компонента Форма-4</w:t>
      </w:r>
      <w:r w:rsidR="00D34426">
        <w:rPr>
          <w:rFonts w:ascii="Times New Roman" w:hAnsi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выписко</w:t>
      </w:r>
      <w:r>
        <w:rPr>
          <w:rFonts w:ascii="Times New Roman" w:hAnsi="Times New Roman"/>
          <w:color w:val="000000" w:themeColor="text1"/>
          <w:sz w:val="28"/>
          <w:szCs w:val="28"/>
        </w:rPr>
        <w:t>й из ЕГРН.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Оценивая указанные доказательства в соответствии с требованиями ст. 26.11 КоАП РФ, мировой судья приходит к выводу о совершении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Безруковой О.Н.</w:t>
      </w:r>
      <w:r w:rsidR="002B7B34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правонарушения, предусмотренного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>ч. 2 ст. 15.33 КоАП РФ.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Срок 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>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>При решении вопроса о назначении вида и размера административного наказания мировой судья учитывает характер совершенного прав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>онарушения, личность виновно</w:t>
      </w:r>
      <w:r w:rsidR="00D34426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>, е</w:t>
      </w:r>
      <w:r w:rsidR="00D34426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 имущественное положение.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>Обстоятельств, смягчающих либо отягчающих административную ответственность лица не установлено.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С учетом изложенного, мировой судья считает необходимым назначить 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Безруковой О.Н.,</w:t>
      </w:r>
      <w:r w:rsidR="007D7C58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>административное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 наказание в виде административного штрафа, предусмотренного санкцией ч. 2 ст. 15.33 КоАП РФ.  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Руководствуясь ст. ст. 29.9 и 29.10 КоАП </w:t>
      </w:r>
      <w:r w:rsidRPr="0051116F" w:rsidR="0088032A">
        <w:rPr>
          <w:rFonts w:ascii="Times New Roman" w:hAnsi="Times New Roman"/>
          <w:color w:val="000000" w:themeColor="text1"/>
          <w:sz w:val="28"/>
          <w:szCs w:val="28"/>
        </w:rPr>
        <w:t>РФ, мировой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 судья, 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ПОСТАНОВИЛ: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Безрукову Ольгу Николаевну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 признать виновн</w:t>
      </w:r>
      <w:r w:rsidR="00914B40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</w:t>
      </w:r>
      <w:r w:rsidR="00914B40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административное наказание в виде административного штрафа в размере 300 (трехсот) рублей.</w:t>
      </w:r>
    </w:p>
    <w:p w:rsidR="00421434" w:rsidP="0061534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>Штра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ф подлежит перечислению на следующие реквизиты: получатель:   </w:t>
      </w:r>
      <w:r>
        <w:t>«Данные изъяты»,</w:t>
      </w:r>
      <w:r>
        <w:t xml:space="preserve"> 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>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>Документ, свидетельствующий об уплате административного штрафа, лицо, привлеченное к админист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ративной ответственности, направляет судье, в орган, должностному лицу, вынесшим постановление. 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о административного штрафа, но не менее одной тысячи рублей, либо административный арест на срок до 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>пятнадцати суток, либо обязательные работы на срок до пятидесяти часов (ч.1 ст.20.25 КоАП РФ).</w:t>
      </w:r>
    </w:p>
    <w:p w:rsidR="00615347" w:rsidP="006153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34426">
        <w:rPr>
          <w:rFonts w:ascii="Times New Roman" w:hAnsi="Times New Roman"/>
          <w:iCs/>
          <w:color w:val="000000"/>
          <w:sz w:val="28"/>
          <w:szCs w:val="28"/>
        </w:rPr>
        <w:t>Постановление может быть обжаловано в Ялтинский городской суд</w:t>
      </w:r>
      <w:r w:rsidRPr="00D34426">
        <w:rPr>
          <w:rFonts w:ascii="Times New Roman" w:hAnsi="Times New Roman"/>
          <w:iCs/>
          <w:color w:val="000000"/>
          <w:sz w:val="28"/>
          <w:szCs w:val="28"/>
        </w:rPr>
        <w:t xml:space="preserve"> Республики Крым через судебный участок №9</w:t>
      </w:r>
      <w:r>
        <w:rPr>
          <w:rFonts w:ascii="Times New Roman" w:hAnsi="Times New Roman"/>
          <w:iCs/>
          <w:color w:val="000000"/>
          <w:sz w:val="28"/>
          <w:szCs w:val="28"/>
        </w:rPr>
        <w:t>8</w:t>
      </w:r>
      <w:r w:rsidRPr="00D34426">
        <w:rPr>
          <w:rFonts w:ascii="Times New Roman" w:hAnsi="Times New Roman"/>
          <w:iCs/>
          <w:color w:val="000000"/>
          <w:sz w:val="28"/>
          <w:szCs w:val="28"/>
        </w:rPr>
        <w:t xml:space="preserve"> Ялтинского судебного района (городской округ Ялта) Республики Крым либо непосредственно в Ялтинский городской суд Республики Крым, в течение 10 </w:t>
      </w:r>
      <w:r w:rsidR="00914B40">
        <w:rPr>
          <w:rFonts w:ascii="Times New Roman" w:hAnsi="Times New Roman"/>
          <w:iCs/>
          <w:color w:val="000000"/>
          <w:sz w:val="28"/>
          <w:szCs w:val="28"/>
        </w:rPr>
        <w:t>дней</w:t>
      </w:r>
      <w:r w:rsidRPr="00D34426">
        <w:rPr>
          <w:rFonts w:ascii="Times New Roman" w:hAnsi="Times New Roman"/>
          <w:iCs/>
          <w:color w:val="000000"/>
          <w:sz w:val="28"/>
          <w:szCs w:val="28"/>
        </w:rPr>
        <w:t xml:space="preserve"> со дня вручения или получения копии постановления.     </w:t>
      </w:r>
    </w:p>
    <w:p w:rsidR="00D34426" w:rsidRPr="0051116F" w:rsidP="006153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15347" w:rsidRPr="0051116F" w:rsidP="006153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ab/>
        <w:t>Я.Ю. Ершова</w:t>
      </w:r>
    </w:p>
    <w:p w:rsidR="00615347" w:rsidRPr="0051116F" w:rsidP="00615347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</w:rPr>
      </w:pPr>
    </w:p>
    <w:p w:rsidR="00615347" w:rsidRPr="0051116F" w:rsidP="00615347">
      <w:pPr>
        <w:tabs>
          <w:tab w:val="left" w:pos="709"/>
        </w:tabs>
        <w:spacing w:after="0" w:line="240" w:lineRule="auto"/>
        <w:rPr>
          <w:rFonts w:ascii="Times New Roman" w:hAnsi="Times New Roman"/>
          <w:bCs/>
        </w:rPr>
      </w:pPr>
      <w:r w:rsidRPr="0051116F">
        <w:rPr>
          <w:rFonts w:ascii="Times New Roman" w:hAnsi="Times New Roman"/>
          <w:bCs/>
        </w:rPr>
        <w:t>Копия верна</w:t>
      </w:r>
    </w:p>
    <w:p w:rsidR="00615347" w:rsidRPr="0051116F" w:rsidP="006153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51116F">
        <w:rPr>
          <w:rFonts w:ascii="Times New Roman" w:hAnsi="Times New Roman"/>
          <w:bCs/>
        </w:rPr>
        <w:t>Дата выдачи «</w:t>
      </w:r>
      <w:r>
        <w:rPr>
          <w:rFonts w:ascii="Times New Roman" w:hAnsi="Times New Roman"/>
          <w:bCs/>
        </w:rPr>
        <w:t>21</w:t>
      </w:r>
      <w:r w:rsidRPr="0051116F">
        <w:rPr>
          <w:rFonts w:ascii="Times New Roman" w:hAnsi="Times New Roman"/>
          <w:bCs/>
        </w:rPr>
        <w:t xml:space="preserve">» </w:t>
      </w:r>
      <w:r>
        <w:rPr>
          <w:rFonts w:ascii="Times New Roman" w:hAnsi="Times New Roman"/>
          <w:bCs/>
        </w:rPr>
        <w:t>июля</w:t>
      </w:r>
      <w:r w:rsidRPr="0051116F">
        <w:rPr>
          <w:rFonts w:ascii="Times New Roman" w:hAnsi="Times New Roman"/>
          <w:bCs/>
        </w:rPr>
        <w:t xml:space="preserve"> 202</w:t>
      </w:r>
      <w:r>
        <w:rPr>
          <w:rFonts w:ascii="Times New Roman" w:hAnsi="Times New Roman"/>
          <w:bCs/>
        </w:rPr>
        <w:t>5</w:t>
      </w:r>
      <w:r w:rsidRPr="0051116F">
        <w:rPr>
          <w:rFonts w:ascii="Times New Roman" w:hAnsi="Times New Roman"/>
          <w:bCs/>
        </w:rPr>
        <w:t xml:space="preserve"> г.</w:t>
      </w:r>
    </w:p>
    <w:p w:rsidR="00615347" w:rsidRPr="0051116F" w:rsidP="00615347">
      <w:pPr>
        <w:spacing w:after="0" w:line="240" w:lineRule="auto"/>
        <w:rPr>
          <w:rFonts w:ascii="Times New Roman" w:hAnsi="Times New Roman"/>
          <w:bCs/>
        </w:rPr>
      </w:pPr>
      <w:r w:rsidRPr="0051116F">
        <w:rPr>
          <w:rFonts w:ascii="Times New Roman" w:hAnsi="Times New Roman"/>
          <w:bCs/>
        </w:rPr>
        <w:t xml:space="preserve">Мировой судья                                            </w:t>
      </w:r>
      <w:r w:rsidRPr="0051116F">
        <w:rPr>
          <w:rFonts w:ascii="Times New Roman" w:hAnsi="Times New Roman"/>
          <w:bCs/>
        </w:rPr>
        <w:tab/>
        <w:t xml:space="preserve">                </w:t>
      </w:r>
      <w:r w:rsidRPr="0051116F">
        <w:rPr>
          <w:rFonts w:ascii="Times New Roman" w:hAnsi="Times New Roman"/>
          <w:bCs/>
        </w:rPr>
        <w:tab/>
      </w:r>
      <w:r w:rsidRPr="0051116F">
        <w:rPr>
          <w:rFonts w:ascii="Times New Roman" w:hAnsi="Times New Roman"/>
          <w:bCs/>
        </w:rPr>
        <w:tab/>
      </w:r>
      <w:r w:rsidRPr="0051116F">
        <w:rPr>
          <w:rFonts w:ascii="Times New Roman" w:hAnsi="Times New Roman"/>
          <w:bCs/>
        </w:rPr>
        <w:tab/>
        <w:t>Я.Ю. Ершова</w:t>
      </w:r>
    </w:p>
    <w:p w:rsidR="00615347" w:rsidRPr="00206676" w:rsidP="00615347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Помощник мирового судьи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     В.М. Руденко</w:t>
      </w:r>
      <w:r>
        <w:rPr>
          <w:rFonts w:ascii="Times New Roman" w:hAnsi="Times New Roman"/>
          <w:bCs/>
        </w:rPr>
        <w:tab/>
        <w:t xml:space="preserve"> </w:t>
      </w:r>
    </w:p>
    <w:p w:rsidR="00615347" w:rsidRPr="0051116F" w:rsidP="00615347">
      <w:pPr>
        <w:spacing w:after="0" w:line="240" w:lineRule="auto"/>
        <w:jc w:val="both"/>
        <w:rPr>
          <w:rFonts w:ascii="Times New Roman" w:hAnsi="Times New Roman"/>
          <w:bCs/>
        </w:rPr>
      </w:pPr>
      <w:r w:rsidRPr="0051116F">
        <w:rPr>
          <w:rFonts w:ascii="Times New Roman" w:hAnsi="Times New Roman"/>
          <w:bCs/>
        </w:rPr>
        <w:t>Оригинал постановления нахо</w:t>
      </w:r>
      <w:r w:rsidRPr="0051116F">
        <w:rPr>
          <w:rFonts w:ascii="Times New Roman" w:hAnsi="Times New Roman"/>
          <w:bCs/>
        </w:rPr>
        <w:t>дится в деле № 5-9</w:t>
      </w:r>
      <w:r>
        <w:rPr>
          <w:rFonts w:ascii="Times New Roman" w:hAnsi="Times New Roman"/>
          <w:bCs/>
        </w:rPr>
        <w:t>8</w:t>
      </w:r>
      <w:r w:rsidRPr="0051116F">
        <w:rPr>
          <w:rFonts w:ascii="Times New Roman" w:hAnsi="Times New Roman"/>
          <w:bCs/>
        </w:rPr>
        <w:t>-</w:t>
      </w:r>
      <w:r w:rsidR="006D50AD"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>39</w:t>
      </w:r>
      <w:r w:rsidRPr="0051116F">
        <w:rPr>
          <w:rFonts w:ascii="Times New Roman" w:hAnsi="Times New Roman"/>
          <w:bCs/>
        </w:rPr>
        <w:t>/202</w:t>
      </w:r>
      <w:r>
        <w:rPr>
          <w:rFonts w:ascii="Times New Roman" w:hAnsi="Times New Roman"/>
          <w:bCs/>
        </w:rPr>
        <w:t>4</w:t>
      </w:r>
      <w:r w:rsidRPr="0051116F">
        <w:rPr>
          <w:rFonts w:ascii="Times New Roman" w:hAnsi="Times New Roman"/>
          <w:bCs/>
        </w:rPr>
        <w:t xml:space="preserve">, находящемся в судебном участке </w:t>
      </w:r>
      <w:r>
        <w:rPr>
          <w:rFonts w:ascii="Times New Roman" w:hAnsi="Times New Roman"/>
          <w:bCs/>
        </w:rPr>
        <w:t xml:space="preserve">            </w:t>
      </w:r>
      <w:r w:rsidRPr="0051116F">
        <w:rPr>
          <w:rFonts w:ascii="Times New Roman" w:hAnsi="Times New Roman"/>
          <w:bCs/>
        </w:rPr>
        <w:t>№ 9</w:t>
      </w:r>
      <w:r>
        <w:rPr>
          <w:rFonts w:ascii="Times New Roman" w:hAnsi="Times New Roman"/>
          <w:bCs/>
        </w:rPr>
        <w:t xml:space="preserve">8 </w:t>
      </w:r>
      <w:r w:rsidRPr="0051116F">
        <w:rPr>
          <w:rFonts w:ascii="Times New Roman" w:hAnsi="Times New Roman"/>
          <w:bCs/>
        </w:rPr>
        <w:t>Ялтинского судебного района (городской округ Ялта) Республики Крым.</w:t>
      </w:r>
    </w:p>
    <w:p w:rsidR="00615347" w:rsidRPr="0051116F" w:rsidP="00615347">
      <w:pPr>
        <w:spacing w:after="0" w:line="240" w:lineRule="auto"/>
        <w:rPr>
          <w:rFonts w:ascii="Times New Roman" w:hAnsi="Times New Roman"/>
          <w:bCs/>
        </w:rPr>
      </w:pPr>
      <w:r w:rsidRPr="0051116F">
        <w:rPr>
          <w:rFonts w:ascii="Times New Roman" w:hAnsi="Times New Roman"/>
          <w:bCs/>
        </w:rPr>
        <w:t>Постановление не вступило в законную силу.</w:t>
      </w:r>
    </w:p>
    <w:p w:rsidR="00615347" w:rsidRPr="0051116F" w:rsidP="00615347">
      <w:pPr>
        <w:spacing w:after="0" w:line="240" w:lineRule="auto"/>
        <w:rPr>
          <w:rFonts w:ascii="Times New Roman" w:hAnsi="Times New Roman"/>
          <w:bCs/>
        </w:rPr>
      </w:pPr>
      <w:r w:rsidRPr="0051116F">
        <w:rPr>
          <w:rFonts w:ascii="Times New Roman" w:hAnsi="Times New Roman"/>
          <w:bCs/>
        </w:rPr>
        <w:t xml:space="preserve">Мировой судья                                                    </w:t>
      </w:r>
      <w:r w:rsidRPr="0051116F">
        <w:rPr>
          <w:rFonts w:ascii="Times New Roman" w:hAnsi="Times New Roman"/>
          <w:bCs/>
        </w:rPr>
        <w:tab/>
        <w:t xml:space="preserve"> </w:t>
      </w:r>
      <w:r w:rsidRPr="0051116F">
        <w:rPr>
          <w:rFonts w:ascii="Times New Roman" w:hAnsi="Times New Roman"/>
          <w:bCs/>
        </w:rPr>
        <w:t xml:space="preserve">  </w:t>
      </w:r>
      <w:r w:rsidRPr="0051116F">
        <w:rPr>
          <w:rFonts w:ascii="Times New Roman" w:hAnsi="Times New Roman"/>
          <w:bCs/>
        </w:rPr>
        <w:tab/>
      </w:r>
      <w:r w:rsidRPr="0051116F">
        <w:rPr>
          <w:rFonts w:ascii="Times New Roman" w:hAnsi="Times New Roman"/>
          <w:bCs/>
        </w:rPr>
        <w:tab/>
        <w:t xml:space="preserve">            </w:t>
      </w:r>
      <w:r>
        <w:rPr>
          <w:rFonts w:ascii="Times New Roman" w:hAnsi="Times New Roman"/>
          <w:bCs/>
        </w:rPr>
        <w:tab/>
      </w:r>
      <w:r w:rsidRPr="0051116F">
        <w:rPr>
          <w:rFonts w:ascii="Times New Roman" w:hAnsi="Times New Roman"/>
          <w:bCs/>
        </w:rPr>
        <w:t>Я.Ю. Ершова</w:t>
      </w:r>
    </w:p>
    <w:p w:rsidR="00615347" w:rsidP="00615347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Помощник мирового судьи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     В.М. Руденко</w:t>
      </w:r>
      <w:r>
        <w:rPr>
          <w:rFonts w:ascii="Times New Roman" w:hAnsi="Times New Roman"/>
          <w:bCs/>
        </w:rPr>
        <w:tab/>
      </w:r>
    </w:p>
    <w:p w:rsidR="00983D1F" w:rsidP="00615347">
      <w:pPr>
        <w:rPr>
          <w:rFonts w:ascii="Times New Roman" w:hAnsi="Times New Roman"/>
          <w:bCs/>
        </w:rPr>
      </w:pPr>
    </w:p>
    <w:p w:rsidR="00983D1F" w:rsidP="00615347">
      <w:pPr>
        <w:rPr>
          <w:rFonts w:ascii="Times New Roman" w:hAnsi="Times New Roman"/>
          <w:bCs/>
        </w:rPr>
      </w:pPr>
    </w:p>
    <w:p w:rsidR="00983D1F" w:rsidP="00615347">
      <w:pPr>
        <w:rPr>
          <w:rFonts w:ascii="Times New Roman" w:hAnsi="Times New Roman"/>
          <w:bCs/>
        </w:rPr>
      </w:pPr>
    </w:p>
    <w:p w:rsidR="00983D1F" w:rsidP="00615347">
      <w:pPr>
        <w:rPr>
          <w:rFonts w:ascii="Times New Roman" w:hAnsi="Times New Roman"/>
          <w:bCs/>
        </w:rPr>
      </w:pPr>
    </w:p>
    <w:p w:rsidR="00983D1F" w:rsidP="00615347">
      <w:pPr>
        <w:rPr>
          <w:rFonts w:ascii="Times New Roman" w:hAnsi="Times New Roman"/>
          <w:bCs/>
        </w:rPr>
      </w:pPr>
    </w:p>
    <w:p w:rsidR="00983D1F" w:rsidP="00615347">
      <w:pPr>
        <w:rPr>
          <w:rFonts w:ascii="Times New Roman" w:hAnsi="Times New Roman"/>
          <w:bCs/>
        </w:rPr>
      </w:pPr>
    </w:p>
    <w:p w:rsidR="00983D1F" w:rsidP="00615347">
      <w:pPr>
        <w:rPr>
          <w:rFonts w:ascii="Times New Roman" w:hAnsi="Times New Roman"/>
          <w:bCs/>
        </w:rPr>
      </w:pPr>
    </w:p>
    <w:p w:rsidR="00983D1F" w:rsidP="00615347">
      <w:pPr>
        <w:rPr>
          <w:rFonts w:ascii="Times New Roman" w:hAnsi="Times New Roman"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76127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3D1F" w:rsidRPr="00B12D9E" w:rsidP="00761279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B12D9E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1" name="Рисунок 1" descr="C:\Users\secms98\AppData\Local\Temp\ksohtml17844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429544" name="Picture 1" descr="C:\Users\secms98\AppData\Local\Temp\ksohtml17844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983D1F" w:rsidRPr="00B12D9E" w:rsidP="0076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ул.Васильева, 19, </w:t>
            </w: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г.Ялта, Республика Крым, 298600</w:t>
            </w:r>
          </w:p>
          <w:p w:rsidR="00983D1F" w:rsidRPr="00B12D9E" w:rsidP="0076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983D1F" w:rsidRPr="00B12D9E" w:rsidP="0076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983D1F" w:rsidRPr="00B12D9E" w:rsidP="00761279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B12D9E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439</w:t>
            </w:r>
            <w:r w:rsidRPr="00B12D9E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B12D9E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  <w:p w:rsidR="00983D1F" w:rsidRPr="00B12D9E" w:rsidP="00761279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B12D9E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983D1F" w:rsidRPr="00B12D9E" w:rsidP="00761279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983D1F" w:rsidRPr="00B12D9E" w:rsidP="007612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983D1F" w:rsidRPr="00B12D9E" w:rsidP="00761279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ОСФР по Республике Крым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295011, Караимская ул, д. 52, Симферополь г, Крым Респ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833F5" w:rsidRPr="009833F5" w:rsidP="00983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33F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Безруковой Ольге Николаевне</w:t>
            </w:r>
          </w:p>
          <w:p w:rsidR="009833F5" w:rsidRPr="009833F5" w:rsidP="00983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33F5">
              <w:rPr>
                <w:rFonts w:ascii="Times New Roman" w:hAnsi="Times New Roman"/>
                <w:sz w:val="20"/>
                <w:szCs w:val="20"/>
                <w:lang w:eastAsia="en-US"/>
              </w:rPr>
              <w:t>298600, Бахчисарайское шоссе, д. 19, пгт.В</w:t>
            </w:r>
            <w:r w:rsidRPr="009833F5">
              <w:rPr>
                <w:rFonts w:ascii="Times New Roman" w:hAnsi="Times New Roman"/>
                <w:sz w:val="20"/>
                <w:szCs w:val="20"/>
                <w:lang w:eastAsia="en-US"/>
              </w:rPr>
              <w:t>иноградное, Ялта г, Крым Респ</w:t>
            </w:r>
          </w:p>
          <w:p w:rsidR="009833F5" w:rsidRPr="009833F5" w:rsidP="00983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833F5" w:rsidRPr="00B12D9E" w:rsidP="00983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33F5">
              <w:rPr>
                <w:rFonts w:ascii="Times New Roman" w:hAnsi="Times New Roman"/>
                <w:sz w:val="20"/>
                <w:szCs w:val="20"/>
                <w:lang w:eastAsia="en-US"/>
              </w:rPr>
              <w:t>295021, ул.Севастопольское шоссе, д. 94, кв.442 Симферополь г, Крым Респ</w:t>
            </w:r>
          </w:p>
          <w:p w:rsidR="00983D1F" w:rsidRPr="00B12D9E" w:rsidP="0076127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983D1F" w:rsidRPr="00B12D9E" w:rsidP="007612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83D1F" w:rsidRPr="00B12D9E" w:rsidP="007612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983D1F" w:rsidRPr="00B12D9E" w:rsidP="00983D1F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B12D9E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983D1F" w:rsidRPr="00B12D9E" w:rsidP="00983D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2D9E">
        <w:rPr>
          <w:rFonts w:ascii="Times New Roman" w:hAnsi="Times New Roman"/>
          <w:sz w:val="20"/>
          <w:szCs w:val="20"/>
        </w:rPr>
        <w:t xml:space="preserve"> </w:t>
      </w:r>
    </w:p>
    <w:p w:rsidR="00983D1F" w:rsidRPr="00B12D9E" w:rsidP="00983D1F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B12D9E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(городской округ </w:t>
      </w:r>
      <w:r w:rsidRPr="00B12D9E">
        <w:rPr>
          <w:rFonts w:ascii="Times New Roman" w:eastAsia="SimSun" w:hAnsi="Times New Roman"/>
          <w:sz w:val="20"/>
          <w:szCs w:val="20"/>
        </w:rPr>
        <w:t xml:space="preserve">Ялта) Республики Крым, исполняющего обязанности мирового судьи </w:t>
      </w:r>
      <w:r w:rsidRPr="00B12D9E">
        <w:rPr>
          <w:rFonts w:ascii="Times New Roman" w:eastAsia="SimSun" w:hAnsi="Times New Roman"/>
          <w:sz w:val="20"/>
          <w:szCs w:val="20"/>
        </w:rPr>
        <w:t>судебного участка № 98 Ялтинского судебного района (городской округ Ялта) Республики Крым</w:t>
      </w:r>
      <w:r w:rsidRPr="00B12D9E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21</w:t>
      </w:r>
      <w:r w:rsidRPr="00B12D9E">
        <w:rPr>
          <w:rFonts w:ascii="Times New Roman" w:hAnsi="Times New Roman"/>
          <w:sz w:val="20"/>
          <w:szCs w:val="20"/>
        </w:rPr>
        <w:t>.07.2025</w:t>
      </w:r>
      <w:r w:rsidRPr="00B12D9E">
        <w:rPr>
          <w:rFonts w:ascii="Times New Roman" w:hAnsi="Times New Roman"/>
          <w:bCs/>
          <w:sz w:val="20"/>
          <w:szCs w:val="20"/>
        </w:rPr>
        <w:t xml:space="preserve"> </w:t>
      </w:r>
      <w:r w:rsidRPr="00B12D9E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B12D9E">
        <w:rPr>
          <w:rFonts w:ascii="Times New Roman" w:hAnsi="Times New Roman"/>
          <w:bCs/>
          <w:sz w:val="20"/>
          <w:szCs w:val="20"/>
        </w:rPr>
        <w:t>№5-98-</w:t>
      </w:r>
      <w:r>
        <w:rPr>
          <w:rFonts w:ascii="Times New Roman" w:hAnsi="Times New Roman"/>
          <w:sz w:val="20"/>
          <w:szCs w:val="20"/>
        </w:rPr>
        <w:t>439</w:t>
      </w:r>
      <w:r w:rsidRPr="00B12D9E">
        <w:rPr>
          <w:rFonts w:ascii="Times New Roman" w:hAnsi="Times New Roman"/>
          <w:bCs/>
          <w:sz w:val="20"/>
          <w:szCs w:val="20"/>
        </w:rPr>
        <w:t>/</w:t>
      </w:r>
      <w:r w:rsidRPr="00B12D9E">
        <w:rPr>
          <w:rFonts w:ascii="Times New Roman" w:hAnsi="Times New Roman"/>
          <w:sz w:val="20"/>
          <w:szCs w:val="20"/>
        </w:rPr>
        <w:t>2025.</w:t>
      </w:r>
    </w:p>
    <w:p w:rsidR="00983D1F" w:rsidRPr="00B12D9E" w:rsidP="00983D1F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B12D9E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983D1F" w:rsidRPr="00B12D9E" w:rsidP="00983D1F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B12D9E">
        <w:rPr>
          <w:rFonts w:ascii="Times New Roman" w:hAnsi="Times New Roman"/>
          <w:sz w:val="20"/>
          <w:szCs w:val="20"/>
        </w:rPr>
        <w:t xml:space="preserve">Приложение: </w:t>
      </w:r>
      <w:r w:rsidRPr="00B12D9E">
        <w:rPr>
          <w:rFonts w:ascii="Times New Roman" w:hAnsi="Times New Roman"/>
          <w:i/>
          <w:sz w:val="20"/>
          <w:szCs w:val="20"/>
        </w:rPr>
        <w:t>копия пост</w:t>
      </w:r>
      <w:r w:rsidRPr="00B12D9E">
        <w:rPr>
          <w:rFonts w:ascii="Times New Roman" w:hAnsi="Times New Roman"/>
          <w:i/>
          <w:sz w:val="20"/>
          <w:szCs w:val="20"/>
        </w:rPr>
        <w:t>ановления первому адресату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983D1F" w:rsidRPr="00B12D9E" w:rsidP="00983D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2D9E">
        <w:rPr>
          <w:rFonts w:ascii="Times New Roman" w:hAnsi="Times New Roman"/>
          <w:sz w:val="20"/>
          <w:szCs w:val="20"/>
        </w:rPr>
        <w:t xml:space="preserve"> </w:t>
      </w:r>
    </w:p>
    <w:p w:rsidR="00983D1F" w:rsidRPr="00B12D9E" w:rsidP="00983D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2D9E">
        <w:rPr>
          <w:rFonts w:ascii="Times New Roman" w:hAnsi="Times New Roman"/>
          <w:sz w:val="20"/>
          <w:szCs w:val="20"/>
        </w:rPr>
        <w:t xml:space="preserve"> </w:t>
      </w:r>
    </w:p>
    <w:p w:rsidR="00983D1F" w:rsidRPr="00B12D9E" w:rsidP="00983D1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12D9E">
        <w:rPr>
          <w:rFonts w:ascii="Times New Roman" w:hAnsi="Times New Roman"/>
          <w:b/>
          <w:sz w:val="20"/>
          <w:szCs w:val="20"/>
        </w:rPr>
        <w:t>Мировой судья</w:t>
      </w:r>
      <w:r w:rsidRPr="00B12D9E">
        <w:rPr>
          <w:rFonts w:ascii="Times New Roman" w:hAnsi="Times New Roman"/>
          <w:b/>
          <w:sz w:val="20"/>
          <w:szCs w:val="20"/>
        </w:rPr>
        <w:tab/>
      </w:r>
      <w:r w:rsidRPr="00B12D9E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    </w:t>
      </w:r>
      <w:r w:rsidRPr="00B12D9E">
        <w:rPr>
          <w:rFonts w:ascii="Times New Roman" w:hAnsi="Times New Roman"/>
          <w:b/>
          <w:sz w:val="20"/>
          <w:szCs w:val="20"/>
        </w:rPr>
        <w:t xml:space="preserve">                               Я.Ю. Ершова</w:t>
      </w:r>
    </w:p>
    <w:p w:rsidR="00983D1F" w:rsidP="00983D1F">
      <w:pPr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76127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3D1F" w:rsidRPr="00B12D9E" w:rsidP="00761279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B12D9E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3" name="Рисунок 3" descr="C:\Users\secms98\AppData\Local\Temp\ksohtml17844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874124" name="Picture 1" descr="C:\Users\secms98\AppData\Local\Temp\ksohtml17844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983D1F" w:rsidRPr="00B12D9E" w:rsidP="0076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983D1F" w:rsidRPr="00B12D9E" w:rsidP="0076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983D1F" w:rsidRPr="00B12D9E" w:rsidP="0076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983D1F" w:rsidRPr="00B12D9E" w:rsidP="00761279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B12D9E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439</w:t>
            </w:r>
            <w:r w:rsidRPr="00B12D9E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B12D9E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  <w:p w:rsidR="00983D1F" w:rsidRPr="00B12D9E" w:rsidP="00761279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B12D9E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983D1F" w:rsidRPr="00B12D9E" w:rsidP="00761279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983D1F" w:rsidRPr="00B12D9E" w:rsidP="007612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983D1F" w:rsidRPr="00B12D9E" w:rsidP="00761279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ОСФР по Республике Крым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295011, Караимская ул, д. 52, Симферополь г, Крым Респ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83D1F" w:rsidRPr="009833F5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33F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Безруковой Ольге Николаевне</w:t>
            </w:r>
          </w:p>
          <w:p w:rsidR="00983D1F" w:rsidRPr="009833F5" w:rsidP="007612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33F5">
              <w:rPr>
                <w:rFonts w:ascii="Times New Roman" w:hAnsi="Times New Roman"/>
                <w:sz w:val="20"/>
                <w:szCs w:val="20"/>
                <w:lang w:eastAsia="en-US"/>
              </w:rPr>
              <w:t>298600, Бахчисарайское шоссе, д. 19, пгт.Виноградное, Ялта г, Крым Респ</w:t>
            </w:r>
          </w:p>
          <w:p w:rsidR="00983D1F" w:rsidRPr="009833F5" w:rsidP="007612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33F5">
              <w:rPr>
                <w:rFonts w:ascii="Times New Roman" w:hAnsi="Times New Roman"/>
                <w:sz w:val="20"/>
                <w:szCs w:val="20"/>
                <w:lang w:eastAsia="en-US"/>
              </w:rPr>
              <w:t>295021, ул.С</w:t>
            </w:r>
            <w:r w:rsidRPr="009833F5">
              <w:rPr>
                <w:rFonts w:ascii="Times New Roman" w:hAnsi="Times New Roman"/>
                <w:sz w:val="20"/>
                <w:szCs w:val="20"/>
                <w:lang w:eastAsia="en-US"/>
              </w:rPr>
              <w:t>евастопольское шоссе, д. 94, кв.442 Симферополь г, Крым Респ</w:t>
            </w:r>
          </w:p>
          <w:p w:rsidR="00983D1F" w:rsidRPr="00B12D9E" w:rsidP="0076127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983D1F" w:rsidRPr="00B12D9E" w:rsidP="007612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83D1F" w:rsidRPr="00B12D9E" w:rsidP="007612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983D1F" w:rsidRPr="00B12D9E" w:rsidP="00983D1F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B12D9E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983D1F" w:rsidRPr="00B12D9E" w:rsidP="00983D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2D9E">
        <w:rPr>
          <w:rFonts w:ascii="Times New Roman" w:hAnsi="Times New Roman"/>
          <w:sz w:val="20"/>
          <w:szCs w:val="20"/>
        </w:rPr>
        <w:t xml:space="preserve"> </w:t>
      </w:r>
    </w:p>
    <w:p w:rsidR="00983D1F" w:rsidRPr="00B12D9E" w:rsidP="00983D1F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B12D9E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(городской округ Ялта) Республики Крым, исполняющего </w:t>
      </w:r>
      <w:r w:rsidRPr="00B12D9E">
        <w:rPr>
          <w:rFonts w:ascii="Times New Roman" w:eastAsia="SimSun" w:hAnsi="Times New Roman"/>
          <w:sz w:val="20"/>
          <w:szCs w:val="20"/>
        </w:rPr>
        <w:t>обязанности мирового судьи судебного участка № 98 Ялтинского судебного района (городской округ Ялта) Республики Крым</w:t>
      </w:r>
      <w:r w:rsidRPr="00B12D9E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21</w:t>
      </w:r>
      <w:r w:rsidRPr="00B12D9E">
        <w:rPr>
          <w:rFonts w:ascii="Times New Roman" w:hAnsi="Times New Roman"/>
          <w:sz w:val="20"/>
          <w:szCs w:val="20"/>
        </w:rPr>
        <w:t>.07.2025</w:t>
      </w:r>
      <w:r w:rsidRPr="00B12D9E">
        <w:rPr>
          <w:rFonts w:ascii="Times New Roman" w:hAnsi="Times New Roman"/>
          <w:bCs/>
          <w:sz w:val="20"/>
          <w:szCs w:val="20"/>
        </w:rPr>
        <w:t xml:space="preserve"> </w:t>
      </w:r>
      <w:r w:rsidRPr="00B12D9E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B12D9E">
        <w:rPr>
          <w:rFonts w:ascii="Times New Roman" w:hAnsi="Times New Roman"/>
          <w:bCs/>
          <w:sz w:val="20"/>
          <w:szCs w:val="20"/>
        </w:rPr>
        <w:t>№5-98-</w:t>
      </w:r>
      <w:r>
        <w:rPr>
          <w:rFonts w:ascii="Times New Roman" w:hAnsi="Times New Roman"/>
          <w:sz w:val="20"/>
          <w:szCs w:val="20"/>
        </w:rPr>
        <w:t>439</w:t>
      </w:r>
      <w:r w:rsidRPr="00B12D9E">
        <w:rPr>
          <w:rFonts w:ascii="Times New Roman" w:hAnsi="Times New Roman"/>
          <w:bCs/>
          <w:sz w:val="20"/>
          <w:szCs w:val="20"/>
        </w:rPr>
        <w:t>/</w:t>
      </w:r>
      <w:r w:rsidRPr="00B12D9E">
        <w:rPr>
          <w:rFonts w:ascii="Times New Roman" w:hAnsi="Times New Roman"/>
          <w:sz w:val="20"/>
          <w:szCs w:val="20"/>
        </w:rPr>
        <w:t>2025.</w:t>
      </w:r>
    </w:p>
    <w:p w:rsidR="00983D1F" w:rsidRPr="00B12D9E" w:rsidP="00983D1F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B12D9E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983D1F" w:rsidRPr="00B12D9E" w:rsidP="00983D1F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B12D9E">
        <w:rPr>
          <w:rFonts w:ascii="Times New Roman" w:hAnsi="Times New Roman"/>
          <w:sz w:val="20"/>
          <w:szCs w:val="20"/>
        </w:rPr>
        <w:t xml:space="preserve">Приложение: </w:t>
      </w:r>
      <w:r w:rsidRPr="00B12D9E">
        <w:rPr>
          <w:rFonts w:ascii="Times New Roman" w:hAnsi="Times New Roman"/>
          <w:i/>
          <w:sz w:val="20"/>
          <w:szCs w:val="20"/>
        </w:rPr>
        <w:t xml:space="preserve">копия постановления первому адресату - для </w:t>
      </w:r>
      <w:r w:rsidRPr="00B12D9E">
        <w:rPr>
          <w:rFonts w:ascii="Times New Roman" w:hAnsi="Times New Roman"/>
          <w:i/>
          <w:sz w:val="20"/>
          <w:szCs w:val="20"/>
        </w:rPr>
        <w:t>вручения должностному лицу, составившему протокол об административном правонарушении, второму адресату -  для сведения.</w:t>
      </w:r>
    </w:p>
    <w:p w:rsidR="00983D1F" w:rsidRPr="00B12D9E" w:rsidP="00983D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2D9E">
        <w:rPr>
          <w:rFonts w:ascii="Times New Roman" w:hAnsi="Times New Roman"/>
          <w:sz w:val="20"/>
          <w:szCs w:val="20"/>
        </w:rPr>
        <w:t xml:space="preserve"> </w:t>
      </w:r>
    </w:p>
    <w:p w:rsidR="00983D1F" w:rsidRPr="00B12D9E" w:rsidP="00983D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2D9E">
        <w:rPr>
          <w:rFonts w:ascii="Times New Roman" w:hAnsi="Times New Roman"/>
          <w:sz w:val="20"/>
          <w:szCs w:val="20"/>
        </w:rPr>
        <w:t xml:space="preserve"> </w:t>
      </w:r>
    </w:p>
    <w:p w:rsidR="00983D1F" w:rsidRPr="00B12D9E" w:rsidP="00983D1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12D9E">
        <w:rPr>
          <w:rFonts w:ascii="Times New Roman" w:hAnsi="Times New Roman"/>
          <w:b/>
          <w:sz w:val="20"/>
          <w:szCs w:val="20"/>
        </w:rPr>
        <w:t>Мировой судья</w:t>
      </w:r>
      <w:r w:rsidRPr="00B12D9E">
        <w:rPr>
          <w:rFonts w:ascii="Times New Roman" w:hAnsi="Times New Roman"/>
          <w:b/>
          <w:sz w:val="20"/>
          <w:szCs w:val="20"/>
        </w:rPr>
        <w:tab/>
      </w:r>
      <w:r w:rsidRPr="00B12D9E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Я.</w:t>
      </w:r>
      <w:r w:rsidRPr="00B12D9E">
        <w:rPr>
          <w:rFonts w:ascii="Times New Roman" w:hAnsi="Times New Roman"/>
          <w:b/>
          <w:sz w:val="20"/>
          <w:szCs w:val="20"/>
        </w:rPr>
        <w:t>Ю. Ершова</w:t>
      </w:r>
    </w:p>
    <w:p w:rsidR="00507C7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47"/>
    <w:rsid w:val="000E26DF"/>
    <w:rsid w:val="00206676"/>
    <w:rsid w:val="002424FC"/>
    <w:rsid w:val="002B7B34"/>
    <w:rsid w:val="002C16F0"/>
    <w:rsid w:val="00421434"/>
    <w:rsid w:val="00485C88"/>
    <w:rsid w:val="00507C78"/>
    <w:rsid w:val="0051116F"/>
    <w:rsid w:val="00615347"/>
    <w:rsid w:val="00657573"/>
    <w:rsid w:val="006D50AD"/>
    <w:rsid w:val="00761279"/>
    <w:rsid w:val="007D7C58"/>
    <w:rsid w:val="0088032A"/>
    <w:rsid w:val="00897CF1"/>
    <w:rsid w:val="00914B40"/>
    <w:rsid w:val="009833F5"/>
    <w:rsid w:val="00983D1F"/>
    <w:rsid w:val="00AE74DB"/>
    <w:rsid w:val="00B07748"/>
    <w:rsid w:val="00B12D9E"/>
    <w:rsid w:val="00CC76B9"/>
    <w:rsid w:val="00D34426"/>
    <w:rsid w:val="00DF1E4C"/>
    <w:rsid w:val="00E01EF2"/>
    <w:rsid w:val="00F743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34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61534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615347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61534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983D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8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3D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