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A62703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C765FE">
        <w:rPr>
          <w:rStyle w:val="FontStyle16"/>
          <w:sz w:val="28"/>
          <w:szCs w:val="28"/>
        </w:rPr>
        <w:t>454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C438D2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                                    П О С Т А Н О В Л Е Н И Е</w:t>
      </w:r>
    </w:p>
    <w:p w:rsidR="00A62703" w:rsidRPr="00C438D2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C438D2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12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>
        <w:rPr>
          <w:rStyle w:val="FontStyle16"/>
          <w:bCs w:val="0"/>
          <w:sz w:val="28"/>
          <w:szCs w:val="28"/>
        </w:rPr>
        <w:t xml:space="preserve">         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C438D2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="0034396A">
        <w:rPr>
          <w:bCs/>
          <w:iCs/>
          <w:sz w:val="28"/>
          <w:szCs w:val="28"/>
        </w:rPr>
        <w:t xml:space="preserve"> судебного участка №94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34396A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34396A">
        <w:rPr>
          <w:bCs/>
          <w:iCs/>
          <w:sz w:val="28"/>
          <w:szCs w:val="28"/>
        </w:rPr>
        <w:t>Ялтинского судебного района (городской округ Ялта) Республики Крым</w:t>
      </w:r>
      <w:r w:rsidRPr="00C438D2">
        <w:rPr>
          <w:rStyle w:val="FontStyle17"/>
          <w:sz w:val="28"/>
          <w:szCs w:val="28"/>
        </w:rPr>
        <w:t>,</w:t>
      </w:r>
      <w:r w:rsidR="00294E18">
        <w:rPr>
          <w:rStyle w:val="FontStyle17"/>
          <w:sz w:val="28"/>
          <w:szCs w:val="28"/>
        </w:rPr>
        <w:t xml:space="preserve"> с участием лица, в отношении которого возбуждено дело об административном правонарушении – Молодец Л.И.,</w:t>
      </w:r>
      <w:r w:rsidRPr="00C438D2">
        <w:rPr>
          <w:rStyle w:val="FontStyle17"/>
          <w:sz w:val="28"/>
          <w:szCs w:val="28"/>
        </w:rPr>
        <w:t xml:space="preserve"> 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</w:t>
      </w:r>
      <w:r w:rsidRPr="00C438D2">
        <w:rPr>
          <w:rStyle w:val="FontStyle13"/>
          <w:sz w:val="28"/>
          <w:szCs w:val="28"/>
        </w:rPr>
        <w:t xml:space="preserve"> </w:t>
      </w:r>
      <w:r w:rsidRPr="00C438D2">
        <w:rPr>
          <w:rStyle w:val="FontStyle13"/>
          <w:sz w:val="28"/>
          <w:szCs w:val="28"/>
        </w:rPr>
        <w:t>отношении</w:t>
      </w:r>
      <w:r w:rsidRPr="00C438D2">
        <w:rPr>
          <w:rStyle w:val="FontStyle13"/>
          <w:sz w:val="28"/>
          <w:szCs w:val="28"/>
        </w:rPr>
        <w:t>:</w:t>
      </w:r>
    </w:p>
    <w:p w:rsidR="00A62703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главного бухгалтера Государственного бюджетного учреждения Республики Крым «</w:t>
      </w:r>
      <w:r w:rsidR="00415C2A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Молодец Любови Ивановны</w:t>
      </w:r>
      <w:r w:rsidR="00EB5963">
        <w:rPr>
          <w:b/>
          <w:i/>
          <w:sz w:val="28"/>
          <w:szCs w:val="28"/>
        </w:rPr>
        <w:t>,</w:t>
      </w:r>
      <w:r w:rsidR="002B7C01">
        <w:rPr>
          <w:b/>
          <w:i/>
          <w:sz w:val="28"/>
          <w:szCs w:val="28"/>
        </w:rPr>
        <w:t xml:space="preserve"> </w:t>
      </w:r>
      <w:r w:rsidR="00415C2A">
        <w:rPr>
          <w:sz w:val="28"/>
          <w:szCs w:val="28"/>
        </w:rPr>
        <w:t>«ПЕРСОНАЛЬНЫЕ ДАННЫЕ»</w:t>
      </w:r>
      <w:r w:rsidR="00420085"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ст.</w:t>
      </w:r>
      <w:r w:rsidR="00A72D36">
        <w:rPr>
          <w:sz w:val="28"/>
          <w:szCs w:val="28"/>
        </w:rPr>
        <w:t>15.</w:t>
      </w:r>
      <w:r w:rsidR="00C131C3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8"/>
          <w:szCs w:val="28"/>
        </w:rPr>
      </w:pP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="0034396A">
        <w:rPr>
          <w:rStyle w:val="FontStyle16"/>
          <w:b w:val="0"/>
          <w:spacing w:val="60"/>
          <w:sz w:val="28"/>
          <w:szCs w:val="28"/>
        </w:rPr>
        <w:t>у</w:t>
      </w:r>
      <w:r w:rsidRPr="00C438D2">
        <w:rPr>
          <w:rStyle w:val="FontStyle16"/>
          <w:b w:val="0"/>
          <w:spacing w:val="60"/>
          <w:sz w:val="28"/>
          <w:szCs w:val="28"/>
        </w:rPr>
        <w:t>станови</w:t>
      </w:r>
      <w:r w:rsidRPr="00C438D2">
        <w:rPr>
          <w:rStyle w:val="FontStyle16"/>
          <w:b w:val="0"/>
          <w:sz w:val="28"/>
          <w:szCs w:val="28"/>
        </w:rPr>
        <w:t>л:</w:t>
      </w: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420085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Молодец Л.И.</w:t>
      </w:r>
      <w:r w:rsidRPr="00A72D36" w:rsidR="00A72D36">
        <w:rPr>
          <w:rStyle w:val="FontStyle17"/>
          <w:sz w:val="28"/>
          <w:szCs w:val="28"/>
        </w:rPr>
        <w:t xml:space="preserve"> являясь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>главным бухгалтером ГБУ РК «</w:t>
      </w:r>
      <w:r w:rsidR="00415C2A">
        <w:rPr>
          <w:rStyle w:val="FontStyle15"/>
          <w:b w:val="0"/>
          <w:i w:val="0"/>
          <w:sz w:val="28"/>
          <w:szCs w:val="28"/>
        </w:rPr>
        <w:t>НАЗВАНИЕ</w:t>
      </w:r>
      <w:r>
        <w:rPr>
          <w:rStyle w:val="FontStyle15"/>
          <w:b w:val="0"/>
          <w:i w:val="0"/>
          <w:sz w:val="28"/>
          <w:szCs w:val="28"/>
        </w:rPr>
        <w:t>»</w:t>
      </w:r>
      <w:r w:rsidRPr="00A72D36" w:rsidR="00A72D36">
        <w:rPr>
          <w:rStyle w:val="FontStyle17"/>
          <w:sz w:val="28"/>
          <w:szCs w:val="28"/>
        </w:rPr>
        <w:t>,</w:t>
      </w:r>
      <w:r w:rsidRPr="00A72D36" w:rsidR="00A72D36">
        <w:rPr>
          <w:rStyle w:val="FontStyle17"/>
          <w:b/>
          <w:i/>
          <w:sz w:val="28"/>
          <w:szCs w:val="28"/>
        </w:rPr>
        <w:t xml:space="preserve"> </w:t>
      </w:r>
      <w:r w:rsidRPr="00A72D36" w:rsidR="00A72D36">
        <w:rPr>
          <w:rStyle w:val="FontStyle17"/>
          <w:sz w:val="28"/>
          <w:szCs w:val="28"/>
        </w:rPr>
        <w:t xml:space="preserve">в нарушение положений </w:t>
      </w:r>
      <w:r>
        <w:rPr>
          <w:rStyle w:val="FontStyle17"/>
          <w:sz w:val="28"/>
          <w:szCs w:val="28"/>
        </w:rPr>
        <w:t>п.п.4</w:t>
      </w:r>
      <w:r w:rsidR="001604DD">
        <w:rPr>
          <w:rStyle w:val="FontStyle17"/>
          <w:sz w:val="28"/>
          <w:szCs w:val="28"/>
        </w:rPr>
        <w:t xml:space="preserve"> п.1 ст.23</w:t>
      </w:r>
      <w:r>
        <w:rPr>
          <w:rStyle w:val="FontStyle17"/>
          <w:sz w:val="28"/>
          <w:szCs w:val="28"/>
        </w:rPr>
        <w:t>, не представил</w:t>
      </w:r>
      <w:r>
        <w:rPr>
          <w:rStyle w:val="FontStyle17"/>
          <w:sz w:val="28"/>
          <w:szCs w:val="28"/>
        </w:rPr>
        <w:t>а</w:t>
      </w:r>
      <w:r>
        <w:rPr>
          <w:rStyle w:val="FontStyle17"/>
          <w:sz w:val="28"/>
          <w:szCs w:val="28"/>
        </w:rPr>
        <w:t xml:space="preserve"> МИФНС России</w:t>
      </w:r>
      <w:r w:rsidR="001604D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№8 по Республике Крым в установленный законодательством о налогах и сборах срок налоговую декларацию по </w:t>
      </w:r>
      <w:r w:rsidR="001604DD">
        <w:rPr>
          <w:rStyle w:val="FontStyle17"/>
          <w:sz w:val="28"/>
          <w:szCs w:val="28"/>
        </w:rPr>
        <w:t>водному налогу</w:t>
      </w:r>
      <w:r>
        <w:rPr>
          <w:rStyle w:val="FontStyle17"/>
          <w:sz w:val="28"/>
          <w:szCs w:val="28"/>
        </w:rPr>
        <w:t xml:space="preserve"> за </w:t>
      </w:r>
      <w:r w:rsidR="001604DD">
        <w:rPr>
          <w:rStyle w:val="FontStyle17"/>
          <w:sz w:val="28"/>
          <w:szCs w:val="28"/>
        </w:rPr>
        <w:t>4</w:t>
      </w:r>
      <w:r>
        <w:rPr>
          <w:rStyle w:val="FontStyle17"/>
          <w:sz w:val="28"/>
          <w:szCs w:val="28"/>
        </w:rPr>
        <w:t>-</w:t>
      </w:r>
      <w:r w:rsidR="0034396A">
        <w:rPr>
          <w:rStyle w:val="FontStyle17"/>
          <w:sz w:val="28"/>
          <w:szCs w:val="28"/>
        </w:rPr>
        <w:t>й</w:t>
      </w:r>
      <w:r>
        <w:rPr>
          <w:rStyle w:val="FontStyle17"/>
          <w:sz w:val="28"/>
          <w:szCs w:val="28"/>
        </w:rPr>
        <w:t xml:space="preserve"> квартал 2016 года (форма по КНД </w:t>
      </w:r>
      <w:r w:rsidR="001604DD">
        <w:rPr>
          <w:rStyle w:val="FontStyle17"/>
          <w:sz w:val="28"/>
          <w:szCs w:val="28"/>
        </w:rPr>
        <w:t>1151072</w:t>
      </w:r>
      <w:r>
        <w:rPr>
          <w:rStyle w:val="FontStyle17"/>
          <w:sz w:val="28"/>
          <w:szCs w:val="28"/>
        </w:rPr>
        <w:t xml:space="preserve">). Своими действиями </w:t>
      </w:r>
      <w:r w:rsidR="001604DD">
        <w:rPr>
          <w:rStyle w:val="FontStyle17"/>
          <w:sz w:val="28"/>
          <w:szCs w:val="28"/>
        </w:rPr>
        <w:t>Писаревский В.А.</w:t>
      </w:r>
      <w:r>
        <w:rPr>
          <w:rStyle w:val="FontStyle17"/>
          <w:sz w:val="28"/>
          <w:szCs w:val="28"/>
        </w:rPr>
        <w:t xml:space="preserve"> совершил административное правонарушение предусмотренное ст.15.5 КоАП РФ.</w:t>
      </w:r>
    </w:p>
    <w:p w:rsidR="00420085" w:rsidP="0034396A">
      <w:pPr>
        <w:spacing w:after="0" w:line="0" w:lineRule="atLeast"/>
        <w:ind w:left="-567" w:right="-142" w:firstLine="567"/>
        <w:jc w:val="both"/>
        <w:rPr>
          <w:rStyle w:val="FontStyle17"/>
          <w:color w:val="0000FF"/>
          <w:sz w:val="28"/>
          <w:szCs w:val="28"/>
        </w:rPr>
      </w:pPr>
      <w:r>
        <w:rPr>
          <w:rStyle w:val="FontStyle17"/>
          <w:sz w:val="28"/>
          <w:szCs w:val="28"/>
        </w:rPr>
        <w:t>Молодец Л.И.</w:t>
      </w:r>
      <w:r>
        <w:rPr>
          <w:rStyle w:val="FontStyle17"/>
          <w:sz w:val="28"/>
          <w:szCs w:val="28"/>
        </w:rPr>
        <w:t xml:space="preserve"> </w:t>
      </w:r>
      <w:r w:rsidR="00294E1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вину в инкриминируемом ей административном правонарушении признала в полном объеме, раскаялась</w:t>
      </w:r>
      <w:r w:rsidR="00294E18">
        <w:rPr>
          <w:rStyle w:val="FontStyle17"/>
          <w:sz w:val="28"/>
          <w:szCs w:val="28"/>
        </w:rPr>
        <w:t>.</w:t>
      </w:r>
    </w:p>
    <w:p w:rsidR="00337316" w:rsidP="00420085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 соответствии с положениями п.п.4 п.1 ст. 23 НК РФ налогоплательщики обязаны представлять в установленном 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765FE" w:rsidP="00F451AA">
      <w:pPr>
        <w:spacing w:after="0" w:line="0" w:lineRule="atLeast"/>
        <w:ind w:left="-567" w:right="-142" w:firstLine="567"/>
        <w:jc w:val="both"/>
        <w:rPr>
          <w:rStyle w:val="FontStyle15"/>
          <w:b w:val="0"/>
          <w:i w:val="0"/>
          <w:color w:val="000000" w:themeColor="text1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Style w:val="FontStyle15"/>
          <w:b w:val="0"/>
          <w:i w:val="0"/>
          <w:sz w:val="28"/>
          <w:szCs w:val="28"/>
        </w:rPr>
        <w:t>главного бухгалтера ГБУ РК «</w:t>
      </w:r>
      <w:r w:rsidR="00415C2A">
        <w:rPr>
          <w:rStyle w:val="FontStyle15"/>
          <w:b w:val="0"/>
          <w:i w:val="0"/>
          <w:sz w:val="28"/>
          <w:szCs w:val="28"/>
        </w:rPr>
        <w:t>НАЗВАНИЕ</w:t>
      </w:r>
      <w:r>
        <w:rPr>
          <w:rStyle w:val="FontStyle15"/>
          <w:b w:val="0"/>
          <w:i w:val="0"/>
          <w:sz w:val="28"/>
          <w:szCs w:val="28"/>
        </w:rPr>
        <w:t>»</w:t>
      </w:r>
      <w:r w:rsidRPr="00A911FF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</w:t>
      </w:r>
      <w:r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Молодец Л.И. </w:t>
      </w:r>
      <w:r w:rsidRPr="00A911FF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в совершении данного правонарушения подтверждается следующими доказательствами: протоколом об административном правонарушении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«НОМЕР»</w:t>
      </w:r>
      <w:r w:rsidRPr="00A911FF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от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«ДАТА»</w:t>
      </w:r>
      <w:r w:rsidRPr="00A911FF">
        <w:rPr>
          <w:rStyle w:val="FontStyle15"/>
          <w:b w:val="0"/>
          <w:i w:val="0"/>
          <w:color w:val="000000" w:themeColor="text1"/>
          <w:sz w:val="28"/>
          <w:szCs w:val="28"/>
        </w:rPr>
        <w:t>, который составлен компетентным лицом в соответствие с треб</w:t>
      </w:r>
      <w:r w:rsidR="00A911FF">
        <w:rPr>
          <w:rStyle w:val="FontStyle15"/>
          <w:b w:val="0"/>
          <w:i w:val="0"/>
          <w:color w:val="000000" w:themeColor="text1"/>
          <w:sz w:val="28"/>
          <w:szCs w:val="28"/>
        </w:rPr>
        <w:t>ованиями ст. 28.2 КоАП РФ (л.д.2-3</w:t>
      </w:r>
      <w:r w:rsidRPr="00A911FF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); </w:t>
      </w:r>
      <w:r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копией приказа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«НОМЕР»</w:t>
      </w:r>
      <w:r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от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«ДАТА»</w:t>
      </w:r>
      <w:r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(л.д.4); копией должностной инструкции главного бухгалтера от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«ДАТА»</w:t>
      </w:r>
      <w:r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(л.д.5-10);</w:t>
      </w:r>
      <w:r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</w:t>
      </w:r>
      <w:r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уведомлением о составлении протокола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«НОМЕР»</w:t>
      </w:r>
      <w:r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от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«ДАТА»</w:t>
      </w:r>
      <w:r w:rsidR="00E460CC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(л.д.11); </w:t>
      </w:r>
      <w:r w:rsidRPr="00A911FF" w:rsidR="00E460CC">
        <w:rPr>
          <w:rStyle w:val="FontStyle15"/>
          <w:b w:val="0"/>
          <w:i w:val="0"/>
          <w:color w:val="000000" w:themeColor="text1"/>
          <w:sz w:val="28"/>
          <w:szCs w:val="28"/>
        </w:rPr>
        <w:t>паспортными сведениями из базы АИС Налог 3</w:t>
      </w:r>
      <w:r w:rsidR="00E460CC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(л.д.12); актом налоговой проверки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«НОМЕР»</w:t>
      </w:r>
      <w:r w:rsidR="00E460CC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от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«ДАТА»</w:t>
      </w:r>
      <w:r w:rsidR="00E460CC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(л.д.13-14); выпиской из </w:t>
      </w:r>
      <w:r w:rsidRPr="00A911FF" w:rsidR="00E460CC">
        <w:rPr>
          <w:rStyle w:val="FontStyle15"/>
          <w:b w:val="0"/>
          <w:i w:val="0"/>
          <w:color w:val="000000" w:themeColor="text1"/>
          <w:sz w:val="28"/>
          <w:szCs w:val="28"/>
        </w:rPr>
        <w:t>Единого государственного реестра юридических лиц</w:t>
      </w:r>
      <w:r w:rsidR="00E460CC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«НОМЕР»</w:t>
      </w:r>
      <w:r w:rsidR="00E460CC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от </w:t>
      </w:r>
      <w:r w:rsidR="00415C2A">
        <w:rPr>
          <w:rStyle w:val="FontStyle15"/>
          <w:b w:val="0"/>
          <w:i w:val="0"/>
          <w:color w:val="000000" w:themeColor="text1"/>
          <w:sz w:val="28"/>
          <w:szCs w:val="28"/>
        </w:rPr>
        <w:t>«ДАТА»</w:t>
      </w:r>
      <w:r w:rsidR="00E460CC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(л.д.16-19).</w:t>
      </w:r>
    </w:p>
    <w:p w:rsidR="009768A1" w:rsidP="00F451AA">
      <w:pPr>
        <w:spacing w:after="0" w:line="0" w:lineRule="atLeast"/>
        <w:ind w:left="-567" w:right="-14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E460CC">
        <w:rPr>
          <w:rStyle w:val="FontStyle15"/>
          <w:b w:val="0"/>
          <w:i w:val="0"/>
          <w:sz w:val="28"/>
          <w:szCs w:val="28"/>
        </w:rPr>
        <w:t>главного бухгалтера ГБУ РК «</w:t>
      </w:r>
      <w:r w:rsidR="00415C2A">
        <w:rPr>
          <w:rStyle w:val="FontStyle15"/>
          <w:b w:val="0"/>
          <w:i w:val="0"/>
          <w:sz w:val="28"/>
          <w:szCs w:val="28"/>
        </w:rPr>
        <w:t>НАЗВАНИЕ</w:t>
      </w:r>
      <w:r w:rsidR="00E460CC">
        <w:rPr>
          <w:rStyle w:val="FontStyle15"/>
          <w:b w:val="0"/>
          <w:i w:val="0"/>
          <w:sz w:val="28"/>
          <w:szCs w:val="28"/>
        </w:rPr>
        <w:t>»</w:t>
      </w:r>
      <w:r w:rsidRPr="00A911FF" w:rsidR="00E460CC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</w:t>
      </w:r>
      <w:r w:rsidR="00E460CC">
        <w:rPr>
          <w:rStyle w:val="FontStyle15"/>
          <w:b w:val="0"/>
          <w:i w:val="0"/>
          <w:color w:val="000000" w:themeColor="text1"/>
          <w:sz w:val="28"/>
          <w:szCs w:val="28"/>
        </w:rPr>
        <w:t>Молодец Л.И.</w:t>
      </w:r>
      <w:r>
        <w:rPr>
          <w:rStyle w:val="FontStyle15"/>
          <w:b w:val="0"/>
          <w:i w:val="0"/>
          <w:sz w:val="28"/>
          <w:szCs w:val="28"/>
        </w:rPr>
        <w:t xml:space="preserve"> в</w:t>
      </w:r>
      <w:r w:rsidR="00E460CC">
        <w:rPr>
          <w:rStyle w:val="FontStyle15"/>
          <w:b w:val="0"/>
          <w:i w:val="0"/>
          <w:sz w:val="28"/>
          <w:szCs w:val="28"/>
        </w:rPr>
        <w:t xml:space="preserve"> совершении инкриминируемого ей</w:t>
      </w:r>
      <w:r>
        <w:rPr>
          <w:rStyle w:val="FontStyle15"/>
          <w:b w:val="0"/>
          <w:i w:val="0"/>
          <w:sz w:val="28"/>
          <w:szCs w:val="28"/>
        </w:rPr>
        <w:t xml:space="preserve"> административного правонарушения, предусмотренного ст. 15.5 КоАП РФ, а </w:t>
      </w:r>
      <w:r>
        <w:rPr>
          <w:rStyle w:val="FontStyle15"/>
          <w:b w:val="0"/>
          <w:i w:val="0"/>
          <w:sz w:val="28"/>
          <w:szCs w:val="28"/>
        </w:rPr>
        <w:t>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94E18" w:rsidRPr="00294E18" w:rsidP="00294E18">
      <w:pPr>
        <w:pStyle w:val="Style4"/>
        <w:widowControl/>
        <w:spacing w:line="240" w:lineRule="auto"/>
        <w:ind w:left="-567" w:right="-144" w:firstLine="567"/>
        <w:rPr>
          <w:rStyle w:val="FontStyle15"/>
          <w:b w:val="0"/>
          <w:bCs w:val="0"/>
          <w:i w:val="0"/>
          <w:iCs w:val="0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rStyle w:val="FontStyle17"/>
          <w:sz w:val="28"/>
          <w:szCs w:val="28"/>
        </w:rPr>
        <w:t>Молодец Л.И.</w:t>
      </w:r>
      <w:r w:rsidRPr="00A72D36">
        <w:rPr>
          <w:rStyle w:val="FontStyle17"/>
          <w:sz w:val="28"/>
          <w:szCs w:val="28"/>
        </w:rPr>
        <w:t xml:space="preserve"> принимается во внимание </w:t>
      </w:r>
      <w:r w:rsidRPr="00F3018D">
        <w:rPr>
          <w:rStyle w:val="FontStyle17"/>
          <w:color w:val="000000" w:themeColor="text1"/>
          <w:sz w:val="28"/>
          <w:szCs w:val="28"/>
        </w:rPr>
        <w:t>е</w:t>
      </w:r>
      <w:r>
        <w:rPr>
          <w:rStyle w:val="FontStyle17"/>
          <w:color w:val="000000" w:themeColor="text1"/>
          <w:sz w:val="28"/>
          <w:szCs w:val="28"/>
        </w:rPr>
        <w:t>е</w:t>
      </w:r>
      <w:r w:rsidRPr="00A72D36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>
        <w:rPr>
          <w:sz w:val="28"/>
          <w:szCs w:val="28"/>
        </w:rPr>
        <w:t>отсутствие отягчающих административную ответственность обстоятельств, наличие смягчающего административную ответственность обстоятельства в виде раскаяния, полагаю необходимым назначить</w:t>
      </w:r>
      <w:r w:rsidRPr="00A72D36">
        <w:rPr>
          <w:rStyle w:val="FontStyle17"/>
          <w:sz w:val="28"/>
          <w:szCs w:val="28"/>
        </w:rPr>
        <w:t xml:space="preserve"> е</w:t>
      </w:r>
      <w:r>
        <w:rPr>
          <w:rStyle w:val="FontStyle17"/>
          <w:sz w:val="28"/>
          <w:szCs w:val="28"/>
        </w:rPr>
        <w:t>й</w:t>
      </w:r>
      <w:r w:rsidRPr="00A72D36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ст.15.</w:t>
      </w:r>
      <w:r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КоАП РФ. </w:t>
      </w:r>
    </w:p>
    <w:p w:rsidR="009768A1" w:rsidRPr="00F451AA" w:rsidP="009D6146">
      <w:pPr>
        <w:spacing w:after="0" w:line="240" w:lineRule="auto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5"/>
          <w:b w:val="0"/>
          <w:i w:val="0"/>
          <w:sz w:val="28"/>
          <w:szCs w:val="28"/>
        </w:rPr>
        <w:t xml:space="preserve">Руководствуясь ст. ст. 3.1, 15.5, 29.9 – 29.10, 30.1 Кодекса Российской Федерации об административных правонарушениях, судья –  </w:t>
      </w:r>
    </w:p>
    <w:p w:rsidR="00420085" w:rsidRPr="00221BDC" w:rsidP="009768A1">
      <w:pPr>
        <w:spacing w:after="0" w:line="0" w:lineRule="atLeast"/>
        <w:ind w:right="-142"/>
        <w:jc w:val="both"/>
        <w:rPr>
          <w:rStyle w:val="FontStyle17"/>
          <w:sz w:val="24"/>
          <w:szCs w:val="24"/>
        </w:rPr>
      </w:pPr>
    </w:p>
    <w:p w:rsidR="00A72D36" w:rsidRPr="00A911FF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A911FF">
        <w:rPr>
          <w:rStyle w:val="FontStyle16"/>
          <w:b w:val="0"/>
          <w:spacing w:val="60"/>
          <w:sz w:val="28"/>
          <w:szCs w:val="28"/>
        </w:rPr>
        <w:t>п</w:t>
      </w:r>
      <w:r w:rsidRPr="00A911F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A72D36" w:rsidRPr="00A72D36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главного бухгалтера Государственного бюджетного учреждения Республики Крым «</w:t>
      </w:r>
      <w:r w:rsidR="00415C2A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Молодец Любовь Ивановну, </w:t>
      </w:r>
      <w:r w:rsidR="00415C2A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</w:t>
      </w:r>
      <w:r w:rsidRPr="00C438D2" w:rsidR="00A911FF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294E18">
        <w:rPr>
          <w:rStyle w:val="FontStyle17"/>
          <w:color w:val="000000" w:themeColor="text1"/>
          <w:sz w:val="28"/>
          <w:szCs w:val="28"/>
        </w:rPr>
        <w:t>виновной</w:t>
      </w:r>
      <w:r w:rsidRPr="00A72D3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9D6146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294E18">
        <w:rPr>
          <w:rStyle w:val="FontStyle17"/>
          <w:color w:val="000000" w:themeColor="text1"/>
          <w:sz w:val="28"/>
          <w:szCs w:val="28"/>
        </w:rPr>
        <w:t>ей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D6146">
        <w:rPr>
          <w:rStyle w:val="FontStyle17"/>
          <w:sz w:val="28"/>
          <w:szCs w:val="28"/>
        </w:rPr>
        <w:t>4</w:t>
      </w:r>
      <w:r w:rsidRPr="00A72D36">
        <w:rPr>
          <w:rStyle w:val="FontStyle17"/>
          <w:sz w:val="28"/>
          <w:szCs w:val="28"/>
        </w:rPr>
        <w:t>00 (</w:t>
      </w:r>
      <w:r w:rsidR="009D6146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P="0070515C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  <w:shd w:val="clear" w:color="auto" w:fill="FFFFFF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="009D6146">
        <w:rPr>
          <w:sz w:val="28"/>
          <w:szCs w:val="28"/>
          <w:shd w:val="clear" w:color="auto" w:fill="FFFFFF"/>
        </w:rPr>
        <w:t>наименование получателя платежа – Межрайонная ИФНС России №8 по Республике Крым; КБК 18211603030016000140, ОКТМО 35729000, получатель УФК по Республике Крым (Межрайонная ИФНС России № 8 по Республике Крым), ИНН получателя – 9103000023, КПП получателя – 910301001, расчетный счет 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  <w:r w:rsidR="00D932B0">
        <w:rPr>
          <w:sz w:val="28"/>
          <w:szCs w:val="28"/>
          <w:shd w:val="clear" w:color="auto" w:fill="FFFFFF"/>
        </w:rPr>
        <w:t xml:space="preserve"> </w:t>
      </w:r>
      <w:r w:rsidRPr="000C1DCA" w:rsidR="00D932B0">
        <w:rPr>
          <w:sz w:val="28"/>
          <w:szCs w:val="28"/>
        </w:rPr>
        <w:t xml:space="preserve">постановление от </w:t>
      </w:r>
      <w:r w:rsidR="00D932B0">
        <w:rPr>
          <w:sz w:val="28"/>
          <w:szCs w:val="28"/>
        </w:rPr>
        <w:t>12</w:t>
      </w:r>
      <w:r w:rsidRPr="000C1DCA" w:rsidR="00D932B0">
        <w:rPr>
          <w:sz w:val="28"/>
          <w:szCs w:val="28"/>
        </w:rPr>
        <w:t>.0</w:t>
      </w:r>
      <w:r w:rsidR="00D932B0">
        <w:rPr>
          <w:sz w:val="28"/>
          <w:szCs w:val="28"/>
        </w:rPr>
        <w:t>9</w:t>
      </w:r>
      <w:r w:rsidRPr="000C1DCA" w:rsidR="00D932B0">
        <w:rPr>
          <w:sz w:val="28"/>
          <w:szCs w:val="28"/>
        </w:rPr>
        <w:t xml:space="preserve">.2017 года </w:t>
      </w:r>
      <w:r w:rsidRPr="00294E18" w:rsidR="00D932B0">
        <w:rPr>
          <w:color w:val="000000" w:themeColor="text1"/>
          <w:sz w:val="28"/>
          <w:szCs w:val="28"/>
        </w:rPr>
        <w:t>№ 5-98-454/2017.</w:t>
      </w:r>
    </w:p>
    <w:p w:rsidR="009D6146" w:rsidRPr="009D6146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Документ</w:t>
      </w:r>
      <w:r>
        <w:rPr>
          <w:rStyle w:val="FontStyle17"/>
          <w:sz w:val="28"/>
          <w:szCs w:val="28"/>
        </w:rPr>
        <w:t>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0C1DCA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70515C">
      <w:pPr>
        <w:pStyle w:val="ConsPlusNormal"/>
        <w:ind w:left="-567" w:right="-144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70515C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течении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0C1DCA" w:rsidP="00E76D0B">
      <w:pPr>
        <w:pStyle w:val="Style4"/>
        <w:widowControl/>
        <w:spacing w:line="240" w:lineRule="auto"/>
        <w:ind w:right="-144" w:firstLine="0"/>
        <w:rPr>
          <w:rStyle w:val="FontStyle11"/>
          <w:b w:val="0"/>
          <w:bCs w:val="0"/>
          <w:sz w:val="28"/>
          <w:szCs w:val="28"/>
        </w:rPr>
      </w:pPr>
    </w:p>
    <w:p w:rsidR="00161BF5" w:rsidRPr="000C1DCA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0C1DCA" w:rsidP="00161BF5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0C1DCA">
        <w:rPr>
          <w:rStyle w:val="FontStyle11"/>
          <w:bCs w:val="0"/>
          <w:sz w:val="28"/>
          <w:szCs w:val="28"/>
        </w:rPr>
        <w:t>Мировой судья:</w:t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="00E32B6D">
        <w:rPr>
          <w:rStyle w:val="FontStyle11"/>
          <w:bCs w:val="0"/>
          <w:sz w:val="28"/>
          <w:szCs w:val="28"/>
        </w:rPr>
        <w:t xml:space="preserve">    </w:t>
      </w:r>
      <w:r w:rsidR="00415C2A">
        <w:rPr>
          <w:rStyle w:val="FontStyle11"/>
          <w:bCs w:val="0"/>
          <w:sz w:val="28"/>
          <w:szCs w:val="28"/>
        </w:rPr>
        <w:t xml:space="preserve"> </w:t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</w:r>
      <w:r w:rsidRPr="000C1DCA">
        <w:rPr>
          <w:rStyle w:val="FontStyle11"/>
          <w:bCs w:val="0"/>
          <w:sz w:val="28"/>
          <w:szCs w:val="28"/>
        </w:rPr>
        <w:tab/>
        <w:t xml:space="preserve">  </w:t>
      </w:r>
      <w:r w:rsidR="00E32B6D">
        <w:rPr>
          <w:rStyle w:val="FontStyle11"/>
          <w:bCs w:val="0"/>
          <w:sz w:val="28"/>
          <w:szCs w:val="28"/>
        </w:rPr>
        <w:t xml:space="preserve"> </w:t>
      </w:r>
      <w:r w:rsidR="00415C2A">
        <w:rPr>
          <w:rStyle w:val="FontStyle11"/>
          <w:bCs w:val="0"/>
          <w:sz w:val="28"/>
          <w:szCs w:val="28"/>
        </w:rPr>
        <w:t xml:space="preserve">                   </w:t>
      </w:r>
      <w:r w:rsidR="00A911FF">
        <w:rPr>
          <w:rStyle w:val="FontStyle11"/>
          <w:bCs w:val="0"/>
          <w:sz w:val="28"/>
          <w:szCs w:val="28"/>
        </w:rPr>
        <w:t>П.Н.</w:t>
      </w:r>
      <w:r w:rsidR="00415C2A">
        <w:rPr>
          <w:rStyle w:val="FontStyle11"/>
          <w:bCs w:val="0"/>
          <w:sz w:val="28"/>
          <w:szCs w:val="28"/>
        </w:rPr>
        <w:t xml:space="preserve"> </w:t>
      </w:r>
      <w:r w:rsidR="00A911FF">
        <w:rPr>
          <w:rStyle w:val="FontStyle11"/>
          <w:bCs w:val="0"/>
          <w:sz w:val="28"/>
          <w:szCs w:val="28"/>
        </w:rPr>
        <w:t>Киреев</w:t>
      </w:r>
    </w:p>
    <w:p w:rsidR="0099316A" w:rsidP="00161BF5">
      <w:pPr>
        <w:pStyle w:val="Style4"/>
        <w:widowControl/>
        <w:spacing w:before="29" w:line="240" w:lineRule="auto"/>
        <w:ind w:left="-567" w:right="-144" w:firstLine="567"/>
      </w:pPr>
    </w:p>
    <w:p w:rsidR="00A911FF" w:rsidP="00161BF5">
      <w:pPr>
        <w:pStyle w:val="Style4"/>
        <w:widowControl/>
        <w:spacing w:before="29" w:line="240" w:lineRule="auto"/>
        <w:ind w:left="-567" w:right="-144" w:firstLine="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2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