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ackground w:color="ffffff">
    <v:background id="_x0000_s1025" filled="t"/>
  </w:background>
  <w:body>
    <w:p w:rsidR="0068176A" w:rsidRPr="00B3376C" w:rsidP="000E6556">
      <w:pPr>
        <w:ind w:left="-426" w:right="-92" w:firstLine="708"/>
        <w:jc w:val="right"/>
        <w:rPr>
          <w:b/>
          <w:sz w:val="26"/>
          <w:szCs w:val="26"/>
        </w:rPr>
      </w:pPr>
      <w:r w:rsidRPr="00B3376C">
        <w:rPr>
          <w:b/>
          <w:sz w:val="26"/>
          <w:szCs w:val="26"/>
        </w:rPr>
        <w:t>Дело № 5-98-508</w:t>
      </w:r>
      <w:r w:rsidRPr="00B3376C" w:rsidR="000E08F3">
        <w:rPr>
          <w:b/>
          <w:sz w:val="26"/>
          <w:szCs w:val="26"/>
        </w:rPr>
        <w:t>/2025</w:t>
      </w:r>
    </w:p>
    <w:p w:rsidR="0068176A" w:rsidRPr="00B3376C" w:rsidP="000E6556">
      <w:pPr>
        <w:ind w:left="-426" w:right="-92" w:firstLine="708"/>
        <w:jc w:val="right"/>
        <w:rPr>
          <w:b/>
          <w:sz w:val="26"/>
          <w:szCs w:val="26"/>
        </w:rPr>
      </w:pPr>
      <w:r w:rsidRPr="00B3376C">
        <w:rPr>
          <w:b/>
          <w:sz w:val="26"/>
          <w:szCs w:val="26"/>
        </w:rPr>
        <w:t xml:space="preserve"> 91MS0098-2025</w:t>
      </w:r>
      <w:r w:rsidRPr="00B3376C" w:rsidR="00FF754C">
        <w:rPr>
          <w:b/>
          <w:sz w:val="26"/>
          <w:szCs w:val="26"/>
        </w:rPr>
        <w:t>-</w:t>
      </w:r>
      <w:r w:rsidRPr="00B3376C" w:rsidR="00A31AE7">
        <w:rPr>
          <w:b/>
          <w:sz w:val="26"/>
          <w:szCs w:val="26"/>
        </w:rPr>
        <w:t>002172-09</w:t>
      </w:r>
    </w:p>
    <w:p w:rsidR="004E64FA" w:rsidRPr="00B3376C" w:rsidP="000E6556">
      <w:pPr>
        <w:ind w:left="-426" w:right="-92" w:firstLine="708"/>
        <w:jc w:val="right"/>
        <w:rPr>
          <w:sz w:val="26"/>
          <w:szCs w:val="26"/>
        </w:rPr>
      </w:pPr>
    </w:p>
    <w:p w:rsidR="0068176A" w:rsidRPr="00B3376C" w:rsidP="000E6556">
      <w:pPr>
        <w:spacing w:after="160"/>
        <w:ind w:left="-426" w:right="-92" w:firstLine="708"/>
        <w:jc w:val="center"/>
        <w:rPr>
          <w:b/>
          <w:sz w:val="26"/>
          <w:szCs w:val="26"/>
        </w:rPr>
      </w:pPr>
      <w:r w:rsidRPr="00B3376C">
        <w:rPr>
          <w:b/>
          <w:sz w:val="26"/>
          <w:szCs w:val="26"/>
        </w:rPr>
        <w:t>П О С Т А Н О В Л Е Н И Е</w:t>
      </w:r>
    </w:p>
    <w:p w:rsidR="0068176A" w:rsidRPr="00B3376C" w:rsidP="000E6556">
      <w:pPr>
        <w:spacing w:after="160"/>
        <w:ind w:left="-426" w:right="-92" w:firstLine="708"/>
        <w:rPr>
          <w:b/>
          <w:sz w:val="26"/>
          <w:szCs w:val="26"/>
        </w:rPr>
      </w:pPr>
      <w:r w:rsidRPr="00B3376C">
        <w:rPr>
          <w:b/>
          <w:sz w:val="26"/>
          <w:szCs w:val="26"/>
        </w:rPr>
        <w:t>01 сентября</w:t>
      </w:r>
      <w:r w:rsidRPr="00B3376C" w:rsidR="000E08F3">
        <w:rPr>
          <w:b/>
          <w:sz w:val="26"/>
          <w:szCs w:val="26"/>
        </w:rPr>
        <w:t xml:space="preserve"> 2025</w:t>
      </w:r>
      <w:r w:rsidRPr="00B3376C" w:rsidR="00534B14">
        <w:rPr>
          <w:b/>
          <w:sz w:val="26"/>
          <w:szCs w:val="26"/>
        </w:rPr>
        <w:t xml:space="preserve"> года                                                     </w:t>
      </w:r>
      <w:r w:rsidRPr="00B3376C">
        <w:rPr>
          <w:b/>
          <w:sz w:val="26"/>
          <w:szCs w:val="26"/>
        </w:rPr>
        <w:t xml:space="preserve">                            </w:t>
      </w:r>
      <w:r w:rsidRPr="00B3376C" w:rsidR="00534B14">
        <w:rPr>
          <w:b/>
          <w:sz w:val="26"/>
          <w:szCs w:val="26"/>
        </w:rPr>
        <w:t xml:space="preserve"> </w:t>
      </w:r>
      <w:r w:rsidRPr="00B3376C" w:rsidR="004E64FA">
        <w:rPr>
          <w:b/>
          <w:sz w:val="26"/>
          <w:szCs w:val="26"/>
        </w:rPr>
        <w:t xml:space="preserve">  </w:t>
      </w:r>
      <w:r w:rsidRPr="00B3376C" w:rsidR="000E6556">
        <w:rPr>
          <w:b/>
          <w:sz w:val="26"/>
          <w:szCs w:val="26"/>
        </w:rPr>
        <w:t xml:space="preserve">      </w:t>
      </w:r>
      <w:r w:rsidRPr="00B3376C" w:rsidR="004E64FA">
        <w:rPr>
          <w:b/>
          <w:sz w:val="26"/>
          <w:szCs w:val="26"/>
        </w:rPr>
        <w:t xml:space="preserve"> </w:t>
      </w:r>
      <w:r w:rsidRPr="00B3376C" w:rsidR="00534B14">
        <w:rPr>
          <w:b/>
          <w:sz w:val="26"/>
          <w:szCs w:val="26"/>
        </w:rPr>
        <w:t xml:space="preserve">г. </w:t>
      </w:r>
      <w:r w:rsidRPr="00B3376C" w:rsidR="00FF754C">
        <w:rPr>
          <w:b/>
          <w:sz w:val="26"/>
          <w:szCs w:val="26"/>
        </w:rPr>
        <w:t>Ялта</w:t>
      </w:r>
    </w:p>
    <w:p w:rsidR="0068176A" w:rsidRPr="00B3376C" w:rsidP="000E6556">
      <w:pPr>
        <w:ind w:left="-426" w:right="-92" w:firstLine="708"/>
        <w:jc w:val="both"/>
        <w:rPr>
          <w:sz w:val="26"/>
          <w:szCs w:val="26"/>
        </w:rPr>
      </w:pPr>
      <w:r w:rsidRPr="00B3376C">
        <w:rPr>
          <w:sz w:val="26"/>
          <w:szCs w:val="26"/>
        </w:rPr>
        <w:t>Миро</w:t>
      </w:r>
      <w:r w:rsidRPr="00B3376C" w:rsidR="00FF754C">
        <w:rPr>
          <w:sz w:val="26"/>
          <w:szCs w:val="26"/>
        </w:rPr>
        <w:t>вой судья судебного участка № 98</w:t>
      </w:r>
      <w:r w:rsidRPr="00B3376C">
        <w:rPr>
          <w:sz w:val="26"/>
          <w:szCs w:val="26"/>
        </w:rPr>
        <w:t xml:space="preserve"> </w:t>
      </w:r>
      <w:r w:rsidRPr="00B3376C" w:rsidR="00FF754C">
        <w:rPr>
          <w:sz w:val="26"/>
          <w:szCs w:val="26"/>
        </w:rPr>
        <w:t>Ялтинского судебного</w:t>
      </w:r>
      <w:r w:rsidRPr="00B3376C">
        <w:rPr>
          <w:sz w:val="26"/>
          <w:szCs w:val="26"/>
        </w:rPr>
        <w:t xml:space="preserve"> (</w:t>
      </w:r>
      <w:r w:rsidRPr="00B3376C" w:rsidR="00FF754C">
        <w:rPr>
          <w:sz w:val="26"/>
          <w:szCs w:val="26"/>
        </w:rPr>
        <w:t>городской округ Ялта) Республики Крым Кулешова Виктория Владимировна,</w:t>
      </w:r>
    </w:p>
    <w:p w:rsidR="00FF754C" w:rsidRPr="00B3376C" w:rsidP="000E6556">
      <w:pPr>
        <w:ind w:left="-426" w:right="-92" w:firstLine="708"/>
        <w:jc w:val="both"/>
        <w:rPr>
          <w:sz w:val="26"/>
          <w:szCs w:val="26"/>
        </w:rPr>
      </w:pPr>
      <w:r w:rsidRPr="00B3376C">
        <w:rPr>
          <w:sz w:val="26"/>
          <w:szCs w:val="26"/>
        </w:rPr>
        <w:t>рассмотрев в открытом судебном заседании дело об административном правонарушение, предусмотренное ч. 2 ст. 12.24 КоАП РФ в отношении:</w:t>
      </w:r>
    </w:p>
    <w:p w:rsidR="0068176A" w:rsidRPr="00B3376C" w:rsidP="000E6556">
      <w:pPr>
        <w:ind w:left="-426" w:right="-92" w:firstLine="708"/>
        <w:jc w:val="both"/>
        <w:rPr>
          <w:sz w:val="26"/>
          <w:szCs w:val="26"/>
        </w:rPr>
      </w:pPr>
      <w:r w:rsidRPr="00B3376C">
        <w:rPr>
          <w:b/>
          <w:sz w:val="26"/>
          <w:szCs w:val="26"/>
        </w:rPr>
        <w:t>Коломийченко Николая Анатольевича</w:t>
      </w:r>
      <w:r>
        <w:rPr>
          <w:b/>
          <w:sz w:val="26"/>
          <w:szCs w:val="26"/>
        </w:rPr>
        <w:t xml:space="preserve"> </w:t>
      </w:r>
      <w:r>
        <w:t xml:space="preserve">«Данные изъяты», </w:t>
      </w:r>
      <w:r>
        <w:t xml:space="preserve"> </w:t>
      </w:r>
      <w:r w:rsidRPr="00B3376C" w:rsidR="00FF754C">
        <w:rPr>
          <w:sz w:val="26"/>
          <w:szCs w:val="26"/>
        </w:rPr>
        <w:t xml:space="preserve"> </w:t>
      </w:r>
    </w:p>
    <w:p w:rsidR="00F93752" w:rsidRPr="00B3376C" w:rsidP="000E6556">
      <w:pPr>
        <w:ind w:left="-426" w:right="-92" w:firstLine="708"/>
        <w:jc w:val="both"/>
        <w:rPr>
          <w:sz w:val="26"/>
          <w:szCs w:val="26"/>
        </w:rPr>
      </w:pPr>
    </w:p>
    <w:p w:rsidR="00F93752" w:rsidRPr="00B3376C" w:rsidP="000E6556">
      <w:pPr>
        <w:spacing w:after="160"/>
        <w:ind w:left="-426" w:right="-92" w:firstLine="708"/>
        <w:jc w:val="center"/>
        <w:rPr>
          <w:sz w:val="26"/>
          <w:szCs w:val="26"/>
        </w:rPr>
      </w:pPr>
      <w:r w:rsidRPr="00B3376C">
        <w:rPr>
          <w:b/>
          <w:sz w:val="26"/>
          <w:szCs w:val="26"/>
        </w:rPr>
        <w:t>У С Т А Н О В И Л:</w:t>
      </w:r>
    </w:p>
    <w:p w:rsidR="00F93752" w:rsidRPr="00B3376C" w:rsidP="000E6556">
      <w:pPr>
        <w:ind w:left="-426" w:right="-92" w:firstLine="708"/>
        <w:jc w:val="both"/>
        <w:rPr>
          <w:sz w:val="26"/>
          <w:szCs w:val="26"/>
        </w:rPr>
      </w:pPr>
      <w:r>
        <w:t xml:space="preserve">«Данные изъяты», </w:t>
      </w:r>
      <w:r>
        <w:t xml:space="preserve"> </w:t>
      </w:r>
      <w:r w:rsidRPr="00B3376C">
        <w:rPr>
          <w:sz w:val="26"/>
          <w:szCs w:val="26"/>
        </w:rPr>
        <w:t xml:space="preserve">2024 года в </w:t>
      </w:r>
      <w:r>
        <w:t xml:space="preserve">«Данные изъяты», </w:t>
      </w:r>
      <w:r>
        <w:t xml:space="preserve"> </w:t>
      </w:r>
      <w:r w:rsidRPr="00B3376C">
        <w:rPr>
          <w:sz w:val="26"/>
          <w:szCs w:val="26"/>
        </w:rPr>
        <w:t>минут, нах</w:t>
      </w:r>
      <w:r w:rsidRPr="00B3376C" w:rsidR="00471CEE">
        <w:rPr>
          <w:sz w:val="26"/>
          <w:szCs w:val="26"/>
        </w:rPr>
        <w:t xml:space="preserve">одясь на вблизи дома </w:t>
      </w:r>
      <w:r>
        <w:t xml:space="preserve">«Данные изъяты», </w:t>
      </w:r>
      <w:r>
        <w:t xml:space="preserve"> </w:t>
      </w:r>
      <w:r w:rsidRPr="00B3376C">
        <w:rPr>
          <w:sz w:val="26"/>
          <w:szCs w:val="26"/>
        </w:rPr>
        <w:t>Коломийченко Н.А. управляя транспортным средством автобусом марки – «</w:t>
      </w:r>
      <w:r>
        <w:t>«Данные изъяты»</w:t>
      </w:r>
      <w:r>
        <w:t>,</w:t>
      </w:r>
      <w:r w:rsidRPr="00B3376C">
        <w:rPr>
          <w:sz w:val="26"/>
          <w:szCs w:val="26"/>
        </w:rPr>
        <w:t>»</w:t>
      </w:r>
      <w:r w:rsidRPr="00B3376C">
        <w:rPr>
          <w:sz w:val="26"/>
          <w:szCs w:val="26"/>
        </w:rPr>
        <w:t xml:space="preserve"> государственный ре</w:t>
      </w:r>
      <w:r w:rsidRPr="00B3376C">
        <w:rPr>
          <w:sz w:val="26"/>
          <w:szCs w:val="26"/>
        </w:rPr>
        <w:t>гистрационный знак «</w:t>
      </w:r>
      <w:r>
        <w:t>«Данные изъяты»,</w:t>
      </w:r>
      <w:r>
        <w:t xml:space="preserve"> </w:t>
      </w:r>
      <w:r w:rsidRPr="00B3376C">
        <w:rPr>
          <w:sz w:val="26"/>
          <w:szCs w:val="26"/>
        </w:rPr>
        <w:t>» (</w:t>
      </w:r>
      <w:r>
        <w:t xml:space="preserve">«Данные изъяты», </w:t>
      </w:r>
      <w:r>
        <w:t xml:space="preserve"> </w:t>
      </w:r>
      <w:r w:rsidRPr="00B3376C">
        <w:rPr>
          <w:sz w:val="26"/>
          <w:szCs w:val="26"/>
        </w:rPr>
        <w:t>регион), в нарушение требований п.п. 1.3, 1.5, 9.2  ПДД РФ, двигаясь,  не учел безопасный боковой интервал, допустил наезд на несовершеннолетнего Сайганова О.А. в результате чего причинил последнему телесные повреждения сред</w:t>
      </w:r>
      <w:r w:rsidRPr="00B3376C">
        <w:rPr>
          <w:sz w:val="26"/>
          <w:szCs w:val="26"/>
        </w:rPr>
        <w:t xml:space="preserve">ней степени тяжести, тем самым совершил административное правонарушение, предусмотренное ч. 2 ст. 12.24 КоАП РФ. </w:t>
      </w:r>
    </w:p>
    <w:p w:rsidR="00F93752" w:rsidRPr="00B3376C" w:rsidP="000E6556">
      <w:pPr>
        <w:pStyle w:val="Style4"/>
        <w:widowControl/>
        <w:spacing w:line="240" w:lineRule="auto"/>
        <w:ind w:left="-426" w:right="-92" w:firstLine="708"/>
        <w:rPr>
          <w:sz w:val="26"/>
          <w:szCs w:val="26"/>
        </w:rPr>
      </w:pPr>
      <w:r w:rsidRPr="00B3376C">
        <w:rPr>
          <w:sz w:val="26"/>
          <w:szCs w:val="26"/>
        </w:rPr>
        <w:t xml:space="preserve"> Коломийченко Н.А. в судебном заседании обстоятельства совершения вменяемого ему правонарушения подтвердил, с учетом поставленных вопросов ука</w:t>
      </w:r>
      <w:r w:rsidRPr="00B3376C">
        <w:rPr>
          <w:sz w:val="26"/>
          <w:szCs w:val="26"/>
        </w:rPr>
        <w:t>зал, что действительно управляя рейсовым автобусом, с целью сокращения пути и времени, отклонился от маршрута, поехав по иному пути, где</w:t>
      </w:r>
      <w:r w:rsidRPr="00B3376C" w:rsidR="00471CEE">
        <w:rPr>
          <w:sz w:val="26"/>
          <w:szCs w:val="26"/>
        </w:rPr>
        <w:t>,</w:t>
      </w:r>
      <w:r w:rsidRPr="00B3376C">
        <w:rPr>
          <w:sz w:val="26"/>
          <w:szCs w:val="26"/>
        </w:rPr>
        <w:t xml:space="preserve"> не рассчитав габариты автобуса</w:t>
      </w:r>
      <w:r w:rsidRPr="00B3376C" w:rsidR="00DA7369">
        <w:rPr>
          <w:sz w:val="26"/>
          <w:szCs w:val="26"/>
        </w:rPr>
        <w:t>,</w:t>
      </w:r>
      <w:r w:rsidRPr="00B3376C">
        <w:rPr>
          <w:sz w:val="26"/>
          <w:szCs w:val="26"/>
        </w:rPr>
        <w:t xml:space="preserve">  допустил наезд на несовершеннолетнего.</w:t>
      </w:r>
      <w:r w:rsidRPr="00B3376C" w:rsidR="00C41CA9">
        <w:rPr>
          <w:sz w:val="26"/>
          <w:szCs w:val="26"/>
        </w:rPr>
        <w:t xml:space="preserve"> Вину во вменяемом правонарушении признал, в содеянном раскаялся.</w:t>
      </w:r>
      <w:r w:rsidRPr="00B3376C">
        <w:rPr>
          <w:sz w:val="26"/>
          <w:szCs w:val="26"/>
        </w:rPr>
        <w:t xml:space="preserve"> </w:t>
      </w:r>
    </w:p>
    <w:p w:rsidR="00F93752" w:rsidRPr="00B3376C" w:rsidP="000E6556">
      <w:pPr>
        <w:pStyle w:val="Style4"/>
        <w:widowControl/>
        <w:spacing w:line="240" w:lineRule="auto"/>
        <w:ind w:left="-426" w:right="-92" w:firstLine="708"/>
        <w:rPr>
          <w:sz w:val="26"/>
          <w:szCs w:val="26"/>
        </w:rPr>
      </w:pPr>
      <w:r w:rsidRPr="00B3376C">
        <w:rPr>
          <w:sz w:val="26"/>
          <w:szCs w:val="26"/>
        </w:rPr>
        <w:t>Законный</w:t>
      </w:r>
      <w:r w:rsidRPr="00B3376C">
        <w:rPr>
          <w:sz w:val="26"/>
          <w:szCs w:val="26"/>
        </w:rPr>
        <w:tab/>
        <w:t xml:space="preserve"> </w:t>
      </w:r>
      <w:r w:rsidRPr="00B3376C" w:rsidR="00C41CA9">
        <w:rPr>
          <w:sz w:val="26"/>
          <w:szCs w:val="26"/>
        </w:rPr>
        <w:t xml:space="preserve">представитель несовершеннолетнего потерпевшего Сайганова О.А. – Возжова Г.Г., в судебном заседании поддержала обстоятельства, изложенные в протоколе об административном правонарушении, настаивала на справедливом наказании. Указала, что при обстоятельствах вменяемого Коломийченко Н.А. правонарушения ее несовершеннолетний сын получил существенные  телесные повреждения, которые потребовали длительной реабилитации. Коломийченко Н.А. финансовой помощи не оказывал, </w:t>
      </w:r>
      <w:r w:rsidRPr="00B3376C" w:rsidR="00434BC6">
        <w:rPr>
          <w:sz w:val="26"/>
          <w:szCs w:val="26"/>
        </w:rPr>
        <w:t xml:space="preserve"> предлагал лишь символические перечисления.</w:t>
      </w:r>
    </w:p>
    <w:p w:rsidR="00F93752" w:rsidRPr="00B3376C" w:rsidP="000E6556">
      <w:pPr>
        <w:ind w:left="-426" w:right="-92" w:firstLine="708"/>
        <w:jc w:val="both"/>
        <w:rPr>
          <w:sz w:val="26"/>
          <w:szCs w:val="26"/>
        </w:rPr>
      </w:pPr>
      <w:r w:rsidRPr="00B3376C">
        <w:rPr>
          <w:sz w:val="26"/>
          <w:szCs w:val="26"/>
          <w:lang w:eastAsia="x-none"/>
        </w:rPr>
        <w:t>Выслушав лицо, привлекаемое к административной ответственности, законного представителя потерпевшего, и</w:t>
      </w:r>
      <w:r w:rsidRPr="00B3376C">
        <w:rPr>
          <w:sz w:val="26"/>
          <w:szCs w:val="26"/>
        </w:rPr>
        <w:t>сследовав материалы дела</w:t>
      </w:r>
      <w:r w:rsidRPr="00B3376C" w:rsidR="00B3376C">
        <w:rPr>
          <w:sz w:val="26"/>
          <w:szCs w:val="26"/>
        </w:rPr>
        <w:t>,</w:t>
      </w:r>
      <w:r w:rsidRPr="00B3376C">
        <w:rPr>
          <w:sz w:val="26"/>
          <w:szCs w:val="26"/>
        </w:rPr>
        <w:t xml:space="preserve"> суд приходит к выводу о следующем.</w:t>
      </w:r>
    </w:p>
    <w:p w:rsidR="00F93752" w:rsidRPr="00B3376C" w:rsidP="000E6556">
      <w:pPr>
        <w:ind w:left="-426" w:right="-92" w:firstLine="708"/>
        <w:jc w:val="both"/>
        <w:rPr>
          <w:sz w:val="26"/>
          <w:szCs w:val="26"/>
        </w:rPr>
      </w:pPr>
      <w:r w:rsidRPr="00B3376C">
        <w:rPr>
          <w:sz w:val="26"/>
          <w:szCs w:val="26"/>
        </w:rPr>
        <w:t>Исходя из положений ч. 1 ст. 1.6 КоАП РФ, обеспечение законности п</w:t>
      </w:r>
      <w:r w:rsidRPr="00B3376C">
        <w:rPr>
          <w:sz w:val="26"/>
          <w:szCs w:val="26"/>
        </w:rPr>
        <w:t>ри применении мер административного принуждения предполагает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F93752" w:rsidRPr="00B3376C" w:rsidP="000E6556">
      <w:pPr>
        <w:ind w:left="-426" w:right="-92" w:firstLine="708"/>
        <w:jc w:val="both"/>
        <w:rPr>
          <w:sz w:val="26"/>
          <w:szCs w:val="26"/>
        </w:rPr>
      </w:pPr>
      <w:r w:rsidRPr="00B3376C">
        <w:rPr>
          <w:sz w:val="26"/>
          <w:szCs w:val="26"/>
        </w:rPr>
        <w:t>В соответствии</w:t>
      </w:r>
      <w:r w:rsidRPr="00B3376C">
        <w:rPr>
          <w:sz w:val="26"/>
          <w:szCs w:val="26"/>
        </w:rPr>
        <w:t xml:space="preserve"> с ч. 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w:t>
      </w:r>
      <w:r w:rsidRPr="00B3376C">
        <w:rPr>
          <w:sz w:val="26"/>
          <w:szCs w:val="26"/>
        </w:rPr>
        <w:t>Федерации об административных правонаруше</w:t>
      </w:r>
      <w:r w:rsidRPr="00B3376C">
        <w:rPr>
          <w:sz w:val="26"/>
          <w:szCs w:val="26"/>
        </w:rPr>
        <w:t>ниях установлена административная ответственность.</w:t>
      </w:r>
    </w:p>
    <w:p w:rsidR="00F93752" w:rsidRPr="00B3376C" w:rsidP="000E6556">
      <w:pPr>
        <w:ind w:left="-426" w:right="-92" w:firstLine="708"/>
        <w:jc w:val="both"/>
        <w:rPr>
          <w:sz w:val="26"/>
          <w:szCs w:val="26"/>
        </w:rPr>
      </w:pPr>
      <w:r w:rsidRPr="00B3376C">
        <w:rPr>
          <w:sz w:val="26"/>
          <w:szCs w:val="26"/>
        </w:rPr>
        <w:t>Статьей 26.1 КоАП РФ установлено, что по делу об административном правонарушении выяснению подлежат: наличие события административного правонарушения; лицо, совершившее противоправные действия (бездействие</w:t>
      </w:r>
      <w:r w:rsidRPr="00B3376C">
        <w:rPr>
          <w:sz w:val="26"/>
          <w:szCs w:val="26"/>
        </w:rPr>
        <w:t>), за которые настоящим Кодексом или законом субъекта Российской Федерации предусмотрена административная ответственность; виновность лица в совершении административного правонарушения; обстоятельства, смягчающие административную ответственность, и обстоят</w:t>
      </w:r>
      <w:r w:rsidRPr="00B3376C">
        <w:rPr>
          <w:sz w:val="26"/>
          <w:szCs w:val="26"/>
        </w:rPr>
        <w:t>ельства, отягчающие административную ответственность; характер и размер ущерба, причиненного административным правонарушением; обстоятельства, исключающие производство по делу об административном правонарушении; иные обстоятельства, имеющие значение для пр</w:t>
      </w:r>
      <w:r w:rsidRPr="00B3376C">
        <w:rPr>
          <w:sz w:val="26"/>
          <w:szCs w:val="26"/>
        </w:rPr>
        <w:t>авильного разрешения дела, а также причины и условия совершения административного правонарушения.</w:t>
      </w:r>
    </w:p>
    <w:p w:rsidR="00F93752" w:rsidRPr="00B3376C" w:rsidP="000E6556">
      <w:pPr>
        <w:ind w:left="-426" w:right="-92" w:firstLine="708"/>
        <w:jc w:val="both"/>
        <w:rPr>
          <w:sz w:val="26"/>
          <w:szCs w:val="26"/>
        </w:rPr>
      </w:pPr>
      <w:r w:rsidRPr="00B3376C">
        <w:rPr>
          <w:sz w:val="26"/>
          <w:szCs w:val="26"/>
        </w:rPr>
        <w:t xml:space="preserve">В соответствии со ст. 26.2 КоАП РФ установлено, что доказательствами по делу об административном правонарушении являются любые фактические данные, на </w:t>
      </w:r>
      <w:r w:rsidRPr="00B3376C">
        <w:rPr>
          <w:sz w:val="26"/>
          <w:szCs w:val="26"/>
        </w:rPr>
        <w:t>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w:t>
      </w:r>
      <w:r w:rsidRPr="00B3376C">
        <w:rPr>
          <w:sz w:val="26"/>
          <w:szCs w:val="26"/>
        </w:rPr>
        <w:t>льства, имеющие значение для правильного разрешения дела.</w:t>
      </w:r>
    </w:p>
    <w:p w:rsidR="00F93752" w:rsidRPr="00B3376C" w:rsidP="000E6556">
      <w:pPr>
        <w:ind w:left="-426" w:right="-92" w:firstLine="709"/>
        <w:jc w:val="both"/>
        <w:rPr>
          <w:sz w:val="26"/>
          <w:szCs w:val="26"/>
        </w:rPr>
      </w:pPr>
      <w:r w:rsidRPr="00B3376C">
        <w:rPr>
          <w:sz w:val="26"/>
          <w:szCs w:val="26"/>
        </w:rPr>
        <w:t>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w:t>
      </w:r>
      <w:r w:rsidRPr="00B3376C">
        <w:rPr>
          <w:sz w:val="26"/>
          <w:szCs w:val="26"/>
        </w:rPr>
        <w:t xml:space="preserve">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F93752" w:rsidRPr="00B3376C" w:rsidP="000E6556">
      <w:pPr>
        <w:ind w:left="-426" w:right="-92" w:firstLine="709"/>
        <w:jc w:val="both"/>
        <w:rPr>
          <w:sz w:val="26"/>
          <w:szCs w:val="26"/>
        </w:rPr>
      </w:pPr>
      <w:r w:rsidRPr="00B3376C">
        <w:rPr>
          <w:bCs/>
          <w:sz w:val="26"/>
          <w:szCs w:val="26"/>
          <w:shd w:val="clear" w:color="auto" w:fill="FFFFFF"/>
        </w:rPr>
        <w:t>Постановлением Правительства РФ от 23.10.1993 N 1090 у</w:t>
      </w:r>
      <w:r w:rsidRPr="00B3376C">
        <w:rPr>
          <w:bCs/>
          <w:sz w:val="26"/>
          <w:szCs w:val="26"/>
          <w:shd w:val="clear" w:color="auto" w:fill="FFFFFF"/>
        </w:rPr>
        <w:t xml:space="preserve">тверждены  Правила дорожного движения </w:t>
      </w:r>
      <w:r w:rsidRPr="00B3376C">
        <w:rPr>
          <w:sz w:val="26"/>
          <w:szCs w:val="26"/>
          <w:shd w:val="clear" w:color="auto" w:fill="FFFFFF"/>
        </w:rPr>
        <w:t>Российской Федерации и </w:t>
      </w:r>
      <w:hyperlink r:id="rId4" w:anchor="dst100752" w:history="1">
        <w:r w:rsidRPr="00B3376C">
          <w:rPr>
            <w:rStyle w:val="Hyperlink"/>
            <w:color w:val="auto"/>
            <w:sz w:val="26"/>
            <w:szCs w:val="26"/>
            <w:u w:val="none"/>
            <w:shd w:val="clear" w:color="auto" w:fill="FFFFFF"/>
          </w:rPr>
          <w:t>Основные положения</w:t>
        </w:r>
      </w:hyperlink>
      <w:r w:rsidRPr="00B3376C">
        <w:rPr>
          <w:sz w:val="26"/>
          <w:szCs w:val="26"/>
          <w:shd w:val="clear" w:color="auto" w:fill="FFFFFF"/>
        </w:rPr>
        <w:t> по допуску транспортных средств к эксплуатации и</w:t>
      </w:r>
      <w:r w:rsidRPr="00B3376C">
        <w:rPr>
          <w:sz w:val="26"/>
          <w:szCs w:val="26"/>
          <w:shd w:val="clear" w:color="auto" w:fill="FFFFFF"/>
        </w:rPr>
        <w:t xml:space="preserve"> обязанности должностных лиц по обеспечению безопасности дорожного движения.</w:t>
      </w:r>
    </w:p>
    <w:p w:rsidR="00F93752" w:rsidRPr="00B3376C" w:rsidP="000E6556">
      <w:pPr>
        <w:ind w:left="-426" w:right="-92" w:firstLine="709"/>
        <w:jc w:val="both"/>
        <w:rPr>
          <w:sz w:val="26"/>
          <w:szCs w:val="26"/>
        </w:rPr>
      </w:pPr>
      <w:r w:rsidRPr="00B3376C">
        <w:rPr>
          <w:sz w:val="26"/>
          <w:szCs w:val="26"/>
        </w:rPr>
        <w:t>В силу пунктов 1.3 и 1.5 Правил дорожного движен</w:t>
      </w:r>
      <w:r w:rsidRPr="00B3376C" w:rsidR="00471CEE">
        <w:rPr>
          <w:sz w:val="26"/>
          <w:szCs w:val="26"/>
        </w:rPr>
        <w:t>ия Российской Федерации (далее-</w:t>
      </w:r>
      <w:r w:rsidRPr="00B3376C">
        <w:rPr>
          <w:sz w:val="26"/>
          <w:szCs w:val="26"/>
        </w:rPr>
        <w:t>Правила), участники дорожного движения обязаны знать и соблюдать относящиеся к ним требования Правил</w:t>
      </w:r>
      <w:r w:rsidRPr="00B3376C">
        <w:rPr>
          <w:sz w:val="26"/>
          <w:szCs w:val="26"/>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и должны действовать таким образом, чтобы не создавать опасно</w:t>
      </w:r>
      <w:r w:rsidRPr="00B3376C">
        <w:rPr>
          <w:sz w:val="26"/>
          <w:szCs w:val="26"/>
        </w:rPr>
        <w:t>сти для движения и не причинять вреда.</w:t>
      </w:r>
      <w:r w:rsidRPr="00B3376C" w:rsidR="00471CEE">
        <w:rPr>
          <w:sz w:val="26"/>
          <w:szCs w:val="26"/>
        </w:rPr>
        <w:t xml:space="preserve"> </w:t>
      </w:r>
      <w:r w:rsidRPr="00B3376C" w:rsidR="00471CEE">
        <w:rPr>
          <w:sz w:val="26"/>
          <w:szCs w:val="26"/>
          <w:shd w:val="clear" w:color="auto" w:fill="FFFFFF"/>
        </w:rPr>
        <w:t>Участники дорожного движения должны действовать таким образом, чтобы не создавать опасности для движения и не причинять вреда.</w:t>
      </w:r>
    </w:p>
    <w:p w:rsidR="00F93752" w:rsidRPr="00B3376C" w:rsidP="000E6556">
      <w:pPr>
        <w:ind w:left="-426" w:right="-92" w:firstLine="708"/>
        <w:jc w:val="both"/>
        <w:rPr>
          <w:sz w:val="26"/>
          <w:szCs w:val="26"/>
        </w:rPr>
      </w:pPr>
      <w:r w:rsidRPr="00B3376C">
        <w:rPr>
          <w:sz w:val="26"/>
          <w:szCs w:val="26"/>
        </w:rPr>
        <w:t>Пунктом 1.6 Правил предусмотрено, что лица, нарушившие Правила, несут ответственность в со</w:t>
      </w:r>
      <w:r w:rsidRPr="00B3376C">
        <w:rPr>
          <w:sz w:val="26"/>
          <w:szCs w:val="26"/>
        </w:rPr>
        <w:t>ответствии с действующим законодательством.</w:t>
      </w:r>
    </w:p>
    <w:p w:rsidR="00F93752" w:rsidRPr="00B3376C" w:rsidP="000E6556">
      <w:pPr>
        <w:pStyle w:val="NormalWeb"/>
        <w:spacing w:before="0" w:beforeAutospacing="0" w:after="0" w:afterAutospacing="0"/>
        <w:ind w:left="-426" w:right="-92" w:firstLine="540"/>
        <w:jc w:val="both"/>
        <w:rPr>
          <w:sz w:val="26"/>
          <w:szCs w:val="26"/>
        </w:rPr>
      </w:pPr>
      <w:r w:rsidRPr="00B3376C">
        <w:rPr>
          <w:sz w:val="26"/>
          <w:szCs w:val="26"/>
        </w:rPr>
        <w:t>Согласно ч. 2 ст. 12.24 КоАП РФ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влечет наложение административ</w:t>
      </w:r>
      <w:r w:rsidRPr="00B3376C">
        <w:rPr>
          <w:sz w:val="26"/>
          <w:szCs w:val="26"/>
        </w:rPr>
        <w:t xml:space="preserve">ного штрафа в размере от десяти тысяч до </w:t>
      </w:r>
      <w:r w:rsidRPr="00B3376C" w:rsidR="00434BC6">
        <w:rPr>
          <w:sz w:val="26"/>
          <w:szCs w:val="26"/>
        </w:rPr>
        <w:t>тридцати семи</w:t>
      </w:r>
      <w:r w:rsidRPr="00B3376C">
        <w:rPr>
          <w:sz w:val="26"/>
          <w:szCs w:val="26"/>
        </w:rPr>
        <w:t xml:space="preserve"> тысяч </w:t>
      </w:r>
      <w:r w:rsidRPr="00B3376C" w:rsidR="00434BC6">
        <w:rPr>
          <w:sz w:val="26"/>
          <w:szCs w:val="26"/>
        </w:rPr>
        <w:t xml:space="preserve">пятисот </w:t>
      </w:r>
      <w:r w:rsidRPr="00B3376C">
        <w:rPr>
          <w:sz w:val="26"/>
          <w:szCs w:val="26"/>
        </w:rPr>
        <w:t xml:space="preserve">рублей или лишение права управления транспортными средствами на срок от полутора до двух лет. </w:t>
      </w:r>
    </w:p>
    <w:p w:rsidR="00F93752" w:rsidRPr="00B3376C" w:rsidP="000E6556">
      <w:pPr>
        <w:pStyle w:val="NormalWeb"/>
        <w:spacing w:before="0" w:beforeAutospacing="0" w:after="0" w:afterAutospacing="0"/>
        <w:ind w:left="-426" w:right="-92" w:firstLine="540"/>
        <w:jc w:val="both"/>
        <w:rPr>
          <w:sz w:val="26"/>
          <w:szCs w:val="26"/>
        </w:rPr>
      </w:pPr>
      <w:r w:rsidRPr="00B3376C">
        <w:rPr>
          <w:sz w:val="26"/>
          <w:szCs w:val="26"/>
        </w:rPr>
        <w:t>В соответствии с п. 2 примечания к ч. 2 ст. 12.24 КоАП под причинением средней тяжести вреда</w:t>
      </w:r>
      <w:r w:rsidRPr="00B3376C">
        <w:rPr>
          <w:sz w:val="26"/>
          <w:szCs w:val="26"/>
        </w:rPr>
        <w:t xml:space="preserve">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 </w:t>
      </w:r>
    </w:p>
    <w:p w:rsidR="00F93752" w:rsidRPr="00B3376C" w:rsidP="000E6556">
      <w:pPr>
        <w:ind w:left="-426" w:right="-92" w:firstLine="708"/>
        <w:jc w:val="both"/>
        <w:rPr>
          <w:sz w:val="26"/>
          <w:szCs w:val="26"/>
        </w:rPr>
      </w:pPr>
      <w:r w:rsidRPr="00B3376C">
        <w:rPr>
          <w:sz w:val="26"/>
          <w:szCs w:val="26"/>
        </w:rPr>
        <w:t xml:space="preserve"> </w:t>
      </w:r>
      <w:r w:rsidRPr="00B3376C">
        <w:rPr>
          <w:sz w:val="26"/>
          <w:szCs w:val="26"/>
        </w:rPr>
        <w:t xml:space="preserve">Как следует из материалов дела, </w:t>
      </w:r>
      <w:r>
        <w:t xml:space="preserve">«Данные изъяты», </w:t>
      </w:r>
      <w:r>
        <w:t xml:space="preserve"> </w:t>
      </w:r>
      <w:r w:rsidRPr="00B3376C" w:rsidR="00434BC6">
        <w:rPr>
          <w:sz w:val="26"/>
          <w:szCs w:val="26"/>
        </w:rPr>
        <w:t xml:space="preserve">2024 года в </w:t>
      </w:r>
      <w:r>
        <w:t xml:space="preserve">«Данные изъяты», </w:t>
      </w:r>
      <w:r>
        <w:t xml:space="preserve"> </w:t>
      </w:r>
      <w:r w:rsidRPr="00B3376C" w:rsidR="00434BC6">
        <w:rPr>
          <w:sz w:val="26"/>
          <w:szCs w:val="26"/>
        </w:rPr>
        <w:t xml:space="preserve">минут, находясь на вблизи дома </w:t>
      </w:r>
      <w:r>
        <w:t xml:space="preserve">«Данные изъяты», </w:t>
      </w:r>
      <w:r>
        <w:t xml:space="preserve"> </w:t>
      </w:r>
      <w:r w:rsidRPr="00B3376C" w:rsidR="00434BC6">
        <w:rPr>
          <w:sz w:val="26"/>
          <w:szCs w:val="26"/>
        </w:rPr>
        <w:t>Коломийченко Н.А. управляя транспортным средством автобусом марки – «</w:t>
      </w:r>
      <w:r>
        <w:t>«Данные изъяты»,</w:t>
      </w:r>
      <w:r>
        <w:t xml:space="preserve"> </w:t>
      </w:r>
      <w:r w:rsidRPr="00B3376C" w:rsidR="00434BC6">
        <w:rPr>
          <w:sz w:val="26"/>
          <w:szCs w:val="26"/>
        </w:rPr>
        <w:t>» государственный регистрационный знак «</w:t>
      </w:r>
      <w:r>
        <w:t>«Данные изъяты»,</w:t>
      </w:r>
      <w:r>
        <w:t xml:space="preserve"> </w:t>
      </w:r>
      <w:r w:rsidRPr="00B3376C" w:rsidR="00434BC6">
        <w:rPr>
          <w:sz w:val="26"/>
          <w:szCs w:val="26"/>
        </w:rPr>
        <w:t>» (</w:t>
      </w:r>
      <w:r>
        <w:t xml:space="preserve">«Данные изъяты», </w:t>
      </w:r>
      <w:r>
        <w:t xml:space="preserve"> </w:t>
      </w:r>
      <w:r w:rsidRPr="00B3376C" w:rsidR="00434BC6">
        <w:rPr>
          <w:sz w:val="26"/>
          <w:szCs w:val="26"/>
        </w:rPr>
        <w:t>регион), в нарушение требований п.п. 1.3, 1.5, 9.2  ПДД РФ, двигаясь,  не учел безопасный боковой интервал, допустил наезд на несовершеннолетнего Сайганова О.А.</w:t>
      </w:r>
      <w:r w:rsidRPr="00B3376C" w:rsidR="00434BC6">
        <w:rPr>
          <w:sz w:val="26"/>
          <w:szCs w:val="26"/>
        </w:rPr>
        <w:t xml:space="preserve"> </w:t>
      </w:r>
      <w:r w:rsidRPr="00B3376C" w:rsidR="00434BC6">
        <w:rPr>
          <w:sz w:val="26"/>
          <w:szCs w:val="26"/>
        </w:rPr>
        <w:t>в результате</w:t>
      </w:r>
      <w:r w:rsidRPr="00B3376C" w:rsidR="00434BC6">
        <w:rPr>
          <w:sz w:val="26"/>
          <w:szCs w:val="26"/>
        </w:rPr>
        <w:t xml:space="preserve"> чего причинил последнему телесные повреждения средней степени тяжести, тем </w:t>
      </w:r>
      <w:r w:rsidRPr="00B3376C" w:rsidR="00B3376C">
        <w:rPr>
          <w:sz w:val="26"/>
          <w:szCs w:val="26"/>
        </w:rPr>
        <w:t>самым Коломи</w:t>
      </w:r>
      <w:r w:rsidRPr="00B3376C" w:rsidR="00434BC6">
        <w:rPr>
          <w:sz w:val="26"/>
          <w:szCs w:val="26"/>
        </w:rPr>
        <w:t xml:space="preserve">йченко Н.А. </w:t>
      </w:r>
      <w:r w:rsidRPr="00B3376C">
        <w:rPr>
          <w:sz w:val="26"/>
          <w:szCs w:val="26"/>
        </w:rPr>
        <w:t>совершил административное правонарушение, предусмотренное ч. 2 ст</w:t>
      </w:r>
      <w:r w:rsidRPr="00B3376C">
        <w:rPr>
          <w:sz w:val="26"/>
          <w:szCs w:val="26"/>
        </w:rPr>
        <w:t>. 12.24 КоАП РФ</w:t>
      </w:r>
    </w:p>
    <w:p w:rsidR="00F93752" w:rsidRPr="00B3376C" w:rsidP="000E6556">
      <w:pPr>
        <w:ind w:left="-426" w:right="-92" w:firstLine="708"/>
        <w:jc w:val="both"/>
        <w:rPr>
          <w:sz w:val="26"/>
          <w:szCs w:val="26"/>
        </w:rPr>
      </w:pPr>
      <w:r w:rsidRPr="00B3376C">
        <w:rPr>
          <w:sz w:val="26"/>
          <w:szCs w:val="26"/>
        </w:rPr>
        <w:t xml:space="preserve">Виновность </w:t>
      </w:r>
      <w:r w:rsidRPr="00B3376C" w:rsidR="00B3376C">
        <w:rPr>
          <w:sz w:val="26"/>
          <w:szCs w:val="26"/>
        </w:rPr>
        <w:t>Коломи</w:t>
      </w:r>
      <w:r w:rsidRPr="00B3376C" w:rsidR="00434BC6">
        <w:rPr>
          <w:sz w:val="26"/>
          <w:szCs w:val="26"/>
        </w:rPr>
        <w:t>йченко Н.А.</w:t>
      </w:r>
      <w:r w:rsidRPr="00B3376C">
        <w:rPr>
          <w:sz w:val="26"/>
          <w:szCs w:val="26"/>
        </w:rPr>
        <w:t xml:space="preserve"> в совершении административного правонарушения, предусмотренного ч. 2 ст. 12.24 КоАП РФ подтверждается письменными материалами дела, а именно:</w:t>
      </w:r>
    </w:p>
    <w:p w:rsidR="00F93752" w:rsidRPr="00B3376C" w:rsidP="000E6556">
      <w:pPr>
        <w:pStyle w:val="NoSpacing"/>
        <w:ind w:left="-426" w:right="-92" w:firstLine="708"/>
        <w:jc w:val="both"/>
        <w:rPr>
          <w:rFonts w:ascii="Times New Roman" w:eastAsia="Calibri" w:hAnsi="Times New Roman"/>
          <w:sz w:val="26"/>
          <w:szCs w:val="26"/>
          <w:lang w:val="ru-RU" w:eastAsia="ru-RU"/>
        </w:rPr>
      </w:pPr>
      <w:r w:rsidRPr="00B3376C">
        <w:rPr>
          <w:rFonts w:ascii="Times New Roman" w:hAnsi="Times New Roman"/>
          <w:sz w:val="26"/>
          <w:szCs w:val="26"/>
          <w:lang w:val="ru-RU"/>
        </w:rPr>
        <w:t>- протоколом об административном правонарушении</w:t>
      </w:r>
      <w:r>
        <w:rPr>
          <w:rFonts w:ascii="Times New Roman" w:hAnsi="Times New Roman"/>
          <w:sz w:val="26"/>
          <w:szCs w:val="26"/>
          <w:lang w:val="ru-RU"/>
        </w:rPr>
        <w:t xml:space="preserve"> </w:t>
      </w:r>
      <w:r>
        <w:rPr>
          <w:rFonts w:ascii="Times New Roman" w:hAnsi="Times New Roman"/>
          <w:sz w:val="24"/>
          <w:szCs w:val="24"/>
        </w:rPr>
        <w:t>«</w:t>
      </w:r>
      <w:r>
        <w:rPr>
          <w:rFonts w:ascii="Times New Roman" w:hAnsi="Times New Roman"/>
          <w:sz w:val="24"/>
          <w:szCs w:val="24"/>
        </w:rPr>
        <w:t>Данные</w:t>
      </w:r>
      <w:r>
        <w:rPr>
          <w:rFonts w:ascii="Times New Roman" w:hAnsi="Times New Roman"/>
          <w:sz w:val="24"/>
          <w:szCs w:val="24"/>
        </w:rPr>
        <w:t xml:space="preserve"> </w:t>
      </w:r>
      <w:r>
        <w:rPr>
          <w:rFonts w:ascii="Times New Roman" w:hAnsi="Times New Roman"/>
          <w:sz w:val="24"/>
          <w:szCs w:val="24"/>
        </w:rPr>
        <w:t>изъяты</w:t>
      </w:r>
      <w:r>
        <w:rPr>
          <w:rFonts w:ascii="Times New Roman" w:hAnsi="Times New Roman"/>
          <w:sz w:val="24"/>
          <w:szCs w:val="24"/>
        </w:rPr>
        <w:t>»,</w:t>
      </w:r>
      <w:r w:rsidRPr="00B3376C">
        <w:rPr>
          <w:rFonts w:ascii="Times New Roman" w:hAnsi="Times New Roman"/>
          <w:sz w:val="26"/>
          <w:szCs w:val="26"/>
          <w:lang w:val="ru-RU"/>
        </w:rPr>
        <w:t xml:space="preserve"> </w:t>
      </w:r>
      <w:r w:rsidRPr="00B3376C">
        <w:rPr>
          <w:rFonts w:ascii="Times New Roman" w:eastAsia="Calibri" w:hAnsi="Times New Roman"/>
          <w:sz w:val="26"/>
          <w:szCs w:val="26"/>
          <w:lang w:val="ru-RU" w:eastAsia="en-US"/>
        </w:rPr>
        <w:t>составленным компетентным лицом в соответствие с требованиями ст.28.2 КоАП РФ, в</w:t>
      </w:r>
      <w:r w:rsidRPr="00B3376C">
        <w:rPr>
          <w:rFonts w:ascii="Times New Roman" w:eastAsia="Calibri" w:hAnsi="Times New Roman"/>
          <w:sz w:val="26"/>
          <w:szCs w:val="26"/>
          <w:lang w:val="ru-RU" w:eastAsia="ru-RU"/>
        </w:rPr>
        <w:t xml:space="preserve"> котором описано событие правонарушения;</w:t>
      </w:r>
    </w:p>
    <w:p w:rsidR="00F93752" w:rsidRPr="00B3376C" w:rsidP="000E6556">
      <w:pPr>
        <w:pStyle w:val="NoSpacing"/>
        <w:ind w:left="-426" w:right="-92" w:firstLine="708"/>
        <w:jc w:val="both"/>
        <w:rPr>
          <w:rFonts w:ascii="Times New Roman" w:eastAsia="Calibri" w:hAnsi="Times New Roman"/>
          <w:sz w:val="26"/>
          <w:szCs w:val="26"/>
          <w:lang w:val="ru-RU" w:eastAsia="ru-RU"/>
        </w:rPr>
      </w:pPr>
      <w:r w:rsidRPr="00B3376C">
        <w:rPr>
          <w:rFonts w:ascii="Times New Roman" w:eastAsia="Calibri" w:hAnsi="Times New Roman"/>
          <w:sz w:val="26"/>
          <w:szCs w:val="26"/>
          <w:lang w:val="ru-RU" w:eastAsia="ru-RU"/>
        </w:rPr>
        <w:t xml:space="preserve">- рапортами должностных лиц об обстоятельствах вменяемых </w:t>
      </w:r>
      <w:r w:rsidRPr="00B3376C" w:rsidR="00B3376C">
        <w:rPr>
          <w:rFonts w:ascii="Times New Roman" w:hAnsi="Times New Roman"/>
          <w:sz w:val="26"/>
          <w:szCs w:val="26"/>
        </w:rPr>
        <w:t>Колом</w:t>
      </w:r>
      <w:r w:rsidRPr="00B3376C" w:rsidR="00B3376C">
        <w:rPr>
          <w:rFonts w:ascii="Times New Roman" w:hAnsi="Times New Roman"/>
          <w:sz w:val="26"/>
          <w:szCs w:val="26"/>
          <w:lang w:val="ru-RU"/>
        </w:rPr>
        <w:t>и</w:t>
      </w:r>
      <w:r w:rsidRPr="00B3376C" w:rsidR="00724870">
        <w:rPr>
          <w:rFonts w:ascii="Times New Roman" w:hAnsi="Times New Roman"/>
          <w:sz w:val="26"/>
          <w:szCs w:val="26"/>
        </w:rPr>
        <w:t xml:space="preserve">йченко Н.А. </w:t>
      </w:r>
      <w:r w:rsidRPr="00B3376C" w:rsidR="00724870">
        <w:rPr>
          <w:rFonts w:ascii="Times New Roman" w:eastAsia="Calibri" w:hAnsi="Times New Roman"/>
          <w:sz w:val="26"/>
          <w:szCs w:val="26"/>
          <w:lang w:val="ru-RU" w:eastAsia="ru-RU"/>
        </w:rPr>
        <w:t>правонарушения</w:t>
      </w:r>
      <w:r w:rsidRPr="00B3376C">
        <w:rPr>
          <w:rFonts w:ascii="Times New Roman" w:eastAsia="Calibri" w:hAnsi="Times New Roman"/>
          <w:sz w:val="26"/>
          <w:szCs w:val="26"/>
          <w:lang w:val="ru-RU" w:eastAsia="ru-RU"/>
        </w:rPr>
        <w:t>;</w:t>
      </w:r>
    </w:p>
    <w:p w:rsidR="00724870" w:rsidRPr="00B3376C" w:rsidP="000E6556">
      <w:pPr>
        <w:pStyle w:val="NoSpacing"/>
        <w:ind w:left="-426" w:right="-92" w:firstLine="708"/>
        <w:jc w:val="both"/>
        <w:rPr>
          <w:rFonts w:ascii="Times New Roman" w:eastAsia="Calibri" w:hAnsi="Times New Roman"/>
          <w:sz w:val="26"/>
          <w:szCs w:val="26"/>
          <w:lang w:val="ru-RU" w:eastAsia="ru-RU"/>
        </w:rPr>
      </w:pPr>
      <w:r w:rsidRPr="00B3376C">
        <w:rPr>
          <w:rFonts w:ascii="Times New Roman" w:eastAsia="Calibri" w:hAnsi="Times New Roman"/>
          <w:sz w:val="26"/>
          <w:szCs w:val="26"/>
          <w:lang w:val="ru-RU" w:eastAsia="ru-RU"/>
        </w:rPr>
        <w:t>- протоколом осмотра места дорож</w:t>
      </w:r>
      <w:r w:rsidRPr="00B3376C">
        <w:rPr>
          <w:rFonts w:ascii="Times New Roman" w:eastAsia="Calibri" w:hAnsi="Times New Roman"/>
          <w:sz w:val="26"/>
          <w:szCs w:val="26"/>
          <w:lang w:val="ru-RU" w:eastAsia="ru-RU"/>
        </w:rPr>
        <w:t>но-транспортного происшествия с фототаблицей;</w:t>
      </w:r>
    </w:p>
    <w:p w:rsidR="00724870" w:rsidRPr="00B3376C" w:rsidP="000E6556">
      <w:pPr>
        <w:pStyle w:val="NoSpacing"/>
        <w:ind w:left="-426" w:right="-92" w:firstLine="708"/>
        <w:jc w:val="both"/>
        <w:rPr>
          <w:rFonts w:ascii="Times New Roman" w:eastAsia="Calibri" w:hAnsi="Times New Roman"/>
          <w:sz w:val="26"/>
          <w:szCs w:val="26"/>
          <w:lang w:val="ru-RU" w:eastAsia="ru-RU"/>
        </w:rPr>
      </w:pPr>
      <w:r w:rsidRPr="00B3376C">
        <w:rPr>
          <w:rFonts w:ascii="Times New Roman" w:eastAsia="Calibri" w:hAnsi="Times New Roman"/>
          <w:sz w:val="26"/>
          <w:szCs w:val="26"/>
          <w:lang w:val="ru-RU" w:eastAsia="ru-RU"/>
        </w:rPr>
        <w:t>- схемой места совершения административного правонарушения с приложением;</w:t>
      </w:r>
    </w:p>
    <w:p w:rsidR="00724870" w:rsidRPr="00B3376C" w:rsidP="000E6556">
      <w:pPr>
        <w:pStyle w:val="NoSpacing"/>
        <w:ind w:left="-426" w:right="-92" w:firstLine="708"/>
        <w:jc w:val="both"/>
        <w:rPr>
          <w:rFonts w:ascii="Times New Roman" w:eastAsia="Calibri" w:hAnsi="Times New Roman"/>
          <w:sz w:val="26"/>
          <w:szCs w:val="26"/>
          <w:lang w:val="ru-RU" w:eastAsia="ru-RU"/>
        </w:rPr>
      </w:pPr>
      <w:r w:rsidRPr="00B3376C">
        <w:rPr>
          <w:rFonts w:ascii="Times New Roman" w:eastAsia="Calibri" w:hAnsi="Times New Roman"/>
          <w:sz w:val="26"/>
          <w:szCs w:val="26"/>
          <w:lang w:val="ru-RU" w:eastAsia="ru-RU"/>
        </w:rPr>
        <w:t>- письменным объяснением Сайганова О.А.;</w:t>
      </w:r>
    </w:p>
    <w:p w:rsidR="00724870" w:rsidRPr="00B3376C" w:rsidP="000E6556">
      <w:pPr>
        <w:pStyle w:val="NoSpacing"/>
        <w:ind w:left="-426" w:right="-92" w:firstLine="708"/>
        <w:jc w:val="both"/>
        <w:rPr>
          <w:rFonts w:ascii="Times New Roman" w:eastAsia="Calibri" w:hAnsi="Times New Roman"/>
          <w:sz w:val="26"/>
          <w:szCs w:val="26"/>
          <w:lang w:val="ru-RU" w:eastAsia="ru-RU"/>
        </w:rPr>
      </w:pPr>
      <w:r w:rsidRPr="00B3376C">
        <w:rPr>
          <w:rFonts w:ascii="Times New Roman" w:eastAsia="Calibri" w:hAnsi="Times New Roman"/>
          <w:sz w:val="26"/>
          <w:szCs w:val="26"/>
          <w:lang w:val="ru-RU" w:eastAsia="ru-RU"/>
        </w:rPr>
        <w:t>- письменным объяснением Коломийченко Н.А.;</w:t>
      </w:r>
    </w:p>
    <w:p w:rsidR="00B40693" w:rsidRPr="00B3376C" w:rsidP="000E6556">
      <w:pPr>
        <w:pStyle w:val="NoSpacing"/>
        <w:ind w:left="-426" w:right="-92" w:firstLine="708"/>
        <w:jc w:val="both"/>
        <w:rPr>
          <w:rFonts w:ascii="Times New Roman" w:eastAsia="Calibri" w:hAnsi="Times New Roman"/>
          <w:sz w:val="26"/>
          <w:szCs w:val="26"/>
          <w:lang w:val="ru-RU" w:eastAsia="ru-RU"/>
        </w:rPr>
      </w:pPr>
      <w:r w:rsidRPr="00B3376C">
        <w:rPr>
          <w:rFonts w:ascii="Times New Roman" w:eastAsia="Calibri" w:hAnsi="Times New Roman"/>
          <w:sz w:val="26"/>
          <w:szCs w:val="26"/>
          <w:lang w:val="ru-RU" w:eastAsia="ru-RU"/>
        </w:rPr>
        <w:t>- копией страхового полиса;</w:t>
      </w:r>
    </w:p>
    <w:p w:rsidR="00B40693" w:rsidRPr="00B3376C" w:rsidP="000E6556">
      <w:pPr>
        <w:pStyle w:val="NoSpacing"/>
        <w:ind w:left="-426" w:right="-92" w:firstLine="708"/>
        <w:jc w:val="both"/>
        <w:rPr>
          <w:rFonts w:ascii="Times New Roman" w:eastAsia="Calibri" w:hAnsi="Times New Roman"/>
          <w:sz w:val="26"/>
          <w:szCs w:val="26"/>
          <w:lang w:val="ru-RU" w:eastAsia="ru-RU"/>
        </w:rPr>
      </w:pPr>
      <w:r w:rsidRPr="00B3376C">
        <w:rPr>
          <w:rFonts w:ascii="Times New Roman" w:eastAsia="Calibri" w:hAnsi="Times New Roman"/>
          <w:sz w:val="26"/>
          <w:szCs w:val="26"/>
          <w:lang w:val="ru-RU" w:eastAsia="ru-RU"/>
        </w:rPr>
        <w:t xml:space="preserve">- дополнительным </w:t>
      </w:r>
      <w:r w:rsidRPr="00B3376C">
        <w:rPr>
          <w:rFonts w:ascii="Times New Roman" w:eastAsia="Calibri" w:hAnsi="Times New Roman"/>
          <w:sz w:val="26"/>
          <w:szCs w:val="26"/>
          <w:lang w:val="ru-RU" w:eastAsia="ru-RU"/>
        </w:rPr>
        <w:t>заключением эксперта №</w:t>
      </w:r>
      <w:r>
        <w:rPr>
          <w:rFonts w:ascii="Times New Roman" w:eastAsia="Calibri" w:hAnsi="Times New Roman"/>
          <w:sz w:val="26"/>
          <w:szCs w:val="26"/>
          <w:lang w:val="ru-RU" w:eastAsia="ru-RU"/>
        </w:rPr>
        <w:t xml:space="preserve"> </w:t>
      </w:r>
      <w:r>
        <w:rPr>
          <w:rFonts w:ascii="Times New Roman" w:hAnsi="Times New Roman"/>
          <w:sz w:val="24"/>
          <w:szCs w:val="24"/>
        </w:rPr>
        <w:t>«</w:t>
      </w:r>
      <w:r>
        <w:rPr>
          <w:rFonts w:ascii="Times New Roman" w:hAnsi="Times New Roman"/>
          <w:sz w:val="24"/>
          <w:szCs w:val="24"/>
        </w:rPr>
        <w:t>Данные</w:t>
      </w:r>
      <w:r>
        <w:rPr>
          <w:rFonts w:ascii="Times New Roman" w:hAnsi="Times New Roman"/>
          <w:sz w:val="24"/>
          <w:szCs w:val="24"/>
        </w:rPr>
        <w:t xml:space="preserve"> </w:t>
      </w:r>
      <w:r>
        <w:rPr>
          <w:rFonts w:ascii="Times New Roman" w:hAnsi="Times New Roman"/>
          <w:sz w:val="24"/>
          <w:szCs w:val="24"/>
        </w:rPr>
        <w:t>изъяты</w:t>
      </w:r>
      <w:r>
        <w:rPr>
          <w:rFonts w:ascii="Times New Roman" w:hAnsi="Times New Roman"/>
          <w:sz w:val="24"/>
          <w:szCs w:val="24"/>
        </w:rPr>
        <w:t>»,</w:t>
      </w:r>
      <w:r>
        <w:rPr>
          <w:rFonts w:ascii="Times New Roman" w:hAnsi="Times New Roman"/>
          <w:sz w:val="24"/>
          <w:szCs w:val="24"/>
          <w:lang w:val="ru-RU"/>
        </w:rPr>
        <w:t xml:space="preserve"> </w:t>
      </w:r>
      <w:r w:rsidRPr="00B3376C">
        <w:rPr>
          <w:rFonts w:ascii="Times New Roman" w:eastAsia="Calibri" w:hAnsi="Times New Roman"/>
          <w:sz w:val="26"/>
          <w:szCs w:val="26"/>
          <w:lang w:val="ru-RU" w:eastAsia="ru-RU"/>
        </w:rPr>
        <w:t>;</w:t>
      </w:r>
    </w:p>
    <w:p w:rsidR="00B40693" w:rsidRPr="00B3376C" w:rsidP="000E6556">
      <w:pPr>
        <w:pStyle w:val="NoSpacing"/>
        <w:ind w:left="-426" w:right="-92" w:firstLine="708"/>
        <w:jc w:val="both"/>
        <w:rPr>
          <w:rFonts w:ascii="Times New Roman" w:eastAsia="Calibri" w:hAnsi="Times New Roman"/>
          <w:sz w:val="26"/>
          <w:szCs w:val="26"/>
          <w:lang w:val="ru-RU" w:eastAsia="ru-RU"/>
        </w:rPr>
      </w:pPr>
      <w:r w:rsidRPr="00B3376C">
        <w:rPr>
          <w:rFonts w:ascii="Times New Roman" w:eastAsia="Calibri" w:hAnsi="Times New Roman"/>
          <w:sz w:val="26"/>
          <w:szCs w:val="26"/>
          <w:lang w:val="ru-RU" w:eastAsia="ru-RU"/>
        </w:rPr>
        <w:t xml:space="preserve">- сведениями о фактах привлечения Коломийченко Н.А. к административной ответственности за совершение </w:t>
      </w:r>
      <w:r w:rsidRPr="00B3376C" w:rsidR="00B3376C">
        <w:rPr>
          <w:rFonts w:ascii="Times New Roman" w:eastAsia="Calibri" w:hAnsi="Times New Roman"/>
          <w:sz w:val="26"/>
          <w:szCs w:val="26"/>
          <w:lang w:val="ru-RU" w:eastAsia="ru-RU"/>
        </w:rPr>
        <w:t>правонарушений</w:t>
      </w:r>
      <w:r w:rsidRPr="00B3376C">
        <w:rPr>
          <w:rFonts w:ascii="Times New Roman" w:eastAsia="Calibri" w:hAnsi="Times New Roman"/>
          <w:sz w:val="26"/>
          <w:szCs w:val="26"/>
          <w:lang w:val="ru-RU" w:eastAsia="ru-RU"/>
        </w:rPr>
        <w:t xml:space="preserve"> в области безопасности дорожного движения;</w:t>
      </w:r>
    </w:p>
    <w:p w:rsidR="00B40693" w:rsidRPr="000A0FD2" w:rsidP="000E6556">
      <w:pPr>
        <w:pStyle w:val="NoSpacing"/>
        <w:ind w:left="-426" w:right="-92" w:firstLine="708"/>
        <w:jc w:val="both"/>
        <w:rPr>
          <w:rFonts w:ascii="Times New Roman" w:eastAsia="Calibri" w:hAnsi="Times New Roman"/>
          <w:sz w:val="26"/>
          <w:szCs w:val="26"/>
          <w:lang w:val="ru-RU" w:eastAsia="ru-RU"/>
        </w:rPr>
      </w:pPr>
      <w:r w:rsidRPr="00B3376C">
        <w:rPr>
          <w:rFonts w:ascii="Times New Roman" w:eastAsia="Calibri" w:hAnsi="Times New Roman"/>
          <w:sz w:val="26"/>
          <w:szCs w:val="26"/>
          <w:lang w:val="ru-RU" w:eastAsia="ru-RU"/>
        </w:rPr>
        <w:t xml:space="preserve">- материалами </w:t>
      </w:r>
      <w:r w:rsidRPr="00B3376C" w:rsidR="00B3376C">
        <w:rPr>
          <w:rFonts w:ascii="Times New Roman" w:eastAsia="Calibri" w:hAnsi="Times New Roman"/>
          <w:sz w:val="26"/>
          <w:szCs w:val="26"/>
          <w:lang w:val="ru-RU" w:eastAsia="ru-RU"/>
        </w:rPr>
        <w:t>доследственной</w:t>
      </w:r>
      <w:r w:rsidRPr="00B3376C" w:rsidR="009040B2">
        <w:rPr>
          <w:rFonts w:ascii="Times New Roman" w:eastAsia="Calibri" w:hAnsi="Times New Roman"/>
          <w:sz w:val="26"/>
          <w:szCs w:val="26"/>
          <w:lang w:val="ru-RU" w:eastAsia="ru-RU"/>
        </w:rPr>
        <w:t xml:space="preserve"> проверки, зарегистрированной в КУСП № </w:t>
      </w:r>
      <w:r>
        <w:rPr>
          <w:rFonts w:ascii="Times New Roman" w:hAnsi="Times New Roman"/>
          <w:sz w:val="24"/>
          <w:szCs w:val="24"/>
        </w:rPr>
        <w:t>«</w:t>
      </w:r>
      <w:r>
        <w:rPr>
          <w:rFonts w:ascii="Times New Roman" w:hAnsi="Times New Roman"/>
          <w:sz w:val="24"/>
          <w:szCs w:val="24"/>
        </w:rPr>
        <w:t>Данные</w:t>
      </w:r>
      <w:r>
        <w:rPr>
          <w:rFonts w:ascii="Times New Roman" w:hAnsi="Times New Roman"/>
          <w:sz w:val="24"/>
          <w:szCs w:val="24"/>
        </w:rPr>
        <w:t xml:space="preserve"> </w:t>
      </w:r>
      <w:r>
        <w:rPr>
          <w:rFonts w:ascii="Times New Roman" w:hAnsi="Times New Roman"/>
          <w:sz w:val="24"/>
          <w:szCs w:val="24"/>
        </w:rPr>
        <w:t>изъяты</w:t>
      </w:r>
      <w:r>
        <w:rPr>
          <w:rFonts w:ascii="Times New Roman" w:hAnsi="Times New Roman"/>
          <w:sz w:val="24"/>
          <w:szCs w:val="24"/>
        </w:rPr>
        <w:t>»,</w:t>
      </w:r>
      <w:r>
        <w:rPr>
          <w:rFonts w:ascii="Times New Roman" w:hAnsi="Times New Roman"/>
          <w:sz w:val="24"/>
          <w:szCs w:val="24"/>
          <w:lang w:val="ru-RU"/>
        </w:rPr>
        <w:t xml:space="preserve"> </w:t>
      </w:r>
    </w:p>
    <w:p w:rsidR="00B40693" w:rsidRPr="00B3376C" w:rsidP="000E6556">
      <w:pPr>
        <w:pStyle w:val="NoSpacing"/>
        <w:ind w:left="-426" w:right="-92" w:firstLine="708"/>
        <w:jc w:val="both"/>
        <w:rPr>
          <w:rFonts w:ascii="Times New Roman" w:eastAsia="Calibri" w:hAnsi="Times New Roman"/>
          <w:sz w:val="26"/>
          <w:szCs w:val="26"/>
          <w:lang w:val="ru-RU" w:eastAsia="ru-RU"/>
        </w:rPr>
      </w:pPr>
      <w:r w:rsidRPr="00B3376C">
        <w:rPr>
          <w:rFonts w:ascii="Times New Roman" w:eastAsia="Calibri" w:hAnsi="Times New Roman"/>
          <w:sz w:val="26"/>
          <w:szCs w:val="26"/>
          <w:lang w:val="ru-RU" w:eastAsia="ru-RU"/>
        </w:rPr>
        <w:t xml:space="preserve"> -показаниями </w:t>
      </w:r>
      <w:r w:rsidRPr="00B3376C">
        <w:rPr>
          <w:rFonts w:ascii="Times New Roman" w:hAnsi="Times New Roman"/>
          <w:sz w:val="26"/>
          <w:szCs w:val="26"/>
        </w:rPr>
        <w:t>Возжов</w:t>
      </w:r>
      <w:r w:rsidRPr="00B3376C">
        <w:rPr>
          <w:rFonts w:ascii="Times New Roman" w:hAnsi="Times New Roman"/>
          <w:sz w:val="26"/>
          <w:szCs w:val="26"/>
          <w:lang w:val="ru-RU"/>
        </w:rPr>
        <w:t xml:space="preserve">ой </w:t>
      </w:r>
      <w:r w:rsidRPr="00B3376C">
        <w:rPr>
          <w:rFonts w:ascii="Times New Roman" w:hAnsi="Times New Roman"/>
          <w:sz w:val="26"/>
          <w:szCs w:val="26"/>
        </w:rPr>
        <w:t>Г.Г.</w:t>
      </w:r>
      <w:r w:rsidRPr="00B3376C">
        <w:rPr>
          <w:rFonts w:ascii="Times New Roman" w:hAnsi="Times New Roman"/>
          <w:sz w:val="26"/>
          <w:szCs w:val="26"/>
          <w:lang w:val="ru-RU"/>
        </w:rPr>
        <w:t xml:space="preserve">, полученными в ходе </w:t>
      </w:r>
      <w:r w:rsidRPr="00B3376C">
        <w:rPr>
          <w:rFonts w:ascii="Times New Roman" w:eastAsia="Calibri" w:hAnsi="Times New Roman"/>
          <w:sz w:val="26"/>
          <w:szCs w:val="26"/>
          <w:lang w:val="ru-RU" w:eastAsia="ru-RU"/>
        </w:rPr>
        <w:t>в ходе судебного разбирательства</w:t>
      </w:r>
    </w:p>
    <w:p w:rsidR="00F93752" w:rsidRPr="00B3376C" w:rsidP="000E6556">
      <w:pPr>
        <w:pStyle w:val="NoSpacing"/>
        <w:ind w:left="-426" w:right="-92" w:firstLine="708"/>
        <w:jc w:val="both"/>
        <w:rPr>
          <w:rFonts w:ascii="Times New Roman" w:eastAsia="Calibri" w:hAnsi="Times New Roman"/>
          <w:sz w:val="26"/>
          <w:szCs w:val="26"/>
          <w:lang w:val="ru-RU" w:eastAsia="ru-RU"/>
        </w:rPr>
      </w:pPr>
      <w:r w:rsidRPr="00B3376C">
        <w:rPr>
          <w:rFonts w:ascii="Times New Roman" w:eastAsia="Calibri" w:hAnsi="Times New Roman"/>
          <w:sz w:val="26"/>
          <w:szCs w:val="26"/>
          <w:lang w:val="ru-RU" w:eastAsia="ru-RU"/>
        </w:rPr>
        <w:t>- признательными показаниями Коломийченко Н.А., полученными в ходе судебного разбирательства.</w:t>
      </w:r>
    </w:p>
    <w:p w:rsidR="00F93752" w:rsidRPr="00B3376C" w:rsidP="000E6556">
      <w:pPr>
        <w:pStyle w:val="Style4"/>
        <w:widowControl/>
        <w:spacing w:line="240" w:lineRule="auto"/>
        <w:ind w:left="-426" w:right="-92" w:firstLine="708"/>
        <w:rPr>
          <w:sz w:val="26"/>
          <w:szCs w:val="26"/>
        </w:rPr>
      </w:pPr>
      <w:r w:rsidRPr="00B3376C">
        <w:rPr>
          <w:sz w:val="26"/>
          <w:szCs w:val="26"/>
        </w:rPr>
        <w:t>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фиксированные в письменной форме сведения, имеющие значение для пр</w:t>
      </w:r>
      <w:r w:rsidRPr="00B3376C">
        <w:rPr>
          <w:sz w:val="26"/>
          <w:szCs w:val="26"/>
        </w:rPr>
        <w:t xml:space="preserve">оизводства по делу об административном правонарушении в отношении </w:t>
      </w:r>
      <w:r w:rsidRPr="00B3376C" w:rsidR="00B40693">
        <w:rPr>
          <w:rFonts w:eastAsia="Calibri"/>
          <w:sz w:val="26"/>
          <w:szCs w:val="26"/>
        </w:rPr>
        <w:t>Коломийченко Н.А.</w:t>
      </w:r>
      <w:r w:rsidRPr="00B3376C">
        <w:rPr>
          <w:sz w:val="26"/>
          <w:szCs w:val="26"/>
        </w:rPr>
        <w:t xml:space="preserve"> и в своей совокупности свидетельствует о том, что именно нарушение </w:t>
      </w:r>
      <w:r w:rsidRPr="00B3376C" w:rsidR="00B40693">
        <w:rPr>
          <w:rFonts w:eastAsia="Calibri"/>
          <w:sz w:val="26"/>
          <w:szCs w:val="26"/>
        </w:rPr>
        <w:t>Коломийченко Н.А.</w:t>
      </w:r>
      <w:r w:rsidRPr="00B3376C">
        <w:rPr>
          <w:sz w:val="26"/>
          <w:szCs w:val="26"/>
        </w:rPr>
        <w:t xml:space="preserve"> требований ПДД, является первопричиной дорожно-транспортного происшествия и состоит в п</w:t>
      </w:r>
      <w:r w:rsidRPr="00B3376C">
        <w:rPr>
          <w:sz w:val="26"/>
          <w:szCs w:val="26"/>
        </w:rPr>
        <w:t>ричинно-следственной связи с наступлением общественно-опасных последствий в виде причи</w:t>
      </w:r>
      <w:r w:rsidRPr="00B3376C" w:rsidR="00B40693">
        <w:rPr>
          <w:sz w:val="26"/>
          <w:szCs w:val="26"/>
        </w:rPr>
        <w:t xml:space="preserve">нения вреда здоровью потерпевшего </w:t>
      </w:r>
      <w:r w:rsidRPr="00B3376C">
        <w:rPr>
          <w:sz w:val="26"/>
          <w:szCs w:val="26"/>
        </w:rPr>
        <w:t xml:space="preserve"> </w:t>
      </w:r>
      <w:r w:rsidRPr="00B3376C" w:rsidR="00B40693">
        <w:rPr>
          <w:rFonts w:eastAsia="Calibri"/>
          <w:sz w:val="26"/>
          <w:szCs w:val="26"/>
        </w:rPr>
        <w:t xml:space="preserve">Сайганова О.А. </w:t>
      </w:r>
      <w:r w:rsidRPr="00B3376C" w:rsidR="00B40693">
        <w:rPr>
          <w:sz w:val="26"/>
          <w:szCs w:val="26"/>
        </w:rPr>
        <w:t xml:space="preserve">средней </w:t>
      </w:r>
      <w:r w:rsidRPr="00B3376C">
        <w:rPr>
          <w:sz w:val="26"/>
          <w:szCs w:val="26"/>
        </w:rPr>
        <w:t>степени тяжести.</w:t>
      </w:r>
    </w:p>
    <w:p w:rsidR="00F93752" w:rsidRPr="00B3376C" w:rsidP="000E6556">
      <w:pPr>
        <w:pStyle w:val="Style4"/>
        <w:widowControl/>
        <w:spacing w:line="240" w:lineRule="auto"/>
        <w:ind w:left="-426" w:right="-92" w:firstLine="708"/>
        <w:rPr>
          <w:sz w:val="26"/>
          <w:szCs w:val="26"/>
        </w:rPr>
      </w:pPr>
      <w:r w:rsidRPr="00B3376C">
        <w:rPr>
          <w:sz w:val="26"/>
          <w:szCs w:val="26"/>
        </w:rPr>
        <w:t xml:space="preserve">Обстоятельств, исключающих производство по делу об административном правонарушении, не установлено. </w:t>
      </w:r>
    </w:p>
    <w:p w:rsidR="00F93752" w:rsidRPr="00B3376C" w:rsidP="000E6556">
      <w:pPr>
        <w:pStyle w:val="Style4"/>
        <w:widowControl/>
        <w:spacing w:line="240" w:lineRule="auto"/>
        <w:ind w:left="-426" w:right="-92" w:firstLine="708"/>
        <w:rPr>
          <w:sz w:val="26"/>
          <w:szCs w:val="26"/>
        </w:rPr>
      </w:pPr>
      <w:r w:rsidRPr="00B3376C">
        <w:rPr>
          <w:sz w:val="26"/>
          <w:szCs w:val="26"/>
        </w:rPr>
        <w:t xml:space="preserve">Каких-либо неустранимых сомнений по делу, которые в соответствии со </w:t>
      </w:r>
      <w:hyperlink r:id="rId5" w:history="1">
        <w:r w:rsidRPr="00B3376C">
          <w:rPr>
            <w:rStyle w:val="Hyperlink"/>
            <w:color w:val="auto"/>
            <w:sz w:val="26"/>
            <w:szCs w:val="26"/>
            <w:u w:val="none"/>
          </w:rPr>
          <w:t>статьей 1.5</w:t>
        </w:r>
      </w:hyperlink>
      <w:r w:rsidRPr="00B3376C">
        <w:rPr>
          <w:sz w:val="26"/>
          <w:szCs w:val="26"/>
        </w:rPr>
        <w:t xml:space="preserve"> КоАП РФ должны быть истолкованы в по</w:t>
      </w:r>
      <w:r w:rsidRPr="00B3376C">
        <w:rPr>
          <w:sz w:val="26"/>
          <w:szCs w:val="26"/>
        </w:rPr>
        <w:t>льзу лица, в отношении которого ведется производство по делу об административном правонарушении, также не установлено.</w:t>
      </w:r>
    </w:p>
    <w:p w:rsidR="00F93752" w:rsidRPr="00B3376C" w:rsidP="000E6556">
      <w:pPr>
        <w:pStyle w:val="Style4"/>
        <w:widowControl/>
        <w:spacing w:line="240" w:lineRule="auto"/>
        <w:ind w:left="-426" w:right="-92" w:firstLine="708"/>
        <w:rPr>
          <w:sz w:val="26"/>
          <w:szCs w:val="26"/>
        </w:rPr>
      </w:pPr>
      <w:r w:rsidRPr="00B3376C">
        <w:rPr>
          <w:sz w:val="26"/>
          <w:szCs w:val="26"/>
        </w:rPr>
        <w:t xml:space="preserve">При выявлении и фиксации административного правонарушения уполномоченным должностным лицом органов внутренних дел существенных нарушений </w:t>
      </w:r>
      <w:r w:rsidRPr="00B3376C">
        <w:rPr>
          <w:sz w:val="26"/>
          <w:szCs w:val="26"/>
        </w:rPr>
        <w:t>действующего законодательства Российской Федерации допущено не было. Лицо, в отношении которого возбуждено дело об административном правонарушении, с соответствующими жалобами не обращался, доказательств этому мировому судье представлены не были.</w:t>
      </w:r>
    </w:p>
    <w:p w:rsidR="00F93752" w:rsidRPr="00B3376C" w:rsidP="000E6556">
      <w:pPr>
        <w:pStyle w:val="Style4"/>
        <w:widowControl/>
        <w:spacing w:line="240" w:lineRule="auto"/>
        <w:ind w:left="-426" w:right="-92" w:firstLine="708"/>
        <w:rPr>
          <w:sz w:val="26"/>
          <w:szCs w:val="26"/>
        </w:rPr>
      </w:pPr>
      <w:r w:rsidRPr="00B3376C">
        <w:rPr>
          <w:sz w:val="26"/>
          <w:szCs w:val="26"/>
        </w:rPr>
        <w:t>Таким обр</w:t>
      </w:r>
      <w:r w:rsidRPr="00B3376C">
        <w:rPr>
          <w:sz w:val="26"/>
          <w:szCs w:val="26"/>
        </w:rPr>
        <w:t xml:space="preserve">азом, мировой судья приходит к выводу, что действия </w:t>
      </w:r>
      <w:r w:rsidRPr="00B3376C" w:rsidR="00B40693">
        <w:rPr>
          <w:rFonts w:eastAsia="Calibri"/>
          <w:sz w:val="26"/>
          <w:szCs w:val="26"/>
        </w:rPr>
        <w:t xml:space="preserve">Коломийченко Н.А. </w:t>
      </w:r>
      <w:r w:rsidRPr="00B3376C">
        <w:rPr>
          <w:sz w:val="26"/>
          <w:szCs w:val="26"/>
        </w:rPr>
        <w:t>правильно квалифицированы по ч. 2 ст. 12.24 КоАП РФ.</w:t>
      </w:r>
    </w:p>
    <w:p w:rsidR="00F93752" w:rsidRPr="00B3376C" w:rsidP="000E6556">
      <w:pPr>
        <w:autoSpaceDE w:val="0"/>
        <w:autoSpaceDN w:val="0"/>
        <w:adjustRightInd w:val="0"/>
        <w:ind w:left="-426" w:right="-92" w:firstLine="708"/>
        <w:jc w:val="both"/>
        <w:rPr>
          <w:sz w:val="26"/>
          <w:szCs w:val="26"/>
        </w:rPr>
      </w:pPr>
      <w:r w:rsidRPr="00B3376C">
        <w:rPr>
          <w:sz w:val="26"/>
          <w:szCs w:val="26"/>
        </w:rPr>
        <w:t>В соответствии с общими правилами назначения административного наказания, основанными на принципах справедливости, соразмерности и ин</w:t>
      </w:r>
      <w:r w:rsidRPr="00B3376C">
        <w:rPr>
          <w:sz w:val="26"/>
          <w:szCs w:val="26"/>
        </w:rPr>
        <w:t xml:space="preserve">дивидуализации ответственности,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Кодексом </w:t>
      </w:r>
      <w:r w:rsidRPr="00B3376C">
        <w:rPr>
          <w:sz w:val="26"/>
          <w:szCs w:val="26"/>
        </w:rPr>
        <w:t>Российской Федерации об административных правонарушениях (часть 1 статьи 4.1 Кодекса Российской Федерации об административных правонарушениях).</w:t>
      </w:r>
    </w:p>
    <w:p w:rsidR="00F93752" w:rsidRPr="00B3376C" w:rsidP="000E6556">
      <w:pPr>
        <w:autoSpaceDE w:val="0"/>
        <w:autoSpaceDN w:val="0"/>
        <w:adjustRightInd w:val="0"/>
        <w:ind w:left="-426" w:right="-92" w:firstLine="708"/>
        <w:jc w:val="both"/>
        <w:rPr>
          <w:sz w:val="26"/>
          <w:szCs w:val="26"/>
        </w:rPr>
      </w:pPr>
      <w:r w:rsidRPr="00B3376C">
        <w:rPr>
          <w:sz w:val="26"/>
          <w:szCs w:val="26"/>
        </w:rPr>
        <w:t>При назначении административного наказания физическому лицу учитываются характер совершенного им административно</w:t>
      </w:r>
      <w:r w:rsidRPr="00B3376C">
        <w:rPr>
          <w:sz w:val="26"/>
          <w:szCs w:val="26"/>
        </w:rPr>
        <w:t>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(часть 2 статьи 4.1 названного Кодекса) при их наличии.</w:t>
      </w:r>
    </w:p>
    <w:p w:rsidR="00F93752" w:rsidRPr="00B3376C" w:rsidP="000E6556">
      <w:pPr>
        <w:autoSpaceDE w:val="0"/>
        <w:autoSpaceDN w:val="0"/>
        <w:adjustRightInd w:val="0"/>
        <w:ind w:left="-426" w:right="-92" w:firstLine="708"/>
        <w:jc w:val="both"/>
        <w:rPr>
          <w:sz w:val="26"/>
          <w:szCs w:val="26"/>
        </w:rPr>
      </w:pPr>
      <w:r w:rsidRPr="00B3376C">
        <w:rPr>
          <w:sz w:val="26"/>
          <w:szCs w:val="26"/>
        </w:rPr>
        <w:t>Обстоятел</w:t>
      </w:r>
      <w:r w:rsidRPr="00B3376C">
        <w:rPr>
          <w:sz w:val="26"/>
          <w:szCs w:val="26"/>
        </w:rPr>
        <w:t xml:space="preserve">ьства, </w:t>
      </w:r>
      <w:r w:rsidRPr="00B3376C" w:rsidR="00B40693">
        <w:rPr>
          <w:sz w:val="26"/>
          <w:szCs w:val="26"/>
        </w:rPr>
        <w:t>отягчающие</w:t>
      </w:r>
      <w:r w:rsidRPr="00B3376C">
        <w:rPr>
          <w:sz w:val="26"/>
          <w:szCs w:val="26"/>
        </w:rPr>
        <w:t xml:space="preserve"> административную ответственность, </w:t>
      </w:r>
      <w:r w:rsidRPr="00B3376C" w:rsidR="009040B2">
        <w:rPr>
          <w:sz w:val="26"/>
          <w:szCs w:val="26"/>
        </w:rPr>
        <w:t>мировым судьей</w:t>
      </w:r>
      <w:r w:rsidRPr="00B3376C">
        <w:rPr>
          <w:sz w:val="26"/>
          <w:szCs w:val="26"/>
        </w:rPr>
        <w:t xml:space="preserve"> не установлены. </w:t>
      </w:r>
    </w:p>
    <w:p w:rsidR="00B40693" w:rsidRPr="00B3376C" w:rsidP="000E6556">
      <w:pPr>
        <w:autoSpaceDE w:val="0"/>
        <w:autoSpaceDN w:val="0"/>
        <w:adjustRightInd w:val="0"/>
        <w:ind w:left="-426" w:right="-92" w:firstLine="708"/>
        <w:jc w:val="both"/>
        <w:rPr>
          <w:sz w:val="26"/>
          <w:szCs w:val="26"/>
        </w:rPr>
      </w:pPr>
      <w:r w:rsidRPr="00B3376C">
        <w:rPr>
          <w:sz w:val="26"/>
          <w:szCs w:val="26"/>
        </w:rPr>
        <w:t xml:space="preserve"> Обстоятельством, смягчающим административную ответственность </w:t>
      </w:r>
      <w:r w:rsidRPr="00B3376C">
        <w:rPr>
          <w:rFonts w:eastAsia="Calibri"/>
          <w:sz w:val="26"/>
          <w:szCs w:val="26"/>
        </w:rPr>
        <w:t>Коломийченко Н.А.</w:t>
      </w:r>
      <w:r w:rsidRPr="00B3376C" w:rsidR="009040B2">
        <w:rPr>
          <w:rFonts w:eastAsia="Calibri"/>
          <w:sz w:val="26"/>
          <w:szCs w:val="26"/>
        </w:rPr>
        <w:t xml:space="preserve"> </w:t>
      </w:r>
      <w:r w:rsidRPr="00B3376C">
        <w:rPr>
          <w:sz w:val="26"/>
          <w:szCs w:val="26"/>
        </w:rPr>
        <w:t>признается признание вины и раскаяние.</w:t>
      </w:r>
    </w:p>
    <w:p w:rsidR="00F93752" w:rsidRPr="00B3376C" w:rsidP="000E6556">
      <w:pPr>
        <w:autoSpaceDE w:val="0"/>
        <w:autoSpaceDN w:val="0"/>
        <w:adjustRightInd w:val="0"/>
        <w:ind w:left="-426" w:right="-92" w:firstLine="708"/>
        <w:jc w:val="both"/>
        <w:rPr>
          <w:sz w:val="26"/>
          <w:szCs w:val="26"/>
        </w:rPr>
      </w:pPr>
      <w:r w:rsidRPr="00B3376C">
        <w:rPr>
          <w:sz w:val="26"/>
          <w:szCs w:val="26"/>
        </w:rPr>
        <w:t>Законодатель, установив названные положения в Кодексе</w:t>
      </w:r>
      <w:r w:rsidRPr="00B3376C">
        <w:rPr>
          <w:sz w:val="26"/>
          <w:szCs w:val="26"/>
        </w:rPr>
        <w:t xml:space="preserve"> Российской Федерации об административных правонарушениях, тем самым предоставил возможность судье, органу, должностному лицу, рассматривающим дело об административном правонарушении, индивидуализировать наказание в каждом конкретном случае.</w:t>
      </w:r>
    </w:p>
    <w:p w:rsidR="00F93752" w:rsidRPr="00B3376C" w:rsidP="000E6556">
      <w:pPr>
        <w:autoSpaceDE w:val="0"/>
        <w:autoSpaceDN w:val="0"/>
        <w:adjustRightInd w:val="0"/>
        <w:ind w:left="-426" w:right="-92" w:firstLine="708"/>
        <w:jc w:val="both"/>
        <w:rPr>
          <w:sz w:val="26"/>
          <w:szCs w:val="26"/>
        </w:rPr>
      </w:pPr>
      <w:r w:rsidRPr="00B3376C">
        <w:rPr>
          <w:sz w:val="26"/>
          <w:szCs w:val="26"/>
        </w:rPr>
        <w:t>При этом назна</w:t>
      </w:r>
      <w:r w:rsidRPr="00B3376C">
        <w:rPr>
          <w:sz w:val="26"/>
          <w:szCs w:val="26"/>
        </w:rPr>
        <w:t>чение административного наказания должно основываться на данных, подтверждающих действительную необходимость применения к лицу, в отношении которого ведется производство по делу об административном правонарушении, в пределах нормы, предусматривающей ответс</w:t>
      </w:r>
      <w:r w:rsidRPr="00B3376C">
        <w:rPr>
          <w:sz w:val="26"/>
          <w:szCs w:val="26"/>
        </w:rPr>
        <w:t>твенность за административное правонарушение, именно той меры государственного принуждения, которая с наибольшим эффектом достигала бы целей восстановления социальной справедливости, исправления правонарушителя и предупреждения совершения новых противоправ</w:t>
      </w:r>
      <w:r w:rsidRPr="00B3376C">
        <w:rPr>
          <w:sz w:val="26"/>
          <w:szCs w:val="26"/>
        </w:rPr>
        <w:t>ных деяний,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w:t>
      </w:r>
    </w:p>
    <w:p w:rsidR="00F93752" w:rsidRPr="00B3376C" w:rsidP="000E6556">
      <w:pPr>
        <w:pStyle w:val="NormalWeb"/>
        <w:spacing w:before="0" w:beforeAutospacing="0" w:after="0" w:afterAutospacing="0"/>
        <w:ind w:left="-426" w:right="-92" w:firstLine="540"/>
        <w:jc w:val="both"/>
        <w:rPr>
          <w:sz w:val="26"/>
          <w:szCs w:val="26"/>
        </w:rPr>
      </w:pPr>
      <w:r w:rsidRPr="00B3376C">
        <w:rPr>
          <w:sz w:val="26"/>
          <w:szCs w:val="26"/>
        </w:rPr>
        <w:t>Кроме того, в силу ч. 2 ст. 4.4 КоАП РФ при совершении лицом одного д</w:t>
      </w:r>
      <w:r w:rsidRPr="00B3376C">
        <w:rPr>
          <w:sz w:val="26"/>
          <w:szCs w:val="26"/>
        </w:rPr>
        <w:t xml:space="preserve">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w:t>
      </w:r>
      <w:r w:rsidRPr="00B3376C">
        <w:rPr>
          <w:sz w:val="26"/>
          <w:szCs w:val="26"/>
        </w:rPr>
        <w:t>рассмотрение дел о которых подведомственно одному и тому же судье, органу, дол</w:t>
      </w:r>
      <w:r w:rsidRPr="00B3376C">
        <w:rPr>
          <w:sz w:val="26"/>
          <w:szCs w:val="26"/>
        </w:rPr>
        <w:t>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F93752" w:rsidRPr="00B3376C" w:rsidP="000E6556">
      <w:pPr>
        <w:pStyle w:val="Style4"/>
        <w:widowControl/>
        <w:spacing w:line="240" w:lineRule="auto"/>
        <w:ind w:left="-426" w:right="-92" w:firstLine="708"/>
        <w:rPr>
          <w:sz w:val="26"/>
          <w:szCs w:val="26"/>
        </w:rPr>
      </w:pPr>
      <w:r w:rsidRPr="00B3376C">
        <w:rPr>
          <w:sz w:val="26"/>
          <w:szCs w:val="26"/>
        </w:rPr>
        <w:t xml:space="preserve">Принимая во внимание личность </w:t>
      </w:r>
      <w:r w:rsidRPr="00B3376C" w:rsidR="00B40693">
        <w:rPr>
          <w:rFonts w:eastAsia="Calibri"/>
          <w:sz w:val="26"/>
          <w:szCs w:val="26"/>
        </w:rPr>
        <w:t>Коломийченко Н.А.</w:t>
      </w:r>
      <w:r w:rsidRPr="00B3376C">
        <w:rPr>
          <w:sz w:val="26"/>
          <w:szCs w:val="26"/>
          <w:lang w:eastAsia="x-none"/>
        </w:rPr>
        <w:t>,</w:t>
      </w:r>
      <w:r w:rsidRPr="00B3376C">
        <w:rPr>
          <w:sz w:val="26"/>
          <w:szCs w:val="26"/>
        </w:rPr>
        <w:t xml:space="preserve"> характ</w:t>
      </w:r>
      <w:r w:rsidRPr="00B3376C">
        <w:rPr>
          <w:sz w:val="26"/>
          <w:szCs w:val="26"/>
        </w:rPr>
        <w:t>ер и обстоятельства совершенного административного правонарушения, объектом которого является безопасность дорожного движения, грубое нарушение Правил дорожного движения, представляющее повышенную общественную опасность, создающее угрозу для других участни</w:t>
      </w:r>
      <w:r w:rsidRPr="00B3376C">
        <w:rPr>
          <w:sz w:val="26"/>
          <w:szCs w:val="26"/>
        </w:rPr>
        <w:t>ков дорожного движения, учитывая наличие вредных последствий в</w:t>
      </w:r>
      <w:r w:rsidRPr="00B3376C" w:rsidR="00B40693">
        <w:rPr>
          <w:sz w:val="26"/>
          <w:szCs w:val="26"/>
        </w:rPr>
        <w:t xml:space="preserve"> виде вреда здоровью потерпевшего</w:t>
      </w:r>
      <w:r w:rsidRPr="00B3376C">
        <w:rPr>
          <w:sz w:val="26"/>
          <w:szCs w:val="26"/>
        </w:rPr>
        <w:t xml:space="preserve">, </w:t>
      </w:r>
      <w:r w:rsidRPr="00B3376C" w:rsidR="00B40693">
        <w:rPr>
          <w:sz w:val="26"/>
          <w:szCs w:val="26"/>
        </w:rPr>
        <w:t>учитывая конкретные объективные обстоятельства совершенного правонарушения, в частности</w:t>
      </w:r>
      <w:r w:rsidRPr="00B3376C" w:rsidR="004C25EB">
        <w:rPr>
          <w:sz w:val="26"/>
          <w:szCs w:val="26"/>
        </w:rPr>
        <w:t xml:space="preserve"> характер телесных повреждений потерпевшего, и способ их образования, а также</w:t>
      </w:r>
      <w:r w:rsidRPr="00B3376C" w:rsidR="00B40693">
        <w:rPr>
          <w:sz w:val="26"/>
          <w:szCs w:val="26"/>
        </w:rPr>
        <w:t xml:space="preserve"> тот факт,</w:t>
      </w:r>
      <w:r w:rsidRPr="00B3376C" w:rsidR="004C25EB">
        <w:rPr>
          <w:sz w:val="26"/>
          <w:szCs w:val="26"/>
        </w:rPr>
        <w:t xml:space="preserve"> что </w:t>
      </w:r>
      <w:r w:rsidRPr="00B3376C" w:rsidR="00B40693">
        <w:rPr>
          <w:sz w:val="26"/>
          <w:szCs w:val="26"/>
        </w:rPr>
        <w:t xml:space="preserve"> </w:t>
      </w:r>
      <w:r w:rsidRPr="00B3376C" w:rsidR="00B40693">
        <w:rPr>
          <w:rFonts w:eastAsia="Calibri"/>
          <w:sz w:val="26"/>
          <w:szCs w:val="26"/>
        </w:rPr>
        <w:t xml:space="preserve">Коломийченко Н.А. при управлении источником повышенной опасности, отклонился от установленного маршрута, тем самым </w:t>
      </w:r>
      <w:r w:rsidRPr="00B3376C" w:rsidR="004C25EB">
        <w:rPr>
          <w:rFonts w:eastAsia="Calibri"/>
          <w:sz w:val="26"/>
          <w:szCs w:val="26"/>
        </w:rPr>
        <w:t>пренебрёг</w:t>
      </w:r>
      <w:r w:rsidRPr="00B3376C" w:rsidR="00B40693">
        <w:rPr>
          <w:rFonts w:eastAsia="Calibri"/>
          <w:sz w:val="26"/>
          <w:szCs w:val="26"/>
        </w:rPr>
        <w:t xml:space="preserve"> установленными правилами, в </w:t>
      </w:r>
      <w:r w:rsidRPr="00B3376C">
        <w:rPr>
          <w:sz w:val="26"/>
          <w:szCs w:val="26"/>
        </w:rPr>
        <w:t xml:space="preserve">отсутствие обстоятельств, отягчающих административную ответственность, </w:t>
      </w:r>
      <w:r w:rsidRPr="00B3376C" w:rsidR="00B40693">
        <w:rPr>
          <w:sz w:val="26"/>
          <w:szCs w:val="26"/>
        </w:rPr>
        <w:t xml:space="preserve"> при наличии смягчающего вину обстоятельства в </w:t>
      </w:r>
      <w:r w:rsidRPr="00B3376C" w:rsidR="004C25EB">
        <w:rPr>
          <w:sz w:val="26"/>
          <w:szCs w:val="26"/>
        </w:rPr>
        <w:t>в</w:t>
      </w:r>
      <w:r w:rsidRPr="00B3376C" w:rsidR="00B40693">
        <w:rPr>
          <w:sz w:val="26"/>
          <w:szCs w:val="26"/>
        </w:rPr>
        <w:t xml:space="preserve">иде признания вины и раскаяния, </w:t>
      </w:r>
      <w:r w:rsidR="00B3376C">
        <w:rPr>
          <w:sz w:val="26"/>
          <w:szCs w:val="26"/>
        </w:rPr>
        <w:t xml:space="preserve">у учетом </w:t>
      </w:r>
      <w:r w:rsidRPr="00B3376C" w:rsidR="00B40693">
        <w:rPr>
          <w:sz w:val="26"/>
          <w:szCs w:val="26"/>
        </w:rPr>
        <w:t>положительной характеристики</w:t>
      </w:r>
      <w:r w:rsidRPr="00B3376C" w:rsidR="004C25EB">
        <w:rPr>
          <w:sz w:val="26"/>
          <w:szCs w:val="26"/>
        </w:rPr>
        <w:t xml:space="preserve"> с места работы, </w:t>
      </w:r>
      <w:r w:rsidRPr="00B3376C" w:rsidR="009040B2">
        <w:rPr>
          <w:sz w:val="26"/>
          <w:szCs w:val="26"/>
        </w:rPr>
        <w:t xml:space="preserve">с целью формирования </w:t>
      </w:r>
      <w:r w:rsidR="00B3376C">
        <w:rPr>
          <w:sz w:val="26"/>
          <w:szCs w:val="26"/>
        </w:rPr>
        <w:t>право</w:t>
      </w:r>
      <w:r w:rsidRPr="00B3376C" w:rsidR="00B3376C">
        <w:rPr>
          <w:sz w:val="26"/>
          <w:szCs w:val="26"/>
        </w:rPr>
        <w:t>сознательных</w:t>
      </w:r>
      <w:r w:rsidRPr="00B3376C" w:rsidR="009040B2">
        <w:rPr>
          <w:sz w:val="26"/>
          <w:szCs w:val="26"/>
        </w:rPr>
        <w:t xml:space="preserve"> поведенческих установок как у самого правонарушителя, так и у иных лиц, </w:t>
      </w:r>
      <w:r w:rsidRPr="00B3376C">
        <w:rPr>
          <w:sz w:val="26"/>
          <w:szCs w:val="26"/>
        </w:rPr>
        <w:t>мировой суд</w:t>
      </w:r>
      <w:r w:rsidRPr="00B3376C">
        <w:rPr>
          <w:sz w:val="26"/>
          <w:szCs w:val="26"/>
        </w:rPr>
        <w:t>ья приходит к выводу о возможности назначения административного наказания в виде лишения права управления транспортными средствами на срок, установленный санкцией ч.2 ст. 12.24 КоАП РФ для данного вида наказания. Оснований для назначения более мягкого нака</w:t>
      </w:r>
      <w:r w:rsidRPr="00B3376C">
        <w:rPr>
          <w:sz w:val="26"/>
          <w:szCs w:val="26"/>
        </w:rPr>
        <w:t>зания у мирового судьи не имеется.</w:t>
      </w:r>
    </w:p>
    <w:p w:rsidR="0068176A" w:rsidRPr="00B3376C" w:rsidP="000E6556">
      <w:pPr>
        <w:ind w:left="-426" w:right="-92" w:firstLine="708"/>
        <w:jc w:val="both"/>
        <w:rPr>
          <w:sz w:val="26"/>
          <w:szCs w:val="26"/>
        </w:rPr>
      </w:pPr>
      <w:r w:rsidRPr="00B3376C">
        <w:rPr>
          <w:sz w:val="26"/>
          <w:szCs w:val="26"/>
        </w:rPr>
        <w:t>На основании изложенного, руководствуясь ст. ст. 29.9, 29.10 КоАП РФ, мировой судья,</w:t>
      </w:r>
    </w:p>
    <w:p w:rsidR="0068176A" w:rsidRPr="00B3376C" w:rsidP="000E6556">
      <w:pPr>
        <w:ind w:left="-426" w:right="-92" w:firstLine="708"/>
        <w:jc w:val="center"/>
        <w:rPr>
          <w:b/>
          <w:sz w:val="26"/>
          <w:szCs w:val="26"/>
        </w:rPr>
      </w:pPr>
      <w:r w:rsidRPr="00B3376C">
        <w:rPr>
          <w:b/>
          <w:sz w:val="26"/>
          <w:szCs w:val="26"/>
        </w:rPr>
        <w:t>П О С Т А Н О В И Л:</w:t>
      </w:r>
    </w:p>
    <w:p w:rsidR="00F83F32" w:rsidRPr="00B3376C" w:rsidP="000E6556">
      <w:pPr>
        <w:ind w:left="-426" w:right="-92" w:firstLine="708"/>
        <w:jc w:val="center"/>
        <w:rPr>
          <w:sz w:val="26"/>
          <w:szCs w:val="26"/>
        </w:rPr>
      </w:pPr>
    </w:p>
    <w:p w:rsidR="00B376A7" w:rsidRPr="00B3376C" w:rsidP="000E6556">
      <w:pPr>
        <w:pStyle w:val="NormalWeb"/>
        <w:spacing w:before="0" w:beforeAutospacing="0" w:after="0" w:afterAutospacing="0" w:line="288" w:lineRule="atLeast"/>
        <w:ind w:left="-426" w:right="-92" w:firstLine="708"/>
        <w:jc w:val="both"/>
        <w:rPr>
          <w:sz w:val="26"/>
          <w:szCs w:val="26"/>
        </w:rPr>
      </w:pPr>
      <w:r w:rsidRPr="00B3376C">
        <w:rPr>
          <w:b/>
          <w:sz w:val="26"/>
          <w:szCs w:val="26"/>
        </w:rPr>
        <w:t>Коломийченко Николая Анатольевича</w:t>
      </w:r>
      <w:r w:rsidRPr="00B3376C">
        <w:rPr>
          <w:sz w:val="26"/>
          <w:szCs w:val="26"/>
        </w:rPr>
        <w:t xml:space="preserve"> признать виновным в совершении правонарушений, предусмотренных ч. 2 ст. 12.24 КоАП РФ и назначить ему наказание в виде </w:t>
      </w:r>
      <w:r w:rsidRPr="00B3376C">
        <w:rPr>
          <w:sz w:val="26"/>
          <w:szCs w:val="26"/>
          <w:lang w:eastAsia="x-none"/>
        </w:rPr>
        <w:t>лишения права управления транспортными средствами сроком на 1 (один) год</w:t>
      </w:r>
      <w:r w:rsidRPr="00B3376C" w:rsidR="0001410F">
        <w:rPr>
          <w:sz w:val="26"/>
          <w:szCs w:val="26"/>
          <w:lang w:eastAsia="x-none"/>
        </w:rPr>
        <w:t xml:space="preserve"> и </w:t>
      </w:r>
      <w:r w:rsidRPr="00B3376C" w:rsidR="0001410F">
        <w:rPr>
          <w:sz w:val="26"/>
          <w:szCs w:val="26"/>
        </w:rPr>
        <w:t>6 (шесть) месяцев</w:t>
      </w:r>
      <w:r w:rsidRPr="00B3376C">
        <w:rPr>
          <w:sz w:val="26"/>
          <w:szCs w:val="26"/>
          <w:lang w:eastAsia="x-none"/>
        </w:rPr>
        <w:t>.</w:t>
      </w:r>
    </w:p>
    <w:p w:rsidR="00B376A7" w:rsidRPr="00B3376C" w:rsidP="000E6556">
      <w:pPr>
        <w:pStyle w:val="Style4"/>
        <w:widowControl/>
        <w:spacing w:line="240" w:lineRule="auto"/>
        <w:ind w:left="-426" w:right="-92" w:firstLine="708"/>
        <w:rPr>
          <w:sz w:val="26"/>
          <w:szCs w:val="26"/>
          <w:lang w:eastAsia="x-none"/>
        </w:rPr>
      </w:pPr>
      <w:r w:rsidRPr="00B3376C">
        <w:rPr>
          <w:sz w:val="26"/>
          <w:szCs w:val="26"/>
          <w:lang w:eastAsia="x-none"/>
        </w:rPr>
        <w:t xml:space="preserve">Исполнение данного постановления в части </w:t>
      </w:r>
      <w:r w:rsidRPr="00B3376C">
        <w:rPr>
          <w:sz w:val="26"/>
          <w:szCs w:val="26"/>
          <w:lang w:eastAsia="x-none"/>
        </w:rPr>
        <w:t>изъятия водительского удостоверения поручить компетентному органу Госавтоинспекции РФ.</w:t>
      </w:r>
    </w:p>
    <w:p w:rsidR="00B376A7" w:rsidRPr="00B3376C" w:rsidP="000E6556">
      <w:pPr>
        <w:pStyle w:val="Style4"/>
        <w:widowControl/>
        <w:spacing w:line="240" w:lineRule="auto"/>
        <w:ind w:left="-426" w:right="-92" w:firstLine="708"/>
        <w:rPr>
          <w:sz w:val="26"/>
          <w:szCs w:val="26"/>
          <w:lang w:eastAsia="x-none"/>
        </w:rPr>
      </w:pPr>
      <w:r w:rsidRPr="00B3376C">
        <w:rPr>
          <w:sz w:val="26"/>
          <w:szCs w:val="26"/>
          <w:lang w:eastAsia="x-none"/>
        </w:rPr>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w:t>
      </w:r>
      <w:r w:rsidRPr="00B3376C">
        <w:rPr>
          <w:sz w:val="26"/>
          <w:szCs w:val="26"/>
          <w:lang w:eastAsia="x-none"/>
        </w:rPr>
        <w:t>его специального права.</w:t>
      </w:r>
    </w:p>
    <w:p w:rsidR="00B376A7" w:rsidRPr="00B3376C" w:rsidP="000E6556">
      <w:pPr>
        <w:pStyle w:val="Style4"/>
        <w:widowControl/>
        <w:spacing w:line="240" w:lineRule="auto"/>
        <w:ind w:left="-426" w:right="-92" w:firstLine="708"/>
        <w:rPr>
          <w:sz w:val="26"/>
          <w:szCs w:val="26"/>
          <w:lang w:eastAsia="x-none"/>
        </w:rPr>
      </w:pPr>
      <w:r w:rsidRPr="00B3376C">
        <w:rPr>
          <w:sz w:val="26"/>
          <w:szCs w:val="26"/>
          <w:lang w:eastAsia="x-none"/>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w:t>
      </w:r>
      <w:r w:rsidRPr="00B3376C">
        <w:rPr>
          <w:sz w:val="26"/>
          <w:szCs w:val="26"/>
          <w:lang w:eastAsia="x-none"/>
        </w:rPr>
        <w:t xml:space="preserve">смотренные </w:t>
      </w:r>
      <w:hyperlink r:id="rId6" w:history="1">
        <w:r w:rsidRPr="00B3376C">
          <w:rPr>
            <w:rStyle w:val="Hyperlink"/>
            <w:color w:val="auto"/>
            <w:sz w:val="26"/>
            <w:szCs w:val="26"/>
            <w:u w:val="none"/>
            <w:lang w:eastAsia="x-none"/>
          </w:rPr>
          <w:t>частями 1</w:t>
        </w:r>
      </w:hyperlink>
      <w:r w:rsidRPr="00B3376C">
        <w:rPr>
          <w:sz w:val="26"/>
          <w:szCs w:val="26"/>
          <w:lang w:eastAsia="x-none"/>
        </w:rPr>
        <w:t xml:space="preserve"> - </w:t>
      </w:r>
      <w:hyperlink r:id="rId7" w:history="1">
        <w:r w:rsidRPr="00B3376C">
          <w:rPr>
            <w:rStyle w:val="Hyperlink"/>
            <w:color w:val="auto"/>
            <w:sz w:val="26"/>
            <w:szCs w:val="26"/>
            <w:u w:val="none"/>
            <w:lang w:eastAsia="x-none"/>
          </w:rPr>
          <w:t>3 статьи 32.6</w:t>
        </w:r>
      </w:hyperlink>
      <w:r w:rsidRPr="00B3376C">
        <w:rPr>
          <w:sz w:val="26"/>
          <w:szCs w:val="26"/>
          <w:lang w:eastAsia="x-none"/>
        </w:rP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B376A7" w:rsidRPr="00B3376C" w:rsidP="000E6556">
      <w:pPr>
        <w:pStyle w:val="Style4"/>
        <w:widowControl/>
        <w:spacing w:line="240" w:lineRule="auto"/>
        <w:ind w:left="-426" w:right="-92" w:firstLine="708"/>
        <w:rPr>
          <w:sz w:val="26"/>
          <w:szCs w:val="26"/>
          <w:lang w:eastAsia="x-none"/>
        </w:rPr>
      </w:pPr>
      <w:r w:rsidRPr="00B3376C">
        <w:rPr>
          <w:sz w:val="26"/>
          <w:szCs w:val="26"/>
          <w:lang w:eastAsia="x-none"/>
        </w:rPr>
        <w:t>В случае уклонения лица, лишенного специальног</w:t>
      </w:r>
      <w:r w:rsidRPr="00B3376C">
        <w:rPr>
          <w:sz w:val="26"/>
          <w:szCs w:val="26"/>
          <w:lang w:eastAsia="x-none"/>
        </w:rPr>
        <w:t xml:space="preserve">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w:t>
      </w:r>
      <w:r w:rsidRPr="00B3376C">
        <w:rPr>
          <w:sz w:val="26"/>
          <w:szCs w:val="26"/>
          <w:lang w:eastAsia="x-none"/>
        </w:rPr>
        <w:t>начинается со дня сдачи лицом либо изъятия у него соответствующего удостове</w:t>
      </w:r>
      <w:r w:rsidRPr="00B3376C">
        <w:rPr>
          <w:sz w:val="26"/>
          <w:szCs w:val="26"/>
          <w:lang w:eastAsia="x-none"/>
        </w:rPr>
        <w:t>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B376A7" w:rsidRPr="00B3376C" w:rsidP="000E6556">
      <w:pPr>
        <w:pStyle w:val="Style4"/>
        <w:widowControl/>
        <w:spacing w:line="240" w:lineRule="auto"/>
        <w:ind w:left="-426" w:right="-92" w:firstLine="708"/>
        <w:rPr>
          <w:sz w:val="26"/>
          <w:szCs w:val="26"/>
          <w:lang w:eastAsia="x-none"/>
        </w:rPr>
      </w:pPr>
      <w:r w:rsidRPr="00B3376C">
        <w:rPr>
          <w:sz w:val="26"/>
          <w:szCs w:val="26"/>
          <w:lang w:eastAsia="x-none"/>
        </w:rPr>
        <w:t>По истечении срока лишения специального права за совершение административных пр</w:t>
      </w:r>
      <w:r w:rsidRPr="00B3376C">
        <w:rPr>
          <w:sz w:val="26"/>
          <w:szCs w:val="26"/>
          <w:lang w:eastAsia="x-none"/>
        </w:rPr>
        <w:t xml:space="preserve">авонарушений, предусмотренных </w:t>
      </w:r>
      <w:hyperlink r:id="rId8" w:history="1">
        <w:r w:rsidRPr="00B3376C">
          <w:rPr>
            <w:rStyle w:val="Hyperlink"/>
            <w:color w:val="auto"/>
            <w:sz w:val="26"/>
            <w:szCs w:val="26"/>
            <w:u w:val="none"/>
            <w:lang w:eastAsia="x-none"/>
          </w:rPr>
          <w:t>статьей 9.3</w:t>
        </w:r>
      </w:hyperlink>
      <w:r w:rsidRPr="00B3376C">
        <w:rPr>
          <w:sz w:val="26"/>
          <w:szCs w:val="26"/>
          <w:lang w:eastAsia="x-none"/>
        </w:rPr>
        <w:t xml:space="preserve"> и </w:t>
      </w:r>
      <w:hyperlink r:id="rId9" w:history="1">
        <w:r w:rsidRPr="00B3376C">
          <w:rPr>
            <w:rStyle w:val="Hyperlink"/>
            <w:color w:val="auto"/>
            <w:sz w:val="26"/>
            <w:szCs w:val="26"/>
            <w:u w:val="none"/>
            <w:lang w:eastAsia="x-none"/>
          </w:rPr>
          <w:t>главой 12</w:t>
        </w:r>
      </w:hyperlink>
      <w:r w:rsidRPr="00B3376C">
        <w:rPr>
          <w:sz w:val="26"/>
          <w:szCs w:val="26"/>
          <w:lang w:eastAsia="x-none"/>
        </w:rP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w:t>
      </w:r>
      <w:r w:rsidRPr="00B3376C">
        <w:rPr>
          <w:sz w:val="26"/>
          <w:szCs w:val="26"/>
          <w:lang w:eastAsia="x-none"/>
        </w:rPr>
        <w:t xml:space="preserve">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r:id="rId10" w:history="1">
        <w:r w:rsidRPr="00B3376C">
          <w:rPr>
            <w:rStyle w:val="Hyperlink"/>
            <w:color w:val="auto"/>
            <w:sz w:val="26"/>
            <w:szCs w:val="26"/>
            <w:u w:val="none"/>
            <w:lang w:eastAsia="x-none"/>
          </w:rPr>
          <w:t>частью 1 статьи 12.8</w:t>
        </w:r>
      </w:hyperlink>
      <w:r w:rsidRPr="00B3376C">
        <w:rPr>
          <w:sz w:val="26"/>
          <w:szCs w:val="26"/>
          <w:lang w:eastAsia="x-none"/>
        </w:rPr>
        <w:t xml:space="preserve">, </w:t>
      </w:r>
      <w:hyperlink r:id="rId11" w:history="1">
        <w:r w:rsidRPr="00B3376C">
          <w:rPr>
            <w:rStyle w:val="Hyperlink"/>
            <w:color w:val="auto"/>
            <w:sz w:val="26"/>
            <w:szCs w:val="26"/>
            <w:u w:val="none"/>
            <w:lang w:eastAsia="x-none"/>
          </w:rPr>
          <w:t>частью 1 статьи 12.26</w:t>
        </w:r>
      </w:hyperlink>
      <w:r w:rsidRPr="00B3376C">
        <w:rPr>
          <w:sz w:val="26"/>
          <w:szCs w:val="26"/>
          <w:lang w:eastAsia="x-none"/>
        </w:rPr>
        <w:t xml:space="preserve"> и </w:t>
      </w:r>
      <w:hyperlink r:id="rId12" w:history="1">
        <w:r w:rsidRPr="00B3376C">
          <w:rPr>
            <w:rStyle w:val="Hyperlink"/>
            <w:color w:val="auto"/>
            <w:sz w:val="26"/>
            <w:szCs w:val="26"/>
            <w:u w:val="none"/>
            <w:lang w:eastAsia="x-none"/>
          </w:rPr>
          <w:t>частью 3 статьи 12.27</w:t>
        </w:r>
      </w:hyperlink>
      <w:r w:rsidRPr="00B3376C">
        <w:rPr>
          <w:sz w:val="26"/>
          <w:szCs w:val="26"/>
          <w:lang w:eastAsia="x-none"/>
        </w:rPr>
        <w:t xml:space="preserve"> настоящего Кодекса, также медицинского освидетельствования данно</w:t>
      </w:r>
      <w:r w:rsidRPr="00B3376C">
        <w:rPr>
          <w:sz w:val="26"/>
          <w:szCs w:val="26"/>
          <w:lang w:eastAsia="x-none"/>
        </w:rPr>
        <w:t>го лица на наличие медицинских противопоказаний к управлению транспортным средством.</w:t>
      </w:r>
    </w:p>
    <w:p w:rsidR="004E64FA" w:rsidRPr="00B3376C" w:rsidP="000E6556">
      <w:pPr>
        <w:pStyle w:val="Style4"/>
        <w:widowControl/>
        <w:spacing w:line="240" w:lineRule="auto"/>
        <w:ind w:left="-426" w:right="-92" w:firstLine="708"/>
        <w:rPr>
          <w:rFonts w:eastAsia="Calibri"/>
          <w:bCs/>
          <w:sz w:val="26"/>
          <w:szCs w:val="26"/>
        </w:rPr>
      </w:pPr>
      <w:r w:rsidRPr="00B3376C">
        <w:rPr>
          <w:rFonts w:eastAsia="Calibri"/>
          <w:bCs/>
          <w:sz w:val="26"/>
          <w:szCs w:val="26"/>
        </w:rPr>
        <w:t xml:space="preserve">Постановление может быть обжаловано </w:t>
      </w:r>
      <w:r w:rsidRPr="00B3376C" w:rsidR="004C25EB">
        <w:rPr>
          <w:rFonts w:eastAsia="Calibri"/>
          <w:bCs/>
          <w:sz w:val="26"/>
          <w:szCs w:val="26"/>
        </w:rPr>
        <w:t xml:space="preserve">непосредственно </w:t>
      </w:r>
      <w:r w:rsidRPr="00B3376C">
        <w:rPr>
          <w:rFonts w:eastAsia="Calibri"/>
          <w:bCs/>
          <w:sz w:val="26"/>
          <w:szCs w:val="26"/>
        </w:rPr>
        <w:t>в Ялтинский городской суд Республики Крым</w:t>
      </w:r>
      <w:r w:rsidRPr="00B3376C" w:rsidR="004C25EB">
        <w:rPr>
          <w:rFonts w:eastAsia="Calibri"/>
          <w:bCs/>
          <w:sz w:val="26"/>
          <w:szCs w:val="26"/>
        </w:rPr>
        <w:t xml:space="preserve">, или </w:t>
      </w:r>
      <w:r w:rsidRPr="00B3376C">
        <w:rPr>
          <w:rFonts w:eastAsia="Calibri"/>
          <w:bCs/>
          <w:sz w:val="26"/>
          <w:szCs w:val="26"/>
        </w:rPr>
        <w:t xml:space="preserve"> через </w:t>
      </w:r>
      <w:r w:rsidRPr="00B3376C">
        <w:rPr>
          <w:rFonts w:eastAsia="Calibri"/>
          <w:sz w:val="26"/>
          <w:szCs w:val="26"/>
        </w:rPr>
        <w:t>судебный участок №98 Ялтинского судебного района (городской округ</w:t>
      </w:r>
      <w:r w:rsidRPr="00B3376C">
        <w:rPr>
          <w:rFonts w:eastAsia="Calibri"/>
          <w:sz w:val="26"/>
          <w:szCs w:val="26"/>
        </w:rPr>
        <w:t xml:space="preserve"> Ялта) Республики Крым </w:t>
      </w:r>
      <w:r w:rsidRPr="00B3376C">
        <w:rPr>
          <w:rFonts w:eastAsia="Calibri"/>
          <w:bCs/>
          <w:sz w:val="26"/>
          <w:szCs w:val="26"/>
        </w:rPr>
        <w:t xml:space="preserve">в течение 10 </w:t>
      </w:r>
      <w:r w:rsidRPr="00B3376C" w:rsidR="00B376A7">
        <w:rPr>
          <w:rFonts w:eastAsia="Calibri"/>
          <w:bCs/>
          <w:sz w:val="26"/>
          <w:szCs w:val="26"/>
        </w:rPr>
        <w:t>дней</w:t>
      </w:r>
      <w:r w:rsidRPr="00B3376C">
        <w:rPr>
          <w:rFonts w:eastAsia="Calibri"/>
          <w:bCs/>
          <w:sz w:val="26"/>
          <w:szCs w:val="26"/>
        </w:rPr>
        <w:t xml:space="preserve"> со дня вручения или получения копии постановления.</w:t>
      </w:r>
    </w:p>
    <w:p w:rsidR="004E64FA" w:rsidRPr="00B3376C" w:rsidP="000E6556">
      <w:pPr>
        <w:pStyle w:val="Style4"/>
        <w:widowControl/>
        <w:spacing w:line="240" w:lineRule="auto"/>
        <w:ind w:left="-426" w:right="-92" w:firstLine="708"/>
        <w:jc w:val="right"/>
        <w:rPr>
          <w:rStyle w:val="FontStyle17"/>
          <w:b/>
          <w:sz w:val="26"/>
          <w:szCs w:val="26"/>
        </w:rPr>
      </w:pPr>
    </w:p>
    <w:p w:rsidR="000E6556" w:rsidRPr="00B3376C" w:rsidP="000E6556">
      <w:pPr>
        <w:ind w:left="-426" w:right="-92" w:firstLine="567"/>
        <w:jc w:val="both"/>
        <w:rPr>
          <w:b/>
          <w:sz w:val="27"/>
          <w:szCs w:val="27"/>
        </w:rPr>
      </w:pPr>
      <w:r w:rsidRPr="00B3376C">
        <w:rPr>
          <w:b/>
          <w:sz w:val="26"/>
          <w:szCs w:val="26"/>
        </w:rPr>
        <w:t>Мировой судья:</w:t>
      </w:r>
      <w:r w:rsidRPr="00B3376C">
        <w:rPr>
          <w:b/>
          <w:sz w:val="26"/>
          <w:szCs w:val="26"/>
        </w:rPr>
        <w:tab/>
      </w:r>
      <w:r w:rsidRPr="00B3376C">
        <w:rPr>
          <w:b/>
          <w:sz w:val="26"/>
          <w:szCs w:val="26"/>
        </w:rPr>
        <w:tab/>
      </w:r>
      <w:r w:rsidRPr="00B3376C">
        <w:rPr>
          <w:b/>
          <w:sz w:val="26"/>
          <w:szCs w:val="26"/>
        </w:rPr>
        <w:tab/>
        <w:t xml:space="preserve">          (подпись)                          В.В. Кулешова</w:t>
      </w:r>
    </w:p>
    <w:p w:rsidR="000E6556" w:rsidRPr="00B3376C" w:rsidP="000E6556">
      <w:pPr>
        <w:ind w:left="-284" w:right="-2"/>
        <w:jc w:val="both"/>
        <w:rPr>
          <w:b/>
          <w:sz w:val="27"/>
          <w:szCs w:val="27"/>
        </w:rPr>
      </w:pPr>
    </w:p>
    <w:p w:rsidR="000E6556" w:rsidRPr="00B3376C" w:rsidP="000E6556">
      <w:pPr>
        <w:ind w:left="567" w:right="-2"/>
        <w:jc w:val="both"/>
        <w:rPr>
          <w:sz w:val="22"/>
          <w:szCs w:val="22"/>
        </w:rPr>
      </w:pPr>
      <w:r w:rsidRPr="00B3376C">
        <w:rPr>
          <w:sz w:val="22"/>
          <w:szCs w:val="22"/>
        </w:rPr>
        <w:t>Копия верна</w:t>
      </w:r>
    </w:p>
    <w:p w:rsidR="000E6556" w:rsidRPr="00B3376C" w:rsidP="000E6556">
      <w:pPr>
        <w:ind w:left="567" w:right="-2"/>
        <w:jc w:val="both"/>
        <w:rPr>
          <w:sz w:val="22"/>
          <w:szCs w:val="22"/>
        </w:rPr>
      </w:pPr>
      <w:r w:rsidRPr="00B3376C">
        <w:rPr>
          <w:sz w:val="22"/>
          <w:szCs w:val="22"/>
        </w:rPr>
        <w:t>Дата выдачи «01» сентября 2025 года</w:t>
      </w:r>
    </w:p>
    <w:p w:rsidR="000E6556" w:rsidRPr="00B3376C" w:rsidP="000E6556">
      <w:pPr>
        <w:ind w:left="567" w:right="-2"/>
        <w:jc w:val="both"/>
        <w:rPr>
          <w:sz w:val="22"/>
          <w:szCs w:val="22"/>
        </w:rPr>
      </w:pPr>
      <w:r w:rsidRPr="00B3376C">
        <w:rPr>
          <w:sz w:val="22"/>
          <w:szCs w:val="22"/>
        </w:rPr>
        <w:t xml:space="preserve">Мировой судья                                                    </w:t>
      </w:r>
      <w:r w:rsidRPr="00B3376C">
        <w:rPr>
          <w:sz w:val="22"/>
          <w:szCs w:val="22"/>
        </w:rPr>
        <w:tab/>
        <w:t xml:space="preserve">                                                  В.В. Кулешова</w:t>
      </w:r>
    </w:p>
    <w:p w:rsidR="000E6556" w:rsidRPr="00B3376C" w:rsidP="000E6556">
      <w:pPr>
        <w:ind w:left="567" w:right="-2"/>
        <w:jc w:val="both"/>
        <w:rPr>
          <w:sz w:val="22"/>
          <w:szCs w:val="22"/>
        </w:rPr>
      </w:pPr>
      <w:r w:rsidRPr="00B3376C">
        <w:rPr>
          <w:sz w:val="22"/>
          <w:szCs w:val="22"/>
        </w:rPr>
        <w:t>Помощник</w:t>
      </w:r>
      <w:r w:rsidRPr="00B3376C">
        <w:rPr>
          <w:sz w:val="22"/>
          <w:szCs w:val="22"/>
        </w:rPr>
        <w:tab/>
        <w:t xml:space="preserve">                                                                                                   В.М. Руденко</w:t>
      </w:r>
    </w:p>
    <w:p w:rsidR="000E6556" w:rsidRPr="00B3376C" w:rsidP="000E6556">
      <w:pPr>
        <w:ind w:left="567" w:right="-2"/>
        <w:jc w:val="both"/>
        <w:rPr>
          <w:sz w:val="22"/>
          <w:szCs w:val="22"/>
        </w:rPr>
      </w:pPr>
      <w:r w:rsidRPr="00B3376C">
        <w:rPr>
          <w:sz w:val="22"/>
          <w:szCs w:val="22"/>
        </w:rPr>
        <w:t>Ориги</w:t>
      </w:r>
      <w:r w:rsidRPr="00B3376C">
        <w:rPr>
          <w:sz w:val="22"/>
          <w:szCs w:val="22"/>
        </w:rPr>
        <w:t>нал постановления находится в деле №5-98-508/2025, находящемся в судебном участке №98 Ялтинского судебного района (городской округ Ялта) Республики Крым.</w:t>
      </w:r>
    </w:p>
    <w:p w:rsidR="000E6556" w:rsidRPr="00B3376C" w:rsidP="000E6556">
      <w:pPr>
        <w:ind w:left="567" w:right="-2"/>
        <w:jc w:val="both"/>
        <w:rPr>
          <w:sz w:val="22"/>
          <w:szCs w:val="22"/>
        </w:rPr>
      </w:pPr>
      <w:r w:rsidRPr="00B3376C">
        <w:rPr>
          <w:sz w:val="22"/>
          <w:szCs w:val="22"/>
        </w:rPr>
        <w:t>Постановление не вступило в законную силу.</w:t>
      </w:r>
    </w:p>
    <w:p w:rsidR="000E6556" w:rsidRPr="00B3376C" w:rsidP="000E6556">
      <w:pPr>
        <w:ind w:left="567" w:right="-2"/>
        <w:jc w:val="both"/>
        <w:rPr>
          <w:sz w:val="22"/>
          <w:szCs w:val="22"/>
        </w:rPr>
      </w:pPr>
      <w:r w:rsidRPr="00B3376C">
        <w:rPr>
          <w:sz w:val="22"/>
          <w:szCs w:val="22"/>
        </w:rPr>
        <w:t xml:space="preserve">Мировой судья                                              </w:t>
      </w:r>
      <w:r w:rsidRPr="00B3376C">
        <w:rPr>
          <w:sz w:val="22"/>
          <w:szCs w:val="22"/>
        </w:rPr>
        <w:t xml:space="preserve">      </w:t>
      </w:r>
      <w:r w:rsidRPr="00B3376C">
        <w:rPr>
          <w:sz w:val="22"/>
          <w:szCs w:val="22"/>
        </w:rPr>
        <w:tab/>
        <w:t xml:space="preserve">                                                  В.В. Кулешова</w:t>
      </w:r>
    </w:p>
    <w:p w:rsidR="000E6556" w:rsidRPr="00B3376C" w:rsidP="000E6556">
      <w:pPr>
        <w:ind w:left="567" w:right="-2"/>
        <w:jc w:val="both"/>
        <w:rPr>
          <w:b/>
          <w:bCs/>
        </w:rPr>
      </w:pPr>
      <w:r w:rsidRPr="00B3376C">
        <w:rPr>
          <w:sz w:val="22"/>
          <w:szCs w:val="22"/>
        </w:rPr>
        <w:t>Помощник</w:t>
      </w:r>
      <w:r w:rsidRPr="00B3376C">
        <w:rPr>
          <w:sz w:val="22"/>
          <w:szCs w:val="22"/>
        </w:rPr>
        <w:tab/>
        <w:t xml:space="preserve">                                                                                                   В.М. Руденко</w:t>
      </w:r>
    </w:p>
    <w:p w:rsidR="004E64FA" w:rsidRPr="00B3376C" w:rsidP="00F83F32">
      <w:pPr>
        <w:ind w:firstLine="708"/>
        <w:jc w:val="both"/>
        <w:rPr>
          <w:sz w:val="26"/>
          <w:szCs w:val="26"/>
        </w:rPr>
      </w:pPr>
    </w:p>
    <w:p w:rsidR="004E64FA" w:rsidRPr="00B3376C" w:rsidP="00F83F32">
      <w:pPr>
        <w:ind w:firstLine="708"/>
        <w:jc w:val="both"/>
        <w:rPr>
          <w:b/>
          <w:lang w:eastAsia="uk-UA"/>
        </w:rPr>
      </w:pPr>
    </w:p>
    <w:p w:rsidR="004E64FA" w:rsidRPr="00B3376C" w:rsidP="00F83F32">
      <w:pPr>
        <w:pStyle w:val="Style4"/>
        <w:widowControl/>
        <w:spacing w:line="240" w:lineRule="auto"/>
        <w:ind w:firstLine="708"/>
        <w:rPr>
          <w:sz w:val="28"/>
          <w:szCs w:val="28"/>
          <w:lang w:eastAsia="x-none"/>
        </w:rPr>
      </w:pPr>
    </w:p>
    <w:p w:rsidR="00471AE3" w:rsidRPr="00B3376C" w:rsidP="00F83F32">
      <w:pPr>
        <w:spacing w:after="160"/>
        <w:ind w:firstLine="708"/>
        <w:jc w:val="both"/>
        <w:rPr>
          <w:sz w:val="27"/>
        </w:rPr>
      </w:pPr>
    </w:p>
    <w:p w:rsidR="0068176A" w:rsidRPr="00B3376C" w:rsidP="00F83F32">
      <w:pPr>
        <w:spacing w:after="160"/>
        <w:ind w:firstLine="708"/>
      </w:pPr>
    </w:p>
    <w:sectPr>
      <w:footerReference w:type="default" r:id="rId13"/>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20952403"/>
      <w:docPartObj>
        <w:docPartGallery w:val="Page Numbers (Bottom of Page)"/>
        <w:docPartUnique/>
      </w:docPartObj>
    </w:sdtPr>
    <w:sdtContent>
      <w:p w:rsidR="009826AD">
        <w:pPr>
          <w:pStyle w:val="Footer"/>
          <w:jc w:val="center"/>
        </w:pPr>
        <w:r>
          <w:fldChar w:fldCharType="begin"/>
        </w:r>
        <w:r>
          <w:instrText>PAGE   \* MERGEFORMAT</w:instrText>
        </w:r>
        <w:r>
          <w:fldChar w:fldCharType="separate"/>
        </w:r>
        <w:r>
          <w:rPr>
            <w:noProof/>
          </w:rPr>
          <w:t>1</w:t>
        </w:r>
        <w:r>
          <w:fldChar w:fldCharType="end"/>
        </w:r>
      </w:p>
    </w:sdtContent>
  </w:sdt>
  <w:p w:rsidR="009826A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76A"/>
    <w:rsid w:val="0000373D"/>
    <w:rsid w:val="0001410F"/>
    <w:rsid w:val="000A0FD2"/>
    <w:rsid w:val="000C3E99"/>
    <w:rsid w:val="000E08F3"/>
    <w:rsid w:val="000E6556"/>
    <w:rsid w:val="00182A67"/>
    <w:rsid w:val="003166BA"/>
    <w:rsid w:val="003C137A"/>
    <w:rsid w:val="00434BC6"/>
    <w:rsid w:val="00471AE3"/>
    <w:rsid w:val="00471CEE"/>
    <w:rsid w:val="004C25EB"/>
    <w:rsid w:val="004E64FA"/>
    <w:rsid w:val="0050166C"/>
    <w:rsid w:val="00527DBF"/>
    <w:rsid w:val="00534B14"/>
    <w:rsid w:val="00637BC2"/>
    <w:rsid w:val="00666DF0"/>
    <w:rsid w:val="0068176A"/>
    <w:rsid w:val="00724870"/>
    <w:rsid w:val="00747BA4"/>
    <w:rsid w:val="007D2BE2"/>
    <w:rsid w:val="007D727A"/>
    <w:rsid w:val="00840843"/>
    <w:rsid w:val="009040B2"/>
    <w:rsid w:val="009826AD"/>
    <w:rsid w:val="009A4F15"/>
    <w:rsid w:val="009B7515"/>
    <w:rsid w:val="00A23D74"/>
    <w:rsid w:val="00A31AE7"/>
    <w:rsid w:val="00B310D6"/>
    <w:rsid w:val="00B3376C"/>
    <w:rsid w:val="00B376A7"/>
    <w:rsid w:val="00B40693"/>
    <w:rsid w:val="00BA517C"/>
    <w:rsid w:val="00C1061E"/>
    <w:rsid w:val="00C33E9C"/>
    <w:rsid w:val="00C41CA9"/>
    <w:rsid w:val="00C8521E"/>
    <w:rsid w:val="00C90C52"/>
    <w:rsid w:val="00C95306"/>
    <w:rsid w:val="00DA7369"/>
    <w:rsid w:val="00E7660C"/>
    <w:rsid w:val="00F83F32"/>
    <w:rsid w:val="00F93752"/>
    <w:rsid w:val="00FF754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Normal"/>
    <w:uiPriority w:val="99"/>
    <w:rsid w:val="0000373D"/>
    <w:pPr>
      <w:widowControl w:val="0"/>
      <w:autoSpaceDE w:val="0"/>
      <w:autoSpaceDN w:val="0"/>
      <w:adjustRightInd w:val="0"/>
      <w:spacing w:line="274" w:lineRule="exact"/>
      <w:ind w:firstLine="427"/>
      <w:jc w:val="both"/>
    </w:pPr>
  </w:style>
  <w:style w:type="paragraph" w:styleId="NoSpacing">
    <w:name w:val="No Spacing"/>
    <w:uiPriority w:val="1"/>
    <w:qFormat/>
    <w:rsid w:val="0050166C"/>
    <w:rPr>
      <w:rFonts w:ascii="Calibri" w:hAnsi="Calibri"/>
      <w:sz w:val="22"/>
      <w:szCs w:val="22"/>
      <w:lang w:val="uk-UA" w:eastAsia="uk-UA"/>
    </w:rPr>
  </w:style>
  <w:style w:type="character" w:styleId="Hyperlink">
    <w:name w:val="Hyperlink"/>
    <w:basedOn w:val="DefaultParagraphFont"/>
    <w:uiPriority w:val="99"/>
    <w:semiHidden/>
    <w:unhideWhenUsed/>
    <w:rsid w:val="00637BC2"/>
    <w:rPr>
      <w:color w:val="0000FF" w:themeColor="hyperlink"/>
      <w:u w:val="single"/>
    </w:rPr>
  </w:style>
  <w:style w:type="character" w:customStyle="1" w:styleId="FontStyle17">
    <w:name w:val="Font Style17"/>
    <w:uiPriority w:val="99"/>
    <w:rsid w:val="004E64FA"/>
    <w:rPr>
      <w:rFonts w:ascii="Times New Roman" w:hAnsi="Times New Roman" w:cs="Times New Roman" w:hint="default"/>
      <w:sz w:val="22"/>
      <w:szCs w:val="22"/>
    </w:rPr>
  </w:style>
  <w:style w:type="paragraph" w:styleId="Header">
    <w:name w:val="header"/>
    <w:basedOn w:val="Normal"/>
    <w:link w:val="a"/>
    <w:uiPriority w:val="99"/>
    <w:unhideWhenUsed/>
    <w:rsid w:val="009826AD"/>
    <w:pPr>
      <w:tabs>
        <w:tab w:val="center" w:pos="4677"/>
        <w:tab w:val="right" w:pos="9355"/>
      </w:tabs>
    </w:pPr>
  </w:style>
  <w:style w:type="character" w:customStyle="1" w:styleId="a">
    <w:name w:val="Верхний колонтитул Знак"/>
    <w:basedOn w:val="DefaultParagraphFont"/>
    <w:link w:val="Header"/>
    <w:uiPriority w:val="99"/>
    <w:rsid w:val="009826AD"/>
    <w:rPr>
      <w:sz w:val="24"/>
      <w:szCs w:val="24"/>
    </w:rPr>
  </w:style>
  <w:style w:type="paragraph" w:styleId="Footer">
    <w:name w:val="footer"/>
    <w:basedOn w:val="Normal"/>
    <w:link w:val="a0"/>
    <w:uiPriority w:val="99"/>
    <w:unhideWhenUsed/>
    <w:rsid w:val="009826AD"/>
    <w:pPr>
      <w:tabs>
        <w:tab w:val="center" w:pos="4677"/>
        <w:tab w:val="right" w:pos="9355"/>
      </w:tabs>
    </w:pPr>
  </w:style>
  <w:style w:type="character" w:customStyle="1" w:styleId="a0">
    <w:name w:val="Нижний колонтитул Знак"/>
    <w:basedOn w:val="DefaultParagraphFont"/>
    <w:link w:val="Footer"/>
    <w:uiPriority w:val="99"/>
    <w:rsid w:val="009826AD"/>
    <w:rPr>
      <w:sz w:val="24"/>
      <w:szCs w:val="24"/>
    </w:rPr>
  </w:style>
  <w:style w:type="paragraph" w:styleId="BalloonText">
    <w:name w:val="Balloon Text"/>
    <w:basedOn w:val="Normal"/>
    <w:link w:val="a1"/>
    <w:uiPriority w:val="99"/>
    <w:semiHidden/>
    <w:unhideWhenUsed/>
    <w:rsid w:val="00E7660C"/>
    <w:rPr>
      <w:rFonts w:ascii="Tahoma" w:hAnsi="Tahoma" w:cs="Tahoma"/>
      <w:sz w:val="16"/>
      <w:szCs w:val="16"/>
    </w:rPr>
  </w:style>
  <w:style w:type="character" w:customStyle="1" w:styleId="a1">
    <w:name w:val="Текст выноски Знак"/>
    <w:basedOn w:val="DefaultParagraphFont"/>
    <w:link w:val="BalloonText"/>
    <w:uiPriority w:val="99"/>
    <w:semiHidden/>
    <w:rsid w:val="00E7660C"/>
    <w:rPr>
      <w:rFonts w:ascii="Tahoma" w:hAnsi="Tahoma" w:cs="Tahoma"/>
      <w:sz w:val="16"/>
      <w:szCs w:val="16"/>
    </w:rPr>
  </w:style>
  <w:style w:type="paragraph" w:styleId="NormalWeb">
    <w:name w:val="Normal (Web)"/>
    <w:basedOn w:val="Normal"/>
    <w:uiPriority w:val="99"/>
    <w:unhideWhenUsed/>
    <w:rsid w:val="00C8521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EDEEF186622448285741DD17794F1D8534C1B78E1546FABC93925D2771291FF7432D66E8679733Y1I" TargetMode="External" /><Relationship Id="rId11" Type="http://schemas.openxmlformats.org/officeDocument/2006/relationships/hyperlink" Target="consultantplus://offline/ref=EDEEF186622448285741DD17794F1D8534C1B78E1546FABC93925D2771291FF7432D66E8669233Y0I" TargetMode="External" /><Relationship Id="rId12" Type="http://schemas.openxmlformats.org/officeDocument/2006/relationships/hyperlink" Target="consultantplus://offline/ref=EDEEF186622448285741DD17794F1D8534C1B78E1546FABC93925D2771291FF7432D66EE609333Y6I"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onsultant.ru/document/cons_doc_LAW_475029/6d8c7fbd95f0b2f282a790182c6d28e791f15e51/" TargetMode="External" /><Relationship Id="rId5" Type="http://schemas.openxmlformats.org/officeDocument/2006/relationships/hyperlink" Target="garantF1://12025267.15" TargetMode="External" /><Relationship Id="rId6" Type="http://schemas.openxmlformats.org/officeDocument/2006/relationships/hyperlink" Target="consultantplus://offline/ref=6BA7B547D902252D4E86F7553B3CABD318CC03AD2DE28BB4F19350B222D3C37ABB0013D21D0E1975c3AFH" TargetMode="External" /><Relationship Id="rId7" Type="http://schemas.openxmlformats.org/officeDocument/2006/relationships/hyperlink" Target="consultantplus://offline/ref=6BA7B547D902252D4E86F7553B3CABD318CC03AD2DE28BB4F19350B222D3C37ABB0013D21D081176c3ACH" TargetMode="External" /><Relationship Id="rId8" Type="http://schemas.openxmlformats.org/officeDocument/2006/relationships/hyperlink" Target="consultantplus://offline/ref=EDEEF186622448285741DD17794F1D8534C1B78E1546FABC93925D2771291FF7432D66ED6590367132YCI" TargetMode="External" /><Relationship Id="rId9" Type="http://schemas.openxmlformats.org/officeDocument/2006/relationships/hyperlink" Target="consultantplus://offline/ref=EDEEF186622448285741DD17794F1D8534C1B78E1546FABC93925D2771291FF7432D66ED6590397632YDI"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