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03A67" w:rsidRPr="00136CC6" w:rsidP="00136CC6">
      <w:pPr>
        <w:pStyle w:val="Style1"/>
        <w:widowControl/>
        <w:ind w:right="-7" w:firstLine="567"/>
        <w:jc w:val="right"/>
        <w:rPr>
          <w:b/>
          <w:bCs/>
          <w:sz w:val="28"/>
          <w:szCs w:val="28"/>
        </w:rPr>
      </w:pPr>
      <w:r w:rsidRPr="00136CC6">
        <w:rPr>
          <w:rStyle w:val="FontStyle16"/>
          <w:sz w:val="28"/>
          <w:szCs w:val="28"/>
        </w:rPr>
        <w:t>Дело № 5-98-</w:t>
      </w:r>
      <w:r w:rsidRPr="00136CC6" w:rsidR="000E286A">
        <w:rPr>
          <w:rStyle w:val="FontStyle16"/>
          <w:sz w:val="28"/>
          <w:szCs w:val="28"/>
        </w:rPr>
        <w:t>611</w:t>
      </w:r>
      <w:r w:rsidRPr="00136CC6">
        <w:rPr>
          <w:rStyle w:val="FontStyle16"/>
          <w:sz w:val="28"/>
          <w:szCs w:val="28"/>
        </w:rPr>
        <w:t>/2017</w:t>
      </w:r>
    </w:p>
    <w:p w:rsidR="00503A67" w:rsidRPr="00136CC6" w:rsidP="00136CC6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</w:p>
    <w:p w:rsidR="00257C55" w:rsidRPr="00136CC6" w:rsidP="00136CC6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  <w:r w:rsidRPr="00136CC6">
        <w:rPr>
          <w:b/>
          <w:sz w:val="28"/>
          <w:szCs w:val="28"/>
        </w:rPr>
        <w:t>П</w:t>
      </w:r>
      <w:r w:rsidRPr="00136CC6">
        <w:rPr>
          <w:b/>
          <w:sz w:val="28"/>
          <w:szCs w:val="28"/>
        </w:rPr>
        <w:t xml:space="preserve"> О С Т А Н О В Л Е Н И Е</w:t>
      </w:r>
    </w:p>
    <w:p w:rsidR="00503A67" w:rsidRPr="00136CC6" w:rsidP="00136CC6">
      <w:pPr>
        <w:pStyle w:val="Style3"/>
        <w:widowControl/>
        <w:ind w:right="-7" w:firstLine="567"/>
        <w:jc w:val="both"/>
        <w:rPr>
          <w:b/>
          <w:sz w:val="28"/>
          <w:szCs w:val="28"/>
        </w:rPr>
      </w:pPr>
    </w:p>
    <w:p w:rsidR="00257C55" w:rsidRPr="00136CC6" w:rsidP="00136CC6">
      <w:pPr>
        <w:pStyle w:val="Style3"/>
        <w:widowControl/>
        <w:ind w:right="-7" w:firstLine="567"/>
        <w:jc w:val="both"/>
        <w:rPr>
          <w:sz w:val="28"/>
          <w:szCs w:val="28"/>
        </w:rPr>
      </w:pPr>
    </w:p>
    <w:p w:rsidR="00257C55" w:rsidRPr="00136CC6" w:rsidP="00136CC6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8"/>
          <w:szCs w:val="28"/>
        </w:rPr>
      </w:pPr>
      <w:r w:rsidRPr="00136CC6">
        <w:rPr>
          <w:rStyle w:val="FontStyle16"/>
          <w:sz w:val="28"/>
          <w:szCs w:val="28"/>
        </w:rPr>
        <w:t>23</w:t>
      </w:r>
      <w:r w:rsidRPr="00136CC6">
        <w:rPr>
          <w:rStyle w:val="FontStyle16"/>
          <w:sz w:val="28"/>
          <w:szCs w:val="28"/>
        </w:rPr>
        <w:t xml:space="preserve"> </w:t>
      </w:r>
      <w:r w:rsidRPr="00136CC6" w:rsidR="00FB53DF">
        <w:rPr>
          <w:rStyle w:val="FontStyle16"/>
          <w:sz w:val="28"/>
          <w:szCs w:val="28"/>
        </w:rPr>
        <w:t>ноября</w:t>
      </w:r>
      <w:r w:rsidRPr="00136CC6">
        <w:rPr>
          <w:rStyle w:val="FontStyle16"/>
          <w:sz w:val="28"/>
          <w:szCs w:val="28"/>
        </w:rPr>
        <w:t xml:space="preserve"> 2017 года</w:t>
      </w:r>
      <w:r w:rsidRPr="00136CC6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136CC6" w:rsidR="00136CC6">
        <w:rPr>
          <w:rStyle w:val="FontStyle16"/>
          <w:bCs w:val="0"/>
          <w:sz w:val="28"/>
          <w:szCs w:val="28"/>
        </w:rPr>
        <w:t xml:space="preserve">    </w:t>
      </w:r>
      <w:r w:rsidRPr="00136CC6" w:rsidR="00C610C5">
        <w:rPr>
          <w:rStyle w:val="FontStyle16"/>
          <w:bCs w:val="0"/>
          <w:sz w:val="28"/>
          <w:szCs w:val="28"/>
        </w:rPr>
        <w:t xml:space="preserve">  </w:t>
      </w:r>
      <w:r w:rsidRPr="00136CC6">
        <w:rPr>
          <w:rStyle w:val="FontStyle16"/>
          <w:sz w:val="28"/>
          <w:szCs w:val="28"/>
        </w:rPr>
        <w:t>г. Ялта</w:t>
      </w:r>
    </w:p>
    <w:p w:rsidR="00257C55" w:rsidRPr="00136CC6" w:rsidP="00136CC6">
      <w:pPr>
        <w:pStyle w:val="Style4"/>
        <w:widowControl/>
        <w:spacing w:line="240" w:lineRule="auto"/>
        <w:ind w:right="-7" w:firstLine="567"/>
        <w:rPr>
          <w:rStyle w:val="FontStyle13"/>
          <w:sz w:val="28"/>
          <w:szCs w:val="28"/>
        </w:rPr>
      </w:pPr>
      <w:r w:rsidRPr="00136CC6">
        <w:rPr>
          <w:sz w:val="28"/>
          <w:szCs w:val="28"/>
        </w:rPr>
        <w:t>Мировой судья</w:t>
      </w:r>
      <w:r w:rsidRPr="00136CC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136CC6" w:rsidR="003B7FBB">
        <w:rPr>
          <w:bCs/>
          <w:iCs/>
          <w:sz w:val="28"/>
          <w:szCs w:val="28"/>
        </w:rPr>
        <w:t>Ялта) Республики Крым Чинов Кирилл Геннадиевич</w:t>
      </w:r>
      <w:r w:rsidRPr="00136CC6">
        <w:rPr>
          <w:rStyle w:val="FontStyle17"/>
          <w:sz w:val="28"/>
          <w:szCs w:val="28"/>
        </w:rPr>
        <w:t>,</w:t>
      </w:r>
      <w:r w:rsidRPr="00136CC6" w:rsidR="007171C6">
        <w:rPr>
          <w:rStyle w:val="FontStyle17"/>
          <w:sz w:val="28"/>
          <w:szCs w:val="28"/>
        </w:rPr>
        <w:t xml:space="preserve"> с участием лица, в отношении которого возбуждено дело об административном правонарушении – </w:t>
      </w:r>
      <w:r w:rsidRPr="00136CC6" w:rsidR="000E286A">
        <w:rPr>
          <w:rStyle w:val="FontStyle17"/>
          <w:sz w:val="28"/>
          <w:szCs w:val="28"/>
        </w:rPr>
        <w:t>Аблаевой</w:t>
      </w:r>
      <w:r w:rsidRPr="00136CC6" w:rsidR="000E286A">
        <w:rPr>
          <w:rStyle w:val="FontStyle17"/>
          <w:sz w:val="28"/>
          <w:szCs w:val="28"/>
        </w:rPr>
        <w:t xml:space="preserve"> Л.А.</w:t>
      </w:r>
      <w:r w:rsidRPr="00136CC6" w:rsidR="007171C6">
        <w:rPr>
          <w:rStyle w:val="FontStyle17"/>
          <w:sz w:val="28"/>
          <w:szCs w:val="28"/>
        </w:rPr>
        <w:t>,</w:t>
      </w:r>
      <w:r w:rsidRPr="00136CC6">
        <w:rPr>
          <w:rStyle w:val="FontStyle17"/>
          <w:sz w:val="28"/>
          <w:szCs w:val="28"/>
        </w:rPr>
        <w:t xml:space="preserve"> рассмотрев в помещении суда в городе Ялте (ул. Васильева, 19) дело об административном правонарушении в отношении</w:t>
      </w:r>
      <w:r w:rsidRPr="00136CC6">
        <w:rPr>
          <w:rStyle w:val="FontStyle13"/>
          <w:sz w:val="28"/>
          <w:szCs w:val="28"/>
        </w:rPr>
        <w:t>:</w:t>
      </w:r>
    </w:p>
    <w:p w:rsidR="00257C55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b/>
          <w:i/>
          <w:sz w:val="28"/>
          <w:szCs w:val="28"/>
        </w:rPr>
        <w:t>Аблаевой</w:t>
      </w:r>
      <w:r w:rsidRPr="00136CC6">
        <w:rPr>
          <w:b/>
          <w:i/>
          <w:sz w:val="28"/>
          <w:szCs w:val="28"/>
        </w:rPr>
        <w:t xml:space="preserve"> Луизы </w:t>
      </w:r>
      <w:r w:rsidRPr="00136CC6">
        <w:rPr>
          <w:b/>
          <w:i/>
          <w:sz w:val="28"/>
          <w:szCs w:val="28"/>
        </w:rPr>
        <w:t>Анверовны</w:t>
      </w:r>
      <w:r w:rsidRPr="00136CC6">
        <w:rPr>
          <w:sz w:val="28"/>
          <w:szCs w:val="28"/>
        </w:rPr>
        <w:t xml:space="preserve">, </w:t>
      </w:r>
      <w:r w:rsidR="00D81810">
        <w:rPr>
          <w:sz w:val="28"/>
          <w:szCs w:val="28"/>
        </w:rPr>
        <w:t>«ПЕРСОНАЛЬНЫЕ ДАННЫЕ»</w:t>
      </w:r>
      <w:r w:rsidRPr="00136CC6" w:rsidR="00FB53DF">
        <w:rPr>
          <w:sz w:val="28"/>
          <w:szCs w:val="28"/>
        </w:rPr>
        <w:t xml:space="preserve">, </w:t>
      </w:r>
      <w:r w:rsidRPr="00136CC6">
        <w:rPr>
          <w:sz w:val="28"/>
          <w:szCs w:val="28"/>
        </w:rPr>
        <w:t>за совершение административного правонарушения, предусмотренного  ст.</w:t>
      </w:r>
      <w:r w:rsidRPr="00136CC6" w:rsidR="007901D8">
        <w:rPr>
          <w:sz w:val="28"/>
          <w:szCs w:val="28"/>
        </w:rPr>
        <w:t xml:space="preserve"> </w:t>
      </w:r>
      <w:r w:rsidRPr="00136CC6">
        <w:rPr>
          <w:sz w:val="28"/>
          <w:szCs w:val="28"/>
        </w:rPr>
        <w:t>8.39</w:t>
      </w:r>
      <w:r w:rsidRPr="00136CC6">
        <w:rPr>
          <w:sz w:val="28"/>
          <w:szCs w:val="28"/>
        </w:rPr>
        <w:t xml:space="preserve"> КоАП РФ, -</w:t>
      </w:r>
    </w:p>
    <w:p w:rsidR="00257C55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257C55" w:rsidRPr="00136CC6" w:rsidP="00136CC6">
      <w:pPr>
        <w:pStyle w:val="Style5"/>
        <w:widowControl/>
        <w:ind w:right="-7" w:firstLine="567"/>
        <w:rPr>
          <w:rStyle w:val="FontStyle16"/>
          <w:sz w:val="28"/>
          <w:szCs w:val="28"/>
        </w:rPr>
      </w:pPr>
      <w:r w:rsidRPr="00136CC6">
        <w:rPr>
          <w:rStyle w:val="FontStyle16"/>
          <w:spacing w:val="60"/>
          <w:sz w:val="28"/>
          <w:szCs w:val="28"/>
        </w:rPr>
        <w:t xml:space="preserve">                       </w:t>
      </w:r>
      <w:r w:rsidRPr="00136CC6" w:rsidR="000E286A">
        <w:rPr>
          <w:rStyle w:val="FontStyle16"/>
          <w:spacing w:val="60"/>
          <w:sz w:val="28"/>
          <w:szCs w:val="28"/>
        </w:rPr>
        <w:t xml:space="preserve">   </w:t>
      </w:r>
      <w:r w:rsidRPr="00136CC6" w:rsidR="00B228A9">
        <w:rPr>
          <w:rStyle w:val="FontStyle16"/>
          <w:spacing w:val="60"/>
          <w:sz w:val="28"/>
          <w:szCs w:val="28"/>
        </w:rPr>
        <w:t>у</w:t>
      </w:r>
      <w:r w:rsidRPr="00136CC6">
        <w:rPr>
          <w:rStyle w:val="FontStyle16"/>
          <w:spacing w:val="60"/>
          <w:sz w:val="28"/>
          <w:szCs w:val="28"/>
        </w:rPr>
        <w:t>станови</w:t>
      </w:r>
      <w:r w:rsidRPr="00136CC6">
        <w:rPr>
          <w:rStyle w:val="FontStyle16"/>
          <w:sz w:val="28"/>
          <w:szCs w:val="28"/>
        </w:rPr>
        <w:t>л:</w:t>
      </w:r>
    </w:p>
    <w:p w:rsidR="00257C55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D26E86" w:rsidRPr="00136CC6" w:rsidP="00136CC6">
      <w:pPr>
        <w:pStyle w:val="Style4"/>
        <w:widowControl/>
        <w:spacing w:line="240" w:lineRule="auto"/>
        <w:ind w:right="-7" w:firstLine="567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«ДАТА»</w:t>
      </w:r>
      <w:r w:rsidRPr="00136CC6" w:rsidR="000E286A">
        <w:rPr>
          <w:rFonts w:eastAsia="SimSun"/>
          <w:sz w:val="28"/>
          <w:szCs w:val="28"/>
          <w:lang w:eastAsia="zh-CN"/>
        </w:rPr>
        <w:t xml:space="preserve"> в </w:t>
      </w:r>
      <w:r>
        <w:rPr>
          <w:rFonts w:eastAsia="SimSun"/>
          <w:sz w:val="28"/>
          <w:szCs w:val="28"/>
          <w:lang w:eastAsia="zh-CN"/>
        </w:rPr>
        <w:t>«ВРЕМЯ»</w:t>
      </w:r>
      <w:r w:rsidRPr="00136CC6" w:rsidR="000E286A">
        <w:rPr>
          <w:rFonts w:eastAsia="SimSun"/>
          <w:sz w:val="28"/>
          <w:szCs w:val="28"/>
          <w:lang w:eastAsia="zh-CN"/>
        </w:rPr>
        <w:t xml:space="preserve">, </w:t>
      </w:r>
      <w:r w:rsidRPr="00136CC6">
        <w:rPr>
          <w:rFonts w:eastAsia="SimSun"/>
          <w:sz w:val="28"/>
          <w:szCs w:val="28"/>
          <w:lang w:eastAsia="zh-CN"/>
        </w:rPr>
        <w:t xml:space="preserve">в ходе проведения планового (рейдового) обследования территории по соблюдению требований природоохранного законодательства в области охраны и  </w:t>
      </w:r>
      <w:r w:rsidRPr="00136CC6">
        <w:rPr>
          <w:rFonts w:eastAsia="SimSun"/>
          <w:sz w:val="28"/>
          <w:szCs w:val="28"/>
          <w:lang w:eastAsia="zh-CN"/>
        </w:rPr>
        <w:t>использования</w:t>
      </w:r>
      <w:r w:rsidRPr="00136CC6">
        <w:rPr>
          <w:rFonts w:eastAsia="SimSun"/>
          <w:sz w:val="28"/>
          <w:szCs w:val="28"/>
          <w:lang w:eastAsia="zh-CN"/>
        </w:rPr>
        <w:t xml:space="preserve"> особо охраняемых природных территорий, установлено, что в выделе 11 квартала 36 </w:t>
      </w:r>
      <w:r w:rsidRPr="00136CC6">
        <w:rPr>
          <w:rStyle w:val="FontStyle17"/>
          <w:sz w:val="28"/>
          <w:szCs w:val="28"/>
        </w:rPr>
        <w:t xml:space="preserve">города Ялты </w:t>
      </w:r>
      <w:r w:rsidRPr="00136CC6" w:rsidR="002A00FC">
        <w:rPr>
          <w:rStyle w:val="FontStyle17"/>
          <w:sz w:val="28"/>
          <w:szCs w:val="28"/>
        </w:rPr>
        <w:t>автодорога</w:t>
      </w:r>
      <w:r w:rsidRPr="00136CC6">
        <w:rPr>
          <w:rStyle w:val="FontStyle17"/>
          <w:sz w:val="28"/>
          <w:szCs w:val="28"/>
        </w:rPr>
        <w:t xml:space="preserve"> Ялта – Бахчисарай, в районе «</w:t>
      </w:r>
      <w:r>
        <w:rPr>
          <w:rStyle w:val="FontStyle17"/>
          <w:sz w:val="28"/>
          <w:szCs w:val="28"/>
        </w:rPr>
        <w:t>НАЗВАНИЕ</w:t>
      </w:r>
      <w:r w:rsidRPr="00136CC6">
        <w:rPr>
          <w:rStyle w:val="FontStyle17"/>
          <w:sz w:val="28"/>
          <w:szCs w:val="28"/>
        </w:rPr>
        <w:t>»</w:t>
      </w:r>
      <w:r w:rsidRPr="00136CC6">
        <w:rPr>
          <w:rFonts w:eastAsia="SimSun"/>
          <w:sz w:val="28"/>
          <w:szCs w:val="28"/>
          <w:lang w:eastAsia="zh-CN"/>
        </w:rPr>
        <w:t xml:space="preserve"> </w:t>
      </w:r>
      <w:r w:rsidRPr="00136CC6">
        <w:rPr>
          <w:rFonts w:eastAsia="SimSun"/>
          <w:sz w:val="28"/>
          <w:szCs w:val="28"/>
          <w:lang w:eastAsia="zh-CN"/>
        </w:rPr>
        <w:t>Ливадийского</w:t>
      </w:r>
      <w:r w:rsidRPr="00136CC6">
        <w:rPr>
          <w:rFonts w:eastAsia="SimSun"/>
          <w:sz w:val="28"/>
          <w:szCs w:val="28"/>
          <w:lang w:eastAsia="zh-CN"/>
        </w:rPr>
        <w:t xml:space="preserve"> научно-исследовательского природоохранного отделения Государственного бюджетного учреждения Республики Крым «Ялтинский горно-лесной природный заповедник»</w:t>
      </w:r>
      <w:r w:rsidRPr="00136CC6" w:rsidR="00C610C5">
        <w:rPr>
          <w:rFonts w:eastAsia="SimSun"/>
          <w:sz w:val="28"/>
          <w:szCs w:val="28"/>
          <w:lang w:eastAsia="zh-CN"/>
        </w:rPr>
        <w:t xml:space="preserve">, </w:t>
      </w:r>
      <w:r w:rsidRPr="00136CC6" w:rsidR="00C610C5">
        <w:rPr>
          <w:rFonts w:eastAsia="SimSun"/>
          <w:sz w:val="28"/>
          <w:szCs w:val="28"/>
          <w:lang w:eastAsia="zh-CN"/>
        </w:rPr>
        <w:t>Аблаева</w:t>
      </w:r>
      <w:r w:rsidRPr="00136CC6" w:rsidR="00C610C5">
        <w:rPr>
          <w:rFonts w:eastAsia="SimSun"/>
          <w:sz w:val="28"/>
          <w:szCs w:val="28"/>
          <w:lang w:eastAsia="zh-CN"/>
        </w:rPr>
        <w:t xml:space="preserve"> Л.А. осуществила</w:t>
      </w:r>
      <w:r w:rsidRPr="00136CC6">
        <w:rPr>
          <w:rFonts w:eastAsia="SimSun"/>
          <w:sz w:val="28"/>
          <w:szCs w:val="28"/>
          <w:lang w:eastAsia="zh-CN"/>
        </w:rPr>
        <w:t xml:space="preserve"> стоянку транспортного средства – автомобиля марки «</w:t>
      </w:r>
      <w:r>
        <w:rPr>
          <w:rFonts w:eastAsia="SimSun"/>
          <w:sz w:val="28"/>
          <w:szCs w:val="28"/>
          <w:lang w:eastAsia="zh-CN"/>
        </w:rPr>
        <w:t>НАЗВАНИЕ</w:t>
      </w:r>
      <w:r w:rsidRPr="00136CC6">
        <w:rPr>
          <w:rFonts w:eastAsia="SimSun"/>
          <w:sz w:val="28"/>
          <w:szCs w:val="28"/>
          <w:lang w:eastAsia="zh-CN"/>
        </w:rPr>
        <w:t xml:space="preserve">», </w:t>
      </w:r>
      <w:r w:rsidRPr="00136CC6">
        <w:rPr>
          <w:rStyle w:val="FontStyle17"/>
          <w:sz w:val="28"/>
          <w:szCs w:val="28"/>
        </w:rPr>
        <w:t xml:space="preserve">государственный регистрационный знак </w:t>
      </w:r>
      <w:r>
        <w:rPr>
          <w:rStyle w:val="FontStyle17"/>
          <w:sz w:val="28"/>
          <w:szCs w:val="28"/>
        </w:rPr>
        <w:t>«НОМЕР»</w:t>
      </w:r>
      <w:r w:rsidRPr="00136CC6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«НОМЕР»</w:t>
      </w:r>
      <w:r w:rsidRPr="00136CC6">
        <w:rPr>
          <w:rStyle w:val="FontStyle17"/>
          <w:sz w:val="28"/>
          <w:szCs w:val="28"/>
        </w:rPr>
        <w:t xml:space="preserve"> регион), </w:t>
      </w:r>
      <w:r w:rsidRPr="00136CC6" w:rsidR="00C610C5">
        <w:rPr>
          <w:rStyle w:val="FontStyle17"/>
          <w:sz w:val="28"/>
          <w:szCs w:val="28"/>
        </w:rPr>
        <w:t>из кузова</w:t>
      </w:r>
      <w:r w:rsidRPr="00136CC6">
        <w:rPr>
          <w:rStyle w:val="FontStyle17"/>
          <w:sz w:val="28"/>
          <w:szCs w:val="28"/>
        </w:rPr>
        <w:t xml:space="preserve"> которог</w:t>
      </w:r>
      <w:r w:rsidRPr="00136CC6" w:rsidR="00C610C5">
        <w:rPr>
          <w:rStyle w:val="FontStyle17"/>
          <w:sz w:val="28"/>
          <w:szCs w:val="28"/>
        </w:rPr>
        <w:t>о осуществляла реализацию хлебо</w:t>
      </w:r>
      <w:r w:rsidRPr="00136CC6">
        <w:rPr>
          <w:rStyle w:val="FontStyle17"/>
          <w:sz w:val="28"/>
          <w:szCs w:val="28"/>
        </w:rPr>
        <w:t>булочных изделий на особо охраняемой природной территории,</w:t>
      </w:r>
      <w:r w:rsidRPr="00136CC6" w:rsidR="00C610C5">
        <w:rPr>
          <w:rStyle w:val="FontStyle17"/>
          <w:sz w:val="28"/>
          <w:szCs w:val="28"/>
        </w:rPr>
        <w:t xml:space="preserve"> тем самым нарушила</w:t>
      </w:r>
      <w:r w:rsidRPr="00136CC6" w:rsidR="002A00FC">
        <w:rPr>
          <w:rStyle w:val="FontStyle17"/>
          <w:sz w:val="28"/>
          <w:szCs w:val="28"/>
        </w:rPr>
        <w:t xml:space="preserve"> требования ст. ст. 58, 59 Федерального Закона «Об  охране окружающей среды» от 10.01.2002 </w:t>
      </w:r>
      <w:r w:rsidRPr="00136CC6" w:rsidR="00C610C5">
        <w:rPr>
          <w:rStyle w:val="FontStyle17"/>
          <w:sz w:val="28"/>
          <w:szCs w:val="28"/>
        </w:rPr>
        <w:t xml:space="preserve">года </w:t>
      </w:r>
      <w:r w:rsidRPr="00136CC6" w:rsidR="002A00FC">
        <w:rPr>
          <w:sz w:val="28"/>
          <w:szCs w:val="28"/>
        </w:rPr>
        <w:t xml:space="preserve">N 7-ФЗ. Своими действиями </w:t>
      </w:r>
      <w:r w:rsidRPr="00136CC6" w:rsidR="002A00FC">
        <w:rPr>
          <w:rFonts w:eastAsia="SimSun"/>
          <w:sz w:val="28"/>
          <w:szCs w:val="28"/>
          <w:lang w:eastAsia="zh-CN"/>
        </w:rPr>
        <w:t>Аблаева</w:t>
      </w:r>
      <w:r w:rsidRPr="00136CC6" w:rsidR="002A00FC">
        <w:rPr>
          <w:rFonts w:eastAsia="SimSun"/>
          <w:sz w:val="28"/>
          <w:szCs w:val="28"/>
          <w:lang w:eastAsia="zh-CN"/>
        </w:rPr>
        <w:t xml:space="preserve"> Л.А. совершила административное правонарушение, предусмотренное 8.39 КоАП РФ.</w:t>
      </w:r>
    </w:p>
    <w:p w:rsidR="0009199C" w:rsidRPr="00136CC6" w:rsidP="00136CC6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136CC6">
        <w:rPr>
          <w:rFonts w:eastAsia="SimSun"/>
          <w:sz w:val="28"/>
          <w:szCs w:val="28"/>
          <w:lang w:eastAsia="zh-CN"/>
        </w:rPr>
        <w:t>Аблаева</w:t>
      </w:r>
      <w:r w:rsidRPr="00136CC6">
        <w:rPr>
          <w:rFonts w:eastAsia="SimSun"/>
          <w:sz w:val="28"/>
          <w:szCs w:val="28"/>
          <w:lang w:eastAsia="zh-CN"/>
        </w:rPr>
        <w:t xml:space="preserve"> Л.А. </w:t>
      </w:r>
      <w:r w:rsidRPr="00136CC6">
        <w:rPr>
          <w:rStyle w:val="FontStyle17"/>
          <w:sz w:val="28"/>
          <w:szCs w:val="28"/>
        </w:rPr>
        <w:t>в судебном заседании вину в инкриминируемом ей административном правонарушении признала в полном объеме, раскаялась.</w:t>
      </w:r>
    </w:p>
    <w:p w:rsidR="003A3CF6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FC443B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>Частью 1 статьи 58 Федерального закона</w:t>
      </w:r>
      <w:r w:rsidRPr="00136CC6">
        <w:rPr>
          <w:sz w:val="28"/>
          <w:szCs w:val="28"/>
        </w:rPr>
        <w:t xml:space="preserve"> от 10.01.2002 N</w:t>
      </w:r>
      <w:r w:rsidRPr="00136CC6">
        <w:rPr>
          <w:sz w:val="28"/>
          <w:szCs w:val="28"/>
        </w:rPr>
        <w:t xml:space="preserve">7-ФЗ "Об охране окружающей среды" (далее - </w:t>
      </w:r>
      <w:r w:rsidRPr="00136CC6">
        <w:rPr>
          <w:sz w:val="28"/>
          <w:szCs w:val="28"/>
        </w:rPr>
        <w:t>N</w:t>
      </w:r>
      <w:r w:rsidRPr="00136CC6">
        <w:rPr>
          <w:sz w:val="28"/>
          <w:szCs w:val="28"/>
        </w:rPr>
        <w:t>7-ФЗ "Об охране окружающей среды")</w:t>
      </w:r>
      <w:r w:rsidRPr="00136CC6" w:rsidR="00964835">
        <w:rPr>
          <w:sz w:val="28"/>
          <w:szCs w:val="28"/>
        </w:rPr>
        <w:t xml:space="preserve"> установлено, что</w:t>
      </w:r>
      <w:r w:rsidRPr="00136CC6">
        <w:rPr>
          <w:sz w:val="28"/>
          <w:szCs w:val="28"/>
        </w:rPr>
        <w:t xml:space="preserve"> </w:t>
      </w:r>
      <w:r w:rsidRPr="00136CC6" w:rsidR="00964835">
        <w:rPr>
          <w:sz w:val="28"/>
          <w:szCs w:val="28"/>
        </w:rPr>
        <w:t xml:space="preserve"> природные объекты, имеющие особое природоохранное, научное, историко-культурное, эстетическое, рекреационное, оздоровительное и иное ценное значение, находятся под особой охраной. Для </w:t>
      </w:r>
      <w:r w:rsidRPr="00136CC6" w:rsidR="00964835">
        <w:rPr>
          <w:sz w:val="28"/>
          <w:szCs w:val="28"/>
        </w:rPr>
        <w:t>охраны таких природных объектов устанавливается особый правовой режим, в том числе создаются особо охраняемые природные территории.</w:t>
      </w:r>
    </w:p>
    <w:p w:rsidR="00FC443B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>Согласно части 1 статьи 6 N7-ФЗ "Об охране окружающей среды" 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настоящим Федеральным законом.</w:t>
      </w:r>
    </w:p>
    <w:p w:rsidR="00FC443B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>Распоряжением</w:t>
      </w:r>
      <w:r w:rsidRPr="00136CC6">
        <w:rPr>
          <w:sz w:val="28"/>
          <w:szCs w:val="28"/>
        </w:rPr>
        <w:t xml:space="preserve"> Совета министров Республики Крым от 30.05.2017 года №</w:t>
      </w:r>
      <w:r w:rsidRPr="00136CC6">
        <w:rPr>
          <w:sz w:val="28"/>
          <w:szCs w:val="28"/>
        </w:rPr>
        <w:t>570-р</w:t>
      </w:r>
      <w:r w:rsidRPr="00136CC6">
        <w:rPr>
          <w:sz w:val="28"/>
          <w:szCs w:val="28"/>
        </w:rPr>
        <w:t xml:space="preserve"> утверждены границы зоны с особыми условиями использования территории – особо охраняемая природная территория «Ялтинский </w:t>
      </w:r>
      <w:r w:rsidRPr="00136CC6">
        <w:rPr>
          <w:sz w:val="28"/>
          <w:szCs w:val="28"/>
        </w:rPr>
        <w:t>горно-лесной</w:t>
      </w:r>
      <w:r w:rsidRPr="00136CC6">
        <w:rPr>
          <w:sz w:val="28"/>
          <w:szCs w:val="28"/>
        </w:rPr>
        <w:t xml:space="preserve"> природный заповедник».</w:t>
      </w:r>
    </w:p>
    <w:p w:rsidR="003A3CF6" w:rsidRPr="00136CC6" w:rsidP="00136CC6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>В соответствии с положениями части 5 статьи 9 N7-ФЗ "Об охране окружающей среды" пребывание на территориях государственных природных заповедников физических лиц, не являющихся работниками федеральных государственных бюджетных учреждений, осуществляющих управление государственными природными заповедниками, должностными лицами федерального органа исполнительной власти, в ведении которого находятся государственные природные заповедники, допускается только при наличии разрешения федеральных государственных бюджетных учреждений, осуществляющих управление государственными природными заповедниками</w:t>
      </w:r>
      <w:r w:rsidRPr="00136CC6">
        <w:rPr>
          <w:rFonts w:ascii="Times New Roman" w:hAnsi="Times New Roman" w:cs="Times New Roman"/>
          <w:sz w:val="28"/>
          <w:szCs w:val="28"/>
        </w:rPr>
        <w:t>, или федерального органа исполнительной власти, в ведении которого находятся государственные природные заповедники.</w:t>
      </w:r>
    </w:p>
    <w:p w:rsidR="009D2176" w:rsidRPr="00136CC6" w:rsidP="00136CC6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>Пунктом 4 статьи 11 Закона Республики Крым от 10.11.2014 N 5-ЗРК/2014 "Об особо охраняемых природных территориях Республики Крым" установлен прямой запрет, а именно недопустимость хозяйственной деятельности на особо охраняемых природных территориях, способной причинить вред охраняемым объектам и несовместимой с режимом особо охраняемых природных территорий (кроме деятельности, обеспечивающей сохранение биологического разнообразия и экологического равновесия.</w:t>
      </w:r>
    </w:p>
    <w:p w:rsidR="00C610C5" w:rsidRPr="00136CC6" w:rsidP="00136CC6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 ч.2 ст.59 </w:t>
      </w:r>
      <w:r w:rsidRPr="00136CC6" w:rsidR="00C72220">
        <w:rPr>
          <w:rFonts w:ascii="Times New Roman" w:hAnsi="Times New Roman" w:cs="Times New Roman"/>
          <w:sz w:val="28"/>
          <w:szCs w:val="28"/>
        </w:rPr>
        <w:t>N7-ФЗ "Об охране окружающей</w:t>
      </w:r>
      <w:r w:rsidRPr="00136CC6" w:rsidR="00C72220">
        <w:rPr>
          <w:sz w:val="28"/>
          <w:szCs w:val="28"/>
        </w:rPr>
        <w:t xml:space="preserve"> </w:t>
      </w:r>
      <w:r w:rsidRPr="00136CC6" w:rsidR="00C72220">
        <w:rPr>
          <w:rFonts w:ascii="Times New Roman" w:hAnsi="Times New Roman" w:cs="Times New Roman"/>
          <w:sz w:val="28"/>
          <w:szCs w:val="28"/>
        </w:rPr>
        <w:t xml:space="preserve">среды" </w:t>
      </w:r>
      <w:r w:rsidRPr="00136CC6">
        <w:rPr>
          <w:rFonts w:ascii="Times New Roman" w:hAnsi="Times New Roman" w:cs="Times New Roman"/>
          <w:sz w:val="28"/>
          <w:szCs w:val="28"/>
        </w:rPr>
        <w:t>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</w:r>
    </w:p>
    <w:p w:rsidR="00C76C79" w:rsidRPr="00136CC6" w:rsidP="00136CC6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136CC6">
        <w:rPr>
          <w:rFonts w:ascii="Times New Roman" w:hAnsi="Times New Roman" w:cs="Times New Roman"/>
          <w:sz w:val="28"/>
          <w:szCs w:val="28"/>
        </w:rPr>
        <w:t>г части 1 статьи 34 N7-ФЗ "Об охране окружающей</w:t>
      </w:r>
      <w:r w:rsidRPr="00136CC6">
        <w:rPr>
          <w:sz w:val="28"/>
          <w:szCs w:val="28"/>
        </w:rPr>
        <w:t xml:space="preserve"> </w:t>
      </w:r>
      <w:r w:rsidRPr="00136CC6">
        <w:rPr>
          <w:rFonts w:ascii="Times New Roman" w:hAnsi="Times New Roman" w:cs="Times New Roman"/>
          <w:sz w:val="28"/>
          <w:szCs w:val="28"/>
        </w:rPr>
        <w:t xml:space="preserve">среды" закреплено одно из ряда прав должностного лица органов и государственных учреждений, осуществляющих государственный надзор в области охраны и </w:t>
      </w:r>
      <w:r w:rsidRPr="00136CC6">
        <w:rPr>
          <w:rFonts w:ascii="Times New Roman" w:hAnsi="Times New Roman" w:cs="Times New Roman"/>
          <w:sz w:val="28"/>
          <w:szCs w:val="28"/>
        </w:rPr>
        <w:t>использования</w:t>
      </w:r>
      <w:r w:rsidRPr="00136CC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в порядке, установленном законодательством Российской Федерации, которое заключается в составлении протоколов об административных </w:t>
      </w:r>
      <w:r w:rsidRPr="00136CC6">
        <w:rPr>
          <w:rFonts w:ascii="Times New Roman" w:hAnsi="Times New Roman" w:cs="Times New Roman"/>
          <w:sz w:val="28"/>
          <w:szCs w:val="28"/>
        </w:rPr>
        <w:t>правонарушениях, связанных с нарушением законодательства Российской Федерации об особо охраняемых природных территориях, рассматривать дела об указанных административных правонарушениях и принимать меры по предотвращению таких нарушений.</w:t>
      </w:r>
    </w:p>
    <w:p w:rsidR="00C76C79" w:rsidRPr="00136CC6" w:rsidP="00136CC6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Охрана территорий природных парков, государственных природных заказников и </w:t>
      </w:r>
      <w:r w:rsidRPr="00136CC6">
        <w:rPr>
          <w:rFonts w:ascii="Times New Roman" w:hAnsi="Times New Roman" w:cs="Times New Roman"/>
          <w:sz w:val="28"/>
          <w:szCs w:val="28"/>
        </w:rPr>
        <w:t>других</w:t>
      </w:r>
      <w:r w:rsidRPr="00136CC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осуществляется государственными органами, в ведении которых они находятся, в порядке, предусмотренном нормативными правовыми </w:t>
      </w:r>
      <w:r>
        <w:fldChar w:fldCharType="begin"/>
      </w:r>
      <w:r>
        <w:instrText xml:space="preserve"> HYPERLINK "consultantplus://offline/ref=D3A0B567639CA94A1250C01FBDB8A414D8192E8D25C19BA80E46C913FE5A9C2F16CFED0DC091E0m4h8G" </w:instrText>
      </w:r>
      <w:r>
        <w:fldChar w:fldCharType="separate"/>
      </w:r>
      <w:r w:rsidRPr="00136CC6">
        <w:rPr>
          <w:rFonts w:ascii="Times New Roman" w:hAnsi="Times New Roman" w:cs="Times New Roman"/>
          <w:sz w:val="28"/>
          <w:szCs w:val="28"/>
        </w:rPr>
        <w:t>актами</w:t>
      </w:r>
      <w:r>
        <w:fldChar w:fldCharType="end"/>
      </w:r>
      <w:r w:rsidRPr="00136CC6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нормативными правовыми актами субъектов Российской Федерации (ч.1 ст.35 N7-ФЗ "Об охране окружающей</w:t>
      </w:r>
      <w:r w:rsidRPr="00136CC6">
        <w:rPr>
          <w:sz w:val="28"/>
          <w:szCs w:val="28"/>
        </w:rPr>
        <w:t xml:space="preserve"> </w:t>
      </w:r>
      <w:r w:rsidRPr="00136CC6">
        <w:rPr>
          <w:rFonts w:ascii="Times New Roman" w:hAnsi="Times New Roman" w:cs="Times New Roman"/>
          <w:sz w:val="28"/>
          <w:szCs w:val="28"/>
        </w:rPr>
        <w:t>среды").</w:t>
      </w:r>
    </w:p>
    <w:p w:rsidR="000E3D79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rFonts w:eastAsia="SimSun"/>
          <w:sz w:val="28"/>
          <w:szCs w:val="28"/>
          <w:lang w:eastAsia="zh-CN"/>
        </w:rPr>
        <w:t>В соответствии со ст.</w:t>
      </w:r>
      <w:r w:rsidRPr="00136CC6">
        <w:rPr>
          <w:rFonts w:eastAsia="SimSun"/>
          <w:sz w:val="28"/>
          <w:szCs w:val="28"/>
          <w:lang w:eastAsia="zh-CN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136CC6">
        <w:rPr>
          <w:sz w:val="28"/>
          <w:szCs w:val="28"/>
        </w:rPr>
        <w:t>.</w:t>
      </w:r>
    </w:p>
    <w:p w:rsidR="00A45E9F" w:rsidRPr="00136CC6" w:rsidP="00136CC6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>Статьей 8.39 КоАП РФ установлена административная ответственность за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</w:t>
      </w:r>
      <w:r w:rsidRPr="00136CC6" w:rsidR="00493B92">
        <w:rPr>
          <w:rFonts w:ascii="Times New Roman" w:hAnsi="Times New Roman" w:cs="Times New Roman"/>
          <w:sz w:val="28"/>
          <w:szCs w:val="28"/>
        </w:rPr>
        <w:t>.</w:t>
      </w:r>
    </w:p>
    <w:p w:rsidR="00493B92" w:rsidRPr="00136CC6" w:rsidP="00136CC6">
      <w:pPr>
        <w:pStyle w:val="Style4"/>
        <w:widowControl/>
        <w:spacing w:line="240" w:lineRule="auto"/>
        <w:ind w:right="-7" w:firstLine="567"/>
        <w:rPr>
          <w:iCs/>
          <w:sz w:val="28"/>
          <w:szCs w:val="28"/>
        </w:rPr>
      </w:pPr>
      <w:r w:rsidRPr="00136CC6">
        <w:rPr>
          <w:sz w:val="28"/>
          <w:szCs w:val="28"/>
        </w:rPr>
        <w:t xml:space="preserve">Виновность </w:t>
      </w:r>
      <w:r w:rsidRPr="00136CC6">
        <w:rPr>
          <w:rFonts w:eastAsia="SimSun"/>
          <w:sz w:val="28"/>
          <w:szCs w:val="28"/>
          <w:lang w:eastAsia="zh-CN"/>
        </w:rPr>
        <w:t>Аблаевай</w:t>
      </w:r>
      <w:r w:rsidRPr="00136CC6">
        <w:rPr>
          <w:rFonts w:eastAsia="SimSun"/>
          <w:sz w:val="28"/>
          <w:szCs w:val="28"/>
          <w:lang w:eastAsia="zh-CN"/>
        </w:rPr>
        <w:t xml:space="preserve"> Л.А. </w:t>
      </w:r>
      <w:r w:rsidRPr="00136CC6">
        <w:rPr>
          <w:sz w:val="28"/>
          <w:szCs w:val="28"/>
        </w:rPr>
        <w:t>в совершении данного правонарушения подтверждается</w:t>
      </w:r>
      <w:r w:rsidRPr="00136CC6">
        <w:rPr>
          <w:iCs/>
          <w:sz w:val="28"/>
          <w:szCs w:val="28"/>
        </w:rPr>
        <w:t>:</w:t>
      </w:r>
    </w:p>
    <w:p w:rsidR="00493B92" w:rsidRPr="00136CC6" w:rsidP="00136CC6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136CC6">
        <w:rPr>
          <w:iCs/>
          <w:sz w:val="28"/>
          <w:szCs w:val="28"/>
        </w:rPr>
        <w:t>-</w:t>
      </w:r>
      <w:r w:rsidRPr="00136CC6">
        <w:rPr>
          <w:sz w:val="28"/>
          <w:szCs w:val="28"/>
        </w:rPr>
        <w:t xml:space="preserve">протоколом об административном правонарушении от </w:t>
      </w:r>
      <w:r w:rsidR="00D81810">
        <w:rPr>
          <w:sz w:val="28"/>
          <w:szCs w:val="28"/>
        </w:rPr>
        <w:t>«ДАТА»</w:t>
      </w:r>
      <w:r w:rsidRPr="00136CC6">
        <w:rPr>
          <w:sz w:val="28"/>
          <w:szCs w:val="28"/>
        </w:rPr>
        <w:t xml:space="preserve"> </w:t>
      </w:r>
      <w:r w:rsidR="00D81810">
        <w:rPr>
          <w:sz w:val="28"/>
          <w:szCs w:val="28"/>
        </w:rPr>
        <w:t>«НОМЕР»</w:t>
      </w:r>
      <w:r w:rsidRPr="00136CC6">
        <w:rPr>
          <w:sz w:val="28"/>
          <w:szCs w:val="28"/>
        </w:rPr>
        <w:t xml:space="preserve">, </w:t>
      </w:r>
      <w:r w:rsidRPr="00136CC6">
        <w:rPr>
          <w:rStyle w:val="FontStyle17"/>
          <w:sz w:val="28"/>
          <w:szCs w:val="28"/>
        </w:rPr>
        <w:t xml:space="preserve">который составлен компетентным лицом в соответствие с требованиями ст.28.2 КоАП РФ. </w:t>
      </w:r>
      <w:r w:rsidRPr="00136CC6">
        <w:rPr>
          <w:rFonts w:eastAsia="SimSun"/>
          <w:sz w:val="28"/>
          <w:szCs w:val="28"/>
          <w:lang w:eastAsia="zh-CN"/>
        </w:rPr>
        <w:t>Аблаевай</w:t>
      </w:r>
      <w:r w:rsidRPr="00136CC6">
        <w:rPr>
          <w:rFonts w:eastAsia="SimSun"/>
          <w:sz w:val="28"/>
          <w:szCs w:val="28"/>
          <w:lang w:eastAsia="zh-CN"/>
        </w:rPr>
        <w:t xml:space="preserve"> Л.А.</w:t>
      </w:r>
      <w:r w:rsidRPr="00136CC6">
        <w:rPr>
          <w:sz w:val="28"/>
          <w:szCs w:val="28"/>
        </w:rPr>
        <w:t xml:space="preserve"> </w:t>
      </w:r>
      <w:r w:rsidRPr="00136CC6">
        <w:rPr>
          <w:rStyle w:val="FontStyle17"/>
          <w:sz w:val="28"/>
          <w:szCs w:val="28"/>
        </w:rPr>
        <w:t>разъяснены ее права и обязанности, предусмотренные Конституцией РФ и КоАП РФ, копия протокола вручена, о чем свидетельствует ее подпись (л.д.4-5);</w:t>
      </w:r>
    </w:p>
    <w:p w:rsidR="00DF3CC3" w:rsidRPr="00136CC6" w:rsidP="00136CC6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136CC6">
        <w:rPr>
          <w:rStyle w:val="FontStyle17"/>
          <w:sz w:val="28"/>
          <w:szCs w:val="28"/>
        </w:rPr>
        <w:t xml:space="preserve">-протоколом об изъятии вещей и документов </w:t>
      </w:r>
      <w:r w:rsidRPr="00136CC6" w:rsidR="009B7F3E">
        <w:rPr>
          <w:rStyle w:val="FontStyle17"/>
          <w:sz w:val="28"/>
          <w:szCs w:val="28"/>
        </w:rPr>
        <w:t xml:space="preserve">от </w:t>
      </w:r>
      <w:r w:rsidR="00D81810">
        <w:rPr>
          <w:rStyle w:val="FontStyle17"/>
          <w:sz w:val="28"/>
          <w:szCs w:val="28"/>
        </w:rPr>
        <w:t>«ДАТА»</w:t>
      </w:r>
      <w:r w:rsidRPr="00136CC6" w:rsidR="00C610C5">
        <w:rPr>
          <w:rStyle w:val="FontStyle17"/>
          <w:sz w:val="28"/>
          <w:szCs w:val="28"/>
        </w:rPr>
        <w:t xml:space="preserve"> </w:t>
      </w:r>
      <w:r w:rsidR="00D81810">
        <w:rPr>
          <w:rStyle w:val="FontStyle17"/>
          <w:sz w:val="28"/>
          <w:szCs w:val="28"/>
        </w:rPr>
        <w:t>«НОМЕР»</w:t>
      </w:r>
      <w:r w:rsidRPr="00136CC6" w:rsidR="00C610C5">
        <w:rPr>
          <w:rStyle w:val="FontStyle17"/>
          <w:sz w:val="28"/>
          <w:szCs w:val="28"/>
        </w:rPr>
        <w:t>, отвечающим</w:t>
      </w:r>
      <w:r w:rsidRPr="00136CC6" w:rsidR="009B7F3E">
        <w:rPr>
          <w:rStyle w:val="FontStyle17"/>
          <w:sz w:val="28"/>
          <w:szCs w:val="28"/>
        </w:rPr>
        <w:t xml:space="preserve"> требованиям ст.27.10 КоАП РФ. Согласно протоколу, в присутствии понятых </w:t>
      </w:r>
      <w:r w:rsidR="00D81810">
        <w:rPr>
          <w:rStyle w:val="FontStyle17"/>
          <w:sz w:val="28"/>
          <w:szCs w:val="28"/>
        </w:rPr>
        <w:t>ФИО</w:t>
      </w:r>
      <w:r w:rsidR="00D81810">
        <w:rPr>
          <w:rStyle w:val="FontStyle17"/>
          <w:sz w:val="28"/>
          <w:szCs w:val="28"/>
        </w:rPr>
        <w:t>1</w:t>
      </w:r>
      <w:r w:rsidRPr="00136CC6" w:rsidR="009B7F3E">
        <w:rPr>
          <w:rStyle w:val="FontStyle17"/>
          <w:sz w:val="28"/>
          <w:szCs w:val="28"/>
        </w:rPr>
        <w:t xml:space="preserve"> и </w:t>
      </w:r>
      <w:r w:rsidR="00D81810">
        <w:rPr>
          <w:rStyle w:val="FontStyle17"/>
          <w:sz w:val="28"/>
          <w:szCs w:val="28"/>
        </w:rPr>
        <w:t>ФИО2</w:t>
      </w:r>
      <w:r w:rsidRPr="00136CC6" w:rsidR="009B7F3E">
        <w:rPr>
          <w:rStyle w:val="FontStyle17"/>
          <w:sz w:val="28"/>
          <w:szCs w:val="28"/>
        </w:rPr>
        <w:t xml:space="preserve"> у </w:t>
      </w:r>
      <w:r w:rsidRPr="00136CC6" w:rsidR="009B7F3E">
        <w:rPr>
          <w:rFonts w:eastAsia="SimSun"/>
          <w:sz w:val="28"/>
          <w:szCs w:val="28"/>
          <w:lang w:eastAsia="zh-CN"/>
        </w:rPr>
        <w:t>Аблаевай</w:t>
      </w:r>
      <w:r w:rsidRPr="00136CC6" w:rsidR="009B7F3E">
        <w:rPr>
          <w:rFonts w:eastAsia="SimSun"/>
          <w:sz w:val="28"/>
          <w:szCs w:val="28"/>
          <w:lang w:eastAsia="zh-CN"/>
        </w:rPr>
        <w:t xml:space="preserve"> Л.А. изъято транспортное средство – автомобиль марки «</w:t>
      </w:r>
      <w:r w:rsidR="00D81810">
        <w:rPr>
          <w:rFonts w:eastAsia="SimSun"/>
          <w:sz w:val="28"/>
          <w:szCs w:val="28"/>
          <w:lang w:eastAsia="zh-CN"/>
        </w:rPr>
        <w:t>НАЗВАНИЕ</w:t>
      </w:r>
      <w:r w:rsidRPr="00136CC6" w:rsidR="009B7F3E">
        <w:rPr>
          <w:rFonts w:eastAsia="SimSun"/>
          <w:sz w:val="28"/>
          <w:szCs w:val="28"/>
          <w:lang w:eastAsia="zh-CN"/>
        </w:rPr>
        <w:t xml:space="preserve">», </w:t>
      </w:r>
      <w:r w:rsidRPr="00136CC6" w:rsidR="009B7F3E">
        <w:rPr>
          <w:rStyle w:val="FontStyle17"/>
          <w:sz w:val="28"/>
          <w:szCs w:val="28"/>
        </w:rPr>
        <w:t xml:space="preserve">государственный регистрационный знак </w:t>
      </w:r>
      <w:r w:rsidR="00D81810">
        <w:rPr>
          <w:rStyle w:val="FontStyle17"/>
          <w:sz w:val="28"/>
          <w:szCs w:val="28"/>
        </w:rPr>
        <w:t>«НОМЕР»</w:t>
      </w:r>
      <w:r w:rsidRPr="00136CC6" w:rsidR="009B7F3E">
        <w:rPr>
          <w:rStyle w:val="FontStyle17"/>
          <w:sz w:val="28"/>
          <w:szCs w:val="28"/>
        </w:rPr>
        <w:t xml:space="preserve"> (</w:t>
      </w:r>
      <w:r w:rsidR="00D81810">
        <w:rPr>
          <w:rStyle w:val="FontStyle17"/>
          <w:sz w:val="28"/>
          <w:szCs w:val="28"/>
        </w:rPr>
        <w:t>«НОМЕР»</w:t>
      </w:r>
      <w:r w:rsidRPr="00136CC6" w:rsidR="009B7F3E">
        <w:rPr>
          <w:rStyle w:val="FontStyle17"/>
          <w:sz w:val="28"/>
          <w:szCs w:val="28"/>
        </w:rPr>
        <w:t xml:space="preserve"> регион)</w:t>
      </w:r>
      <w:r w:rsidRPr="00136CC6">
        <w:rPr>
          <w:rStyle w:val="FontStyle17"/>
          <w:sz w:val="28"/>
          <w:szCs w:val="28"/>
        </w:rPr>
        <w:t xml:space="preserve">. Данное транспортное средство передано под сохранную расписку </w:t>
      </w:r>
      <w:r w:rsidRPr="00136CC6">
        <w:rPr>
          <w:rStyle w:val="FontStyle17"/>
          <w:sz w:val="28"/>
          <w:szCs w:val="28"/>
        </w:rPr>
        <w:t>Аблаевой</w:t>
      </w:r>
      <w:r w:rsidRPr="00136CC6">
        <w:rPr>
          <w:rStyle w:val="FontStyle17"/>
          <w:sz w:val="28"/>
          <w:szCs w:val="28"/>
        </w:rPr>
        <w:t xml:space="preserve"> Л.А.</w:t>
      </w:r>
      <w:r w:rsidRPr="00136CC6" w:rsidR="009B7F3E">
        <w:rPr>
          <w:rStyle w:val="FontStyle17"/>
          <w:sz w:val="28"/>
          <w:szCs w:val="28"/>
        </w:rPr>
        <w:t xml:space="preserve"> (л.д.</w:t>
      </w:r>
      <w:r w:rsidRPr="00136CC6">
        <w:rPr>
          <w:rStyle w:val="FontStyle17"/>
          <w:sz w:val="28"/>
          <w:szCs w:val="28"/>
        </w:rPr>
        <w:t>6,7);</w:t>
      </w:r>
    </w:p>
    <w:p w:rsidR="00DF3CC3" w:rsidRPr="00136CC6" w:rsidP="00136CC6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136CC6">
        <w:rPr>
          <w:rStyle w:val="FontStyle17"/>
          <w:sz w:val="28"/>
          <w:szCs w:val="28"/>
        </w:rPr>
        <w:t xml:space="preserve">-актом обследования территории на предмет соблюдения природоохранных требований от </w:t>
      </w:r>
      <w:r w:rsidR="00D81810">
        <w:rPr>
          <w:rStyle w:val="FontStyle17"/>
          <w:sz w:val="28"/>
          <w:szCs w:val="28"/>
        </w:rPr>
        <w:t>«ДАТА»</w:t>
      </w:r>
      <w:r w:rsidRPr="00136CC6">
        <w:rPr>
          <w:rStyle w:val="FontStyle17"/>
          <w:sz w:val="28"/>
          <w:szCs w:val="28"/>
        </w:rPr>
        <w:t xml:space="preserve"> </w:t>
      </w:r>
      <w:r w:rsidR="00D81810">
        <w:rPr>
          <w:rStyle w:val="FontStyle17"/>
          <w:sz w:val="28"/>
          <w:szCs w:val="28"/>
        </w:rPr>
        <w:t>«НОМЕР»</w:t>
      </w:r>
      <w:r w:rsidRPr="00136CC6">
        <w:rPr>
          <w:rStyle w:val="FontStyle17"/>
          <w:sz w:val="28"/>
          <w:szCs w:val="28"/>
        </w:rPr>
        <w:t xml:space="preserve">, а также </w:t>
      </w:r>
      <w:r w:rsidRPr="00136CC6">
        <w:rPr>
          <w:rStyle w:val="FontStyle17"/>
          <w:sz w:val="28"/>
          <w:szCs w:val="28"/>
        </w:rPr>
        <w:t>фототаблицей</w:t>
      </w:r>
      <w:r w:rsidRPr="00136CC6">
        <w:rPr>
          <w:rStyle w:val="FontStyle17"/>
          <w:sz w:val="28"/>
          <w:szCs w:val="28"/>
        </w:rPr>
        <w:t xml:space="preserve"> являющейся приложением к данному акту (л.д.2,3);</w:t>
      </w:r>
    </w:p>
    <w:p w:rsidR="00493B92" w:rsidRPr="00136CC6" w:rsidP="00136CC6">
      <w:pPr>
        <w:pStyle w:val="Style4"/>
        <w:widowControl/>
        <w:spacing w:line="240" w:lineRule="auto"/>
        <w:ind w:right="-7" w:firstLine="567"/>
        <w:rPr>
          <w:rFonts w:eastAsia="SimSun"/>
          <w:sz w:val="28"/>
          <w:szCs w:val="28"/>
          <w:lang w:eastAsia="zh-CN"/>
        </w:rPr>
      </w:pPr>
      <w:r w:rsidRPr="00136CC6">
        <w:rPr>
          <w:rStyle w:val="FontStyle17"/>
          <w:sz w:val="28"/>
          <w:szCs w:val="28"/>
        </w:rPr>
        <w:t xml:space="preserve">-признательными пояснениями </w:t>
      </w:r>
      <w:r w:rsidRPr="00136CC6">
        <w:rPr>
          <w:rFonts w:eastAsia="SimSun"/>
          <w:sz w:val="28"/>
          <w:szCs w:val="28"/>
          <w:lang w:eastAsia="zh-CN"/>
        </w:rPr>
        <w:t>Аблаевай</w:t>
      </w:r>
      <w:r w:rsidRPr="00136CC6">
        <w:rPr>
          <w:rFonts w:eastAsia="SimSun"/>
          <w:sz w:val="28"/>
          <w:szCs w:val="28"/>
          <w:lang w:eastAsia="zh-CN"/>
        </w:rPr>
        <w:t xml:space="preserve"> Л.А., полученными в ходе судебного заседания.</w:t>
      </w:r>
    </w:p>
    <w:p w:rsidR="00AC50A9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 xml:space="preserve">У </w:t>
      </w:r>
      <w:r w:rsidRPr="00136CC6" w:rsidR="00C610C5">
        <w:rPr>
          <w:sz w:val="28"/>
          <w:szCs w:val="28"/>
        </w:rPr>
        <w:t>мирового судьи</w:t>
      </w:r>
      <w:r w:rsidRPr="00136CC6">
        <w:rPr>
          <w:sz w:val="28"/>
          <w:szCs w:val="28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</w:t>
      </w:r>
      <w:r w:rsidRPr="00136CC6">
        <w:rPr>
          <w:sz w:val="28"/>
          <w:szCs w:val="28"/>
        </w:rPr>
        <w:t xml:space="preserve">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136CC6" w:rsidR="00753378">
        <w:rPr>
          <w:rFonts w:eastAsia="SimSun"/>
          <w:sz w:val="28"/>
          <w:szCs w:val="28"/>
          <w:lang w:eastAsia="zh-CN"/>
        </w:rPr>
        <w:t>Аблаевай</w:t>
      </w:r>
      <w:r w:rsidRPr="00136CC6" w:rsidR="00753378">
        <w:rPr>
          <w:rFonts w:eastAsia="SimSun"/>
          <w:sz w:val="28"/>
          <w:szCs w:val="28"/>
          <w:lang w:eastAsia="zh-CN"/>
        </w:rPr>
        <w:t xml:space="preserve"> Л.А.</w:t>
      </w:r>
    </w:p>
    <w:p w:rsidR="00753378" w:rsidRPr="00136CC6" w:rsidP="00136CC6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136CC6">
        <w:rPr>
          <w:rFonts w:ascii="Times New Roman" w:eastAsia="SimSun" w:hAnsi="Times New Roman" w:cs="Times New Roman"/>
          <w:sz w:val="28"/>
          <w:szCs w:val="28"/>
          <w:lang w:eastAsia="zh-CN"/>
        </w:rPr>
        <w:t>Аблаевай</w:t>
      </w:r>
      <w:r w:rsidRPr="00136C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Л.А.</w:t>
      </w:r>
      <w:r w:rsidRPr="00136CC6" w:rsidR="00084C01">
        <w:rPr>
          <w:rFonts w:ascii="Times New Roman" w:hAnsi="Times New Roman" w:cs="Times New Roman"/>
          <w:sz w:val="28"/>
          <w:szCs w:val="28"/>
        </w:rPr>
        <w:t xml:space="preserve"> </w:t>
      </w:r>
      <w:r w:rsidRPr="00136CC6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</w:t>
      </w:r>
      <w:r w:rsidRPr="00136CC6">
        <w:rPr>
          <w:rFonts w:ascii="Times New Roman" w:hAnsi="Times New Roman" w:cs="Times New Roman"/>
          <w:sz w:val="28"/>
          <w:szCs w:val="28"/>
        </w:rPr>
        <w:t>ей</w:t>
      </w:r>
      <w:r w:rsidRPr="00136CC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</w:t>
      </w:r>
      <w:r w:rsidRPr="00136CC6">
        <w:rPr>
          <w:rFonts w:ascii="Times New Roman" w:hAnsi="Times New Roman" w:cs="Times New Roman"/>
          <w:sz w:val="28"/>
          <w:szCs w:val="28"/>
        </w:rPr>
        <w:t>8.39</w:t>
      </w:r>
      <w:r w:rsidRPr="00136CC6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 w:rsidRPr="00136CC6">
        <w:rPr>
          <w:rFonts w:ascii="Times New Roman" w:hAnsi="Times New Roman" w:cs="Times New Roman"/>
          <w:sz w:val="28"/>
          <w:szCs w:val="28"/>
        </w:rPr>
        <w:t>нарушение установленного режима или иных правил охраны и использования окружающей среды и природных ресурсов на территориях государственны</w:t>
      </w:r>
      <w:r w:rsidRPr="00136CC6" w:rsidR="00C610C5">
        <w:rPr>
          <w:rFonts w:ascii="Times New Roman" w:hAnsi="Times New Roman" w:cs="Times New Roman"/>
          <w:sz w:val="28"/>
          <w:szCs w:val="28"/>
        </w:rPr>
        <w:t>х природных заповедников и</w:t>
      </w:r>
      <w:r w:rsidRPr="00136CC6">
        <w:rPr>
          <w:rFonts w:ascii="Times New Roman" w:hAnsi="Times New Roman" w:cs="Times New Roman"/>
          <w:sz w:val="28"/>
          <w:szCs w:val="28"/>
        </w:rPr>
        <w:t xml:space="preserve"> иных особо охраняемых природных территориях либо</w:t>
      </w:r>
      <w:r w:rsidRPr="00136CC6">
        <w:rPr>
          <w:rFonts w:ascii="Times New Roman" w:hAnsi="Times New Roman" w:cs="Times New Roman"/>
          <w:sz w:val="28"/>
          <w:szCs w:val="28"/>
        </w:rPr>
        <w:t xml:space="preserve"> в их охранных зонах.</w:t>
      </w:r>
    </w:p>
    <w:p w:rsidR="00781110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53378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136CC6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53378" w:rsidRPr="00136CC6" w:rsidP="00136CC6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136CC6">
        <w:rPr>
          <w:sz w:val="28"/>
          <w:szCs w:val="28"/>
        </w:rPr>
        <w:t xml:space="preserve">Принимая во внимание личность </w:t>
      </w:r>
      <w:r w:rsidRPr="00136CC6">
        <w:rPr>
          <w:rFonts w:eastAsia="SimSun"/>
          <w:sz w:val="28"/>
          <w:szCs w:val="28"/>
          <w:lang w:eastAsia="zh-CN"/>
        </w:rPr>
        <w:t>Аблаевой</w:t>
      </w:r>
      <w:r w:rsidRPr="00136CC6">
        <w:rPr>
          <w:rFonts w:eastAsia="SimSun"/>
          <w:sz w:val="28"/>
          <w:szCs w:val="28"/>
          <w:lang w:eastAsia="zh-CN"/>
        </w:rPr>
        <w:t xml:space="preserve"> Л.А.</w:t>
      </w:r>
      <w:r w:rsidRPr="00136CC6">
        <w:rPr>
          <w:sz w:val="28"/>
          <w:szCs w:val="28"/>
        </w:rPr>
        <w:t xml:space="preserve">, </w:t>
      </w:r>
      <w:r w:rsidRPr="00136CC6" w:rsidR="00C610C5">
        <w:rPr>
          <w:sz w:val="28"/>
          <w:szCs w:val="28"/>
        </w:rPr>
        <w:t xml:space="preserve">в том числе наличие на иждивении несовершеннолетних детей, </w:t>
      </w:r>
      <w:r w:rsidRPr="00136CC6" w:rsidR="008F7EF4">
        <w:rPr>
          <w:rStyle w:val="FontStyle17"/>
          <w:sz w:val="28"/>
          <w:szCs w:val="28"/>
        </w:rPr>
        <w:t>характер совершенного правонарушения, отношение виновно</w:t>
      </w:r>
      <w:r w:rsidRPr="00136CC6">
        <w:rPr>
          <w:rStyle w:val="FontStyle17"/>
          <w:sz w:val="28"/>
          <w:szCs w:val="28"/>
        </w:rPr>
        <w:t>й</w:t>
      </w:r>
      <w:r w:rsidRPr="00136CC6" w:rsidR="008F7EF4">
        <w:rPr>
          <w:rStyle w:val="FontStyle17"/>
          <w:sz w:val="28"/>
          <w:szCs w:val="28"/>
        </w:rPr>
        <w:t xml:space="preserve"> к содеянному, отсутствие </w:t>
      </w:r>
      <w:r w:rsidRPr="00136CC6" w:rsidR="008F7EF4">
        <w:rPr>
          <w:rStyle w:val="FontStyle17"/>
          <w:sz w:val="28"/>
          <w:szCs w:val="28"/>
        </w:rPr>
        <w:t>отягчающих административную ответственность обстоятельств, наличие смягчающего административную ответственность обстоятельства в виде раскаяния,</w:t>
      </w:r>
      <w:r w:rsidRPr="00136CC6" w:rsidR="004B7B09">
        <w:rPr>
          <w:sz w:val="28"/>
          <w:szCs w:val="28"/>
        </w:rPr>
        <w:t xml:space="preserve"> полагаю необходимым назначить </w:t>
      </w:r>
      <w:r w:rsidRPr="00136CC6">
        <w:rPr>
          <w:rFonts w:eastAsia="SimSun"/>
          <w:sz w:val="28"/>
          <w:szCs w:val="28"/>
          <w:lang w:eastAsia="zh-CN"/>
        </w:rPr>
        <w:t>Аблаевой</w:t>
      </w:r>
      <w:r w:rsidRPr="00136CC6">
        <w:rPr>
          <w:rFonts w:eastAsia="SimSun"/>
          <w:sz w:val="28"/>
          <w:szCs w:val="28"/>
          <w:lang w:eastAsia="zh-CN"/>
        </w:rPr>
        <w:t xml:space="preserve"> Л.А.</w:t>
      </w:r>
      <w:r w:rsidRPr="00136CC6" w:rsidR="004B7B09">
        <w:rPr>
          <w:sz w:val="28"/>
          <w:szCs w:val="28"/>
        </w:rPr>
        <w:t xml:space="preserve"> </w:t>
      </w:r>
      <w:r w:rsidRPr="00136CC6">
        <w:rPr>
          <w:sz w:val="28"/>
          <w:szCs w:val="28"/>
        </w:rPr>
        <w:t>административное наказание в виде</w:t>
      </w:r>
      <w:r w:rsidRPr="00136CC6">
        <w:rPr>
          <w:sz w:val="28"/>
          <w:szCs w:val="28"/>
        </w:rPr>
        <w:t xml:space="preserve"> </w:t>
      </w:r>
      <w:r w:rsidRPr="00136CC6" w:rsidR="00C610C5">
        <w:rPr>
          <w:sz w:val="28"/>
          <w:szCs w:val="28"/>
        </w:rPr>
        <w:t xml:space="preserve">административного </w:t>
      </w:r>
      <w:r w:rsidRPr="00136CC6">
        <w:rPr>
          <w:sz w:val="28"/>
          <w:szCs w:val="28"/>
        </w:rPr>
        <w:t>штрафа в размере</w:t>
      </w:r>
      <w:r w:rsidRPr="00136CC6" w:rsidR="00C610C5">
        <w:rPr>
          <w:sz w:val="28"/>
          <w:szCs w:val="28"/>
        </w:rPr>
        <w:t>,</w:t>
      </w:r>
      <w:r w:rsidRPr="00136CC6">
        <w:rPr>
          <w:sz w:val="28"/>
          <w:szCs w:val="28"/>
        </w:rPr>
        <w:t xml:space="preserve"> </w:t>
      </w:r>
      <w:r w:rsidRPr="00136CC6" w:rsidR="00C610C5">
        <w:rPr>
          <w:sz w:val="28"/>
          <w:szCs w:val="28"/>
        </w:rPr>
        <w:t>предусмотренном</w:t>
      </w:r>
      <w:r w:rsidRPr="00136CC6">
        <w:rPr>
          <w:sz w:val="28"/>
          <w:szCs w:val="28"/>
        </w:rPr>
        <w:t xml:space="preserve"> санкцией статьи 8.39 КоАП РФ.</w:t>
      </w:r>
    </w:p>
    <w:p w:rsidR="00753378" w:rsidRPr="00136CC6" w:rsidP="00136CC6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Разрешая вопрос о необходимости назначения дополнительного наказания в виде конфискации транспортного средства, </w:t>
      </w:r>
      <w:r w:rsidRPr="00136CC6" w:rsidR="00C610C5">
        <w:rPr>
          <w:rFonts w:ascii="Times New Roman" w:hAnsi="Times New Roman" w:cs="Times New Roman"/>
          <w:sz w:val="28"/>
          <w:szCs w:val="28"/>
        </w:rPr>
        <w:t>мировой судья</w:t>
      </w:r>
      <w:r w:rsidRPr="00136CC6">
        <w:rPr>
          <w:rFonts w:ascii="Times New Roman" w:hAnsi="Times New Roman" w:cs="Times New Roman"/>
          <w:sz w:val="28"/>
          <w:szCs w:val="28"/>
        </w:rPr>
        <w:t xml:space="preserve"> исходит из того, что такая мера ответственности должна быть действительно необходимой</w:t>
      </w:r>
      <w:r w:rsidRPr="00136CC6" w:rsidR="00C610C5">
        <w:rPr>
          <w:rFonts w:ascii="Times New Roman" w:hAnsi="Times New Roman" w:cs="Times New Roman"/>
          <w:sz w:val="28"/>
          <w:szCs w:val="28"/>
        </w:rPr>
        <w:t xml:space="preserve"> и</w:t>
      </w:r>
      <w:r w:rsidRPr="00136CC6">
        <w:rPr>
          <w:rFonts w:ascii="Times New Roman" w:hAnsi="Times New Roman" w:cs="Times New Roman"/>
          <w:sz w:val="28"/>
          <w:szCs w:val="28"/>
        </w:rPr>
        <w:t xml:space="preserve"> соразмерной целям административного наказания,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753378" w:rsidRPr="00136CC6" w:rsidP="00136CC6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При таких обстоятельствах, исходя из обеспечения справедливого баланса частных и публичных интересов, считаю возможным </w:t>
      </w:r>
      <w:r w:rsidRPr="00136CC6" w:rsidR="00C610C5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Pr="00136CC6">
        <w:rPr>
          <w:rFonts w:ascii="Times New Roman" w:hAnsi="Times New Roman" w:cs="Times New Roman"/>
          <w:sz w:val="28"/>
          <w:szCs w:val="28"/>
        </w:rPr>
        <w:t>не применять указанное дополнительное наказание.</w:t>
      </w:r>
    </w:p>
    <w:p w:rsidR="006859F3" w:rsidRPr="00136CC6" w:rsidP="00136CC6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136CC6">
        <w:rPr>
          <w:sz w:val="28"/>
          <w:szCs w:val="28"/>
        </w:rPr>
        <w:t xml:space="preserve"> На основании вышеизложенного, руководствуясь ст.ст.1.7, 4.1 - 4.3, </w:t>
      </w:r>
      <w:r w:rsidRPr="00136CC6" w:rsidR="00753378">
        <w:rPr>
          <w:sz w:val="28"/>
          <w:szCs w:val="28"/>
        </w:rPr>
        <w:t>8.39</w:t>
      </w:r>
      <w:r w:rsidRPr="00136CC6">
        <w:rPr>
          <w:sz w:val="28"/>
          <w:szCs w:val="28"/>
        </w:rPr>
        <w:t xml:space="preserve">, 29.9, 29.10, 29.11, 32.2, 30.1-30.3 </w:t>
      </w:r>
      <w:r w:rsidRPr="00136CC6">
        <w:rPr>
          <w:rStyle w:val="FontStyle17"/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C610C5" w:rsidRPr="00136CC6" w:rsidP="00136CC6">
      <w:pPr>
        <w:pStyle w:val="Style5"/>
        <w:widowControl/>
        <w:ind w:right="-7"/>
        <w:rPr>
          <w:sz w:val="28"/>
          <w:szCs w:val="28"/>
        </w:rPr>
      </w:pPr>
    </w:p>
    <w:p w:rsidR="00257C55" w:rsidRPr="00136CC6" w:rsidP="00136CC6">
      <w:pPr>
        <w:pStyle w:val="Style5"/>
        <w:widowControl/>
        <w:ind w:right="-7"/>
        <w:rPr>
          <w:rStyle w:val="FontStyle16"/>
          <w:spacing w:val="60"/>
          <w:sz w:val="28"/>
          <w:szCs w:val="28"/>
        </w:rPr>
      </w:pPr>
      <w:r w:rsidRPr="00136CC6">
        <w:rPr>
          <w:rStyle w:val="FontStyle16"/>
          <w:spacing w:val="60"/>
          <w:sz w:val="28"/>
          <w:szCs w:val="28"/>
        </w:rPr>
        <w:t xml:space="preserve"> </w:t>
      </w:r>
      <w:r w:rsidR="00136CC6">
        <w:rPr>
          <w:rStyle w:val="FontStyle16"/>
          <w:spacing w:val="60"/>
          <w:sz w:val="28"/>
          <w:szCs w:val="28"/>
        </w:rPr>
        <w:t xml:space="preserve">                           </w:t>
      </w:r>
      <w:r w:rsidRPr="00136CC6">
        <w:rPr>
          <w:rStyle w:val="FontStyle16"/>
          <w:spacing w:val="60"/>
          <w:sz w:val="28"/>
          <w:szCs w:val="28"/>
        </w:rPr>
        <w:t xml:space="preserve">  </w:t>
      </w:r>
      <w:r w:rsidRPr="00136CC6" w:rsidR="004B7B09">
        <w:rPr>
          <w:rStyle w:val="FontStyle16"/>
          <w:spacing w:val="60"/>
          <w:sz w:val="28"/>
          <w:szCs w:val="28"/>
        </w:rPr>
        <w:t>п</w:t>
      </w:r>
      <w:r w:rsidRPr="00136CC6" w:rsidR="00305D1E">
        <w:rPr>
          <w:rStyle w:val="FontStyle16"/>
          <w:spacing w:val="60"/>
          <w:sz w:val="28"/>
          <w:szCs w:val="28"/>
        </w:rPr>
        <w:t>остановил:</w:t>
      </w:r>
    </w:p>
    <w:p w:rsidR="00D056F0" w:rsidRPr="00136CC6" w:rsidP="00136CC6">
      <w:pPr>
        <w:pStyle w:val="Style5"/>
        <w:widowControl/>
        <w:ind w:right="-7" w:firstLine="567"/>
        <w:rPr>
          <w:bCs/>
          <w:spacing w:val="60"/>
          <w:sz w:val="28"/>
          <w:szCs w:val="28"/>
        </w:rPr>
      </w:pPr>
    </w:p>
    <w:p w:rsidR="000F6EF2" w:rsidRPr="00136CC6" w:rsidP="00136CC6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b/>
          <w:i/>
          <w:sz w:val="28"/>
          <w:szCs w:val="28"/>
        </w:rPr>
        <w:t>Аблаеву</w:t>
      </w:r>
      <w:r w:rsidRPr="00136CC6">
        <w:rPr>
          <w:rFonts w:ascii="Times New Roman" w:hAnsi="Times New Roman" w:cs="Times New Roman"/>
          <w:b/>
          <w:i/>
          <w:sz w:val="28"/>
          <w:szCs w:val="28"/>
        </w:rPr>
        <w:t xml:space="preserve"> Луизу </w:t>
      </w:r>
      <w:r w:rsidRPr="00136CC6">
        <w:rPr>
          <w:rFonts w:ascii="Times New Roman" w:hAnsi="Times New Roman" w:cs="Times New Roman"/>
          <w:b/>
          <w:i/>
          <w:sz w:val="28"/>
          <w:szCs w:val="28"/>
        </w:rPr>
        <w:t>Анверовну</w:t>
      </w:r>
      <w:r w:rsidRPr="00136CC6" w:rsidR="00753378">
        <w:rPr>
          <w:rFonts w:ascii="Times New Roman" w:hAnsi="Times New Roman" w:cs="Times New Roman"/>
          <w:sz w:val="28"/>
          <w:szCs w:val="28"/>
        </w:rPr>
        <w:t xml:space="preserve">, </w:t>
      </w:r>
      <w:r w:rsidR="00D81810">
        <w:rPr>
          <w:rFonts w:ascii="Times New Roman" w:hAnsi="Times New Roman" w:cs="Times New Roman"/>
          <w:sz w:val="28"/>
          <w:szCs w:val="28"/>
        </w:rPr>
        <w:t>«ПЕРСОНАЛЬНЫЕ ДАННЫЕ»</w:t>
      </w:r>
      <w:r w:rsidRPr="00136CC6" w:rsidR="00753378">
        <w:rPr>
          <w:rFonts w:ascii="Times New Roman" w:hAnsi="Times New Roman" w:cs="Times New Roman"/>
          <w:sz w:val="28"/>
          <w:szCs w:val="28"/>
        </w:rPr>
        <w:t xml:space="preserve">, </w:t>
      </w:r>
      <w:r w:rsidRPr="00136CC6" w:rsidR="00DB56E4">
        <w:rPr>
          <w:rFonts w:ascii="Times New Roman" w:hAnsi="Times New Roman" w:cs="Times New Roman"/>
          <w:sz w:val="28"/>
          <w:szCs w:val="28"/>
        </w:rPr>
        <w:t xml:space="preserve"> </w:t>
      </w:r>
      <w:r w:rsidRPr="00136CC6" w:rsidR="00084C01">
        <w:rPr>
          <w:rFonts w:ascii="Times New Roman" w:hAnsi="Times New Roman" w:cs="Times New Roman"/>
          <w:sz w:val="28"/>
          <w:szCs w:val="28"/>
        </w:rPr>
        <w:t>признать виновн</w:t>
      </w:r>
      <w:r w:rsidRPr="00136CC6">
        <w:rPr>
          <w:rFonts w:ascii="Times New Roman" w:hAnsi="Times New Roman" w:cs="Times New Roman"/>
          <w:sz w:val="28"/>
          <w:szCs w:val="28"/>
        </w:rPr>
        <w:t>ой</w:t>
      </w:r>
      <w:r w:rsidRPr="00136CC6" w:rsidR="00257C5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36CC6" w:rsidR="00CF6F96">
        <w:rPr>
          <w:rFonts w:ascii="Times New Roman" w:hAnsi="Times New Roman" w:cs="Times New Roman"/>
          <w:sz w:val="28"/>
          <w:szCs w:val="28"/>
        </w:rPr>
        <w:t>онарушения, предусмотренного ст.</w:t>
      </w:r>
      <w:r w:rsidRPr="00136CC6">
        <w:rPr>
          <w:rFonts w:ascii="Times New Roman" w:hAnsi="Times New Roman" w:cs="Times New Roman"/>
          <w:sz w:val="28"/>
          <w:szCs w:val="28"/>
        </w:rPr>
        <w:t>8.39</w:t>
      </w:r>
      <w:r w:rsidRPr="00136CC6" w:rsidR="00257C5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36CC6" w:rsidR="00FC551A">
        <w:rPr>
          <w:rFonts w:ascii="Times New Roman" w:hAnsi="Times New Roman" w:cs="Times New Roman"/>
          <w:sz w:val="28"/>
          <w:szCs w:val="28"/>
        </w:rPr>
        <w:t>е</w:t>
      </w:r>
      <w:r w:rsidRPr="00136CC6">
        <w:rPr>
          <w:rFonts w:ascii="Times New Roman" w:hAnsi="Times New Roman" w:cs="Times New Roman"/>
          <w:sz w:val="28"/>
          <w:szCs w:val="28"/>
        </w:rPr>
        <w:t>й</w:t>
      </w:r>
      <w:r w:rsidRPr="00136CC6" w:rsidR="00257C5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136CC6">
        <w:rPr>
          <w:rFonts w:ascii="Times New Roman" w:hAnsi="Times New Roman" w:cs="Times New Roman"/>
          <w:sz w:val="28"/>
          <w:szCs w:val="28"/>
        </w:rPr>
        <w:t>3000</w:t>
      </w:r>
      <w:r w:rsidRPr="00136CC6" w:rsidR="00084C01">
        <w:rPr>
          <w:rFonts w:ascii="Times New Roman" w:hAnsi="Times New Roman" w:cs="Times New Roman"/>
          <w:sz w:val="28"/>
          <w:szCs w:val="28"/>
        </w:rPr>
        <w:t>,00</w:t>
      </w:r>
      <w:r w:rsidRPr="00136CC6" w:rsidR="00257C55">
        <w:rPr>
          <w:rFonts w:ascii="Times New Roman" w:hAnsi="Times New Roman" w:cs="Times New Roman"/>
          <w:sz w:val="28"/>
          <w:szCs w:val="28"/>
        </w:rPr>
        <w:t xml:space="preserve"> руб. (</w:t>
      </w:r>
      <w:r w:rsidRPr="00136CC6">
        <w:rPr>
          <w:rFonts w:ascii="Times New Roman" w:hAnsi="Times New Roman" w:cs="Times New Roman"/>
          <w:sz w:val="28"/>
          <w:szCs w:val="28"/>
        </w:rPr>
        <w:t>три тысячи</w:t>
      </w:r>
      <w:r w:rsidRPr="00136CC6" w:rsidR="00257C55">
        <w:rPr>
          <w:rFonts w:ascii="Times New Roman" w:hAnsi="Times New Roman" w:cs="Times New Roman"/>
          <w:sz w:val="28"/>
          <w:szCs w:val="28"/>
        </w:rPr>
        <w:t xml:space="preserve"> рублей) </w:t>
      </w:r>
      <w:r w:rsidRPr="00136CC6">
        <w:rPr>
          <w:rFonts w:ascii="Times New Roman" w:hAnsi="Times New Roman" w:cs="Times New Roman"/>
          <w:sz w:val="28"/>
          <w:szCs w:val="28"/>
        </w:rPr>
        <w:t>без конфискации орудий совершения административного правонарушения и продукции незаконного природопользования.</w:t>
      </w:r>
    </w:p>
    <w:p w:rsidR="00B8012F" w:rsidRPr="00136CC6" w:rsidP="00136CC6">
      <w:pPr>
        <w:tabs>
          <w:tab w:val="left" w:pos="627"/>
        </w:tabs>
        <w:ind w:right="-7" w:firstLine="567"/>
        <w:jc w:val="both"/>
        <w:rPr>
          <w:rStyle w:val="FontStyle17"/>
          <w:rFonts w:eastAsia="SimSun"/>
          <w:sz w:val="28"/>
          <w:szCs w:val="28"/>
          <w:lang w:eastAsia="zh-CN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в виде </w:t>
      </w:r>
      <w:r w:rsidRPr="00136CC6">
        <w:rPr>
          <w:rFonts w:ascii="Times New Roman" w:eastAsia="SimSun" w:hAnsi="Times New Roman" w:cs="Times New Roman"/>
          <w:sz w:val="28"/>
          <w:szCs w:val="28"/>
          <w:lang w:eastAsia="zh-CN"/>
        </w:rPr>
        <w:t>транспортного средства – автомобиля марки «</w:t>
      </w:r>
      <w:r w:rsidR="00D81810">
        <w:rPr>
          <w:rFonts w:ascii="Times New Roman" w:eastAsia="SimSun" w:hAnsi="Times New Roman" w:cs="Times New Roman"/>
          <w:sz w:val="28"/>
          <w:szCs w:val="28"/>
          <w:lang w:eastAsia="zh-CN"/>
        </w:rPr>
        <w:t>НАЗВАНИЕ</w:t>
      </w:r>
      <w:r w:rsidRPr="00136C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</w:t>
      </w:r>
      <w:r w:rsidRPr="00136CC6">
        <w:rPr>
          <w:rStyle w:val="FontStyle17"/>
          <w:sz w:val="28"/>
          <w:szCs w:val="28"/>
        </w:rPr>
        <w:t xml:space="preserve">государственный регистрационный знак </w:t>
      </w:r>
      <w:r w:rsidR="00D81810">
        <w:rPr>
          <w:rStyle w:val="FontStyle17"/>
          <w:sz w:val="28"/>
          <w:szCs w:val="28"/>
        </w:rPr>
        <w:t>«НОМЕР»</w:t>
      </w:r>
      <w:r w:rsidRPr="00136CC6">
        <w:rPr>
          <w:rStyle w:val="FontStyle17"/>
          <w:sz w:val="28"/>
          <w:szCs w:val="28"/>
        </w:rPr>
        <w:t xml:space="preserve"> (</w:t>
      </w:r>
      <w:r w:rsidR="00D81810">
        <w:rPr>
          <w:rStyle w:val="FontStyle17"/>
          <w:sz w:val="28"/>
          <w:szCs w:val="28"/>
        </w:rPr>
        <w:t>«НОМЕР»</w:t>
      </w:r>
      <w:r w:rsidRPr="00136CC6">
        <w:rPr>
          <w:rStyle w:val="FontStyle17"/>
          <w:sz w:val="28"/>
          <w:szCs w:val="28"/>
        </w:rPr>
        <w:t xml:space="preserve"> регион), </w:t>
      </w:r>
      <w:r w:rsidRPr="00136CC6">
        <w:rPr>
          <w:rFonts w:ascii="Times New Roman" w:hAnsi="Times New Roman"/>
          <w:sz w:val="28"/>
          <w:szCs w:val="28"/>
        </w:rPr>
        <w:t xml:space="preserve">возвращенного под сохранную расписку </w:t>
      </w:r>
      <w:r w:rsidRPr="00136CC6">
        <w:rPr>
          <w:rFonts w:ascii="Times New Roman" w:hAnsi="Times New Roman"/>
          <w:sz w:val="28"/>
          <w:szCs w:val="28"/>
        </w:rPr>
        <w:t>Аблаевой</w:t>
      </w:r>
      <w:r w:rsidRPr="00136CC6">
        <w:rPr>
          <w:rFonts w:ascii="Times New Roman" w:hAnsi="Times New Roman"/>
          <w:sz w:val="28"/>
          <w:szCs w:val="28"/>
        </w:rPr>
        <w:t xml:space="preserve"> Л.А. – передать по принадлежности.</w:t>
      </w:r>
    </w:p>
    <w:p w:rsidR="000F6EF2" w:rsidRPr="00136CC6" w:rsidP="00136CC6">
      <w:pPr>
        <w:ind w:right="-7" w:firstLine="567"/>
        <w:jc w:val="both"/>
        <w:rPr>
          <w:rStyle w:val="FontStyle17"/>
          <w:sz w:val="28"/>
          <w:szCs w:val="28"/>
        </w:rPr>
      </w:pPr>
      <w:r w:rsidRPr="00136CC6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136CC6">
        <w:rPr>
          <w:rStyle w:val="FontStyle17"/>
          <w:sz w:val="28"/>
          <w:szCs w:val="28"/>
        </w:rPr>
        <w:t xml:space="preserve">: </w:t>
      </w:r>
      <w:r w:rsidRPr="00136CC6">
        <w:rPr>
          <w:rStyle w:val="FontStyle17"/>
          <w:sz w:val="28"/>
          <w:szCs w:val="28"/>
        </w:rPr>
        <w:t>счет № 40101810335100010001, банк получателя – отделение Республики Крым, БИК 043510001, ИНН Минприроды Крыма 9102001017, КПП Минприроды Крыма 910201001, ОКТМО 35703000, КБК 82011625020010000140; протокол №005804 от 27.10.2017, постановление №5-98-611/2017.</w:t>
      </w:r>
    </w:p>
    <w:p w:rsidR="008C12E1" w:rsidRPr="00136CC6" w:rsidP="00136CC6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36CC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36CC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36CC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36CC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8012F" w:rsidRPr="00136CC6" w:rsidP="00136CC6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36CC6">
        <w:rPr>
          <w:rFonts w:ascii="Times New Roman" w:hAnsi="Times New Roman" w:cs="Times New Roman"/>
          <w:sz w:val="28"/>
          <w:szCs w:val="28"/>
        </w:rPr>
        <w:t>вынесшим</w:t>
      </w:r>
      <w:r w:rsidRPr="00136CC6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260BDD" w:rsidRPr="00136CC6" w:rsidP="00136CC6">
      <w:pPr>
        <w:pStyle w:val="ConsPlusNormal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CC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36CC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36CC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6CC6" w:rsidRPr="00136CC6" w:rsidP="00136CC6">
      <w:pPr>
        <w:ind w:right="-7" w:firstLine="567"/>
        <w:jc w:val="both"/>
        <w:rPr>
          <w:rStyle w:val="FontStyle11"/>
          <w:b w:val="0"/>
          <w:sz w:val="28"/>
          <w:szCs w:val="28"/>
        </w:rPr>
      </w:pPr>
      <w:r w:rsidRPr="00136CC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36CC6">
        <w:rPr>
          <w:rFonts w:ascii="Times New Roman" w:hAnsi="Times New Roman" w:cs="Times New Roman"/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36CC6">
        <w:rPr>
          <w:rStyle w:val="FontStyle11"/>
          <w:b w:val="0"/>
          <w:sz w:val="28"/>
          <w:szCs w:val="28"/>
        </w:rPr>
        <w:t>в течени</w:t>
      </w:r>
      <w:r w:rsidRPr="00136CC6" w:rsidR="006859F3">
        <w:rPr>
          <w:rStyle w:val="FontStyle11"/>
          <w:b w:val="0"/>
          <w:sz w:val="28"/>
          <w:szCs w:val="28"/>
        </w:rPr>
        <w:t>е</w:t>
      </w:r>
      <w:r w:rsidRPr="00136CC6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136CC6" w:rsidRPr="00136CC6" w:rsidP="00136CC6">
      <w:pPr>
        <w:ind w:right="-7" w:firstLine="567"/>
        <w:jc w:val="both"/>
        <w:rPr>
          <w:rStyle w:val="FontStyle11"/>
          <w:b w:val="0"/>
          <w:sz w:val="28"/>
          <w:szCs w:val="28"/>
        </w:rPr>
      </w:pPr>
    </w:p>
    <w:p w:rsidR="00136CC6" w:rsidP="00136CC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36CC6">
        <w:rPr>
          <w:rFonts w:ascii="Times New Roman" w:eastAsia="Times New Roman" w:hAnsi="Times New Roman" w:cs="Times New Roman"/>
          <w:b/>
          <w:sz w:val="22"/>
          <w:szCs w:val="22"/>
        </w:rPr>
        <w:t>Мировой судья:</w:t>
      </w:r>
      <w:r w:rsidRPr="00136CC6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136CC6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136CC6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</w:t>
      </w:r>
      <w:r w:rsidR="00D81810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</w:t>
      </w:r>
      <w:r w:rsidRPr="00136CC6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К.Г. Чинов</w:t>
      </w:r>
    </w:p>
    <w:p w:rsidR="00D81810" w:rsidRPr="00D81810" w:rsidP="00136CC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81810" w:rsidRPr="00D81810" w:rsidP="00136CC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81810">
        <w:rPr>
          <w:rFonts w:ascii="Times New Roman" w:eastAsia="Times New Roman" w:hAnsi="Times New Roman" w:cs="Times New Roman"/>
          <w:sz w:val="22"/>
          <w:szCs w:val="22"/>
        </w:rPr>
        <w:t>«СОГЛАСОВАНО»</w:t>
      </w:r>
    </w:p>
    <w:p w:rsidR="00D81810" w:rsidRPr="00D81810" w:rsidP="00136CC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81810">
        <w:rPr>
          <w:rFonts w:ascii="Times New Roman" w:eastAsia="Times New Roman" w:hAnsi="Times New Roman" w:cs="Times New Roman"/>
          <w:sz w:val="22"/>
          <w:szCs w:val="22"/>
        </w:rPr>
        <w:t>Мировой судья:</w:t>
      </w:r>
    </w:p>
    <w:p w:rsidR="00D81810" w:rsidRPr="00D81810" w:rsidP="00136CC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81810">
        <w:rPr>
          <w:rFonts w:ascii="Times New Roman" w:eastAsia="Times New Roman" w:hAnsi="Times New Roman" w:cs="Times New Roman"/>
          <w:sz w:val="22"/>
          <w:szCs w:val="22"/>
        </w:rPr>
        <w:t>_________________К.Г. Чинов</w:t>
      </w:r>
    </w:p>
    <w:p w:rsidR="00136CC6" w:rsidRPr="00136CC6" w:rsidP="00136CC6">
      <w:pPr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36CC6" w:rsidRPr="00136CC6" w:rsidP="00136CC6">
      <w:pPr>
        <w:autoSpaceDE w:val="0"/>
        <w:autoSpaceDN w:val="0"/>
        <w:adjustRightInd w:val="0"/>
        <w:ind w:right="-426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36CC6" w:rsidRPr="00136CC6" w:rsidP="00136CC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36CC6" w:rsidRPr="00136CC6" w:rsidP="00136CC6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36CC6" w:rsidRPr="00136CC6" w:rsidP="00136CC6">
      <w:pPr>
        <w:autoSpaceDE w:val="0"/>
        <w:autoSpaceDN w:val="0"/>
        <w:adjustRightInd w:val="0"/>
        <w:ind w:right="-2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136CC6" w:rsidRPr="00136CC6" w:rsidP="00136CC6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1662A" w:rsidRPr="00136CC6" w:rsidP="00136CC6">
      <w:pPr>
        <w:ind w:right="-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C610C5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6992971"/>
      <w:docPartObj>
        <w:docPartGallery w:val="Page Numbers (Bottom of Page)"/>
        <w:docPartUnique/>
      </w:docPartObj>
    </w:sdtPr>
    <w:sdtContent>
      <w:p w:rsidR="00136C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810">
          <w:rPr>
            <w:noProof/>
          </w:rPr>
          <w:t>6</w:t>
        </w:r>
        <w:r>
          <w:fldChar w:fldCharType="end"/>
        </w:r>
      </w:p>
    </w:sdtContent>
  </w:sdt>
  <w:p w:rsidR="00136CC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C610C5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136C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36CC6"/>
  </w:style>
  <w:style w:type="paragraph" w:styleId="Footer">
    <w:name w:val="footer"/>
    <w:basedOn w:val="Normal"/>
    <w:link w:val="a1"/>
    <w:uiPriority w:val="99"/>
    <w:unhideWhenUsed/>
    <w:rsid w:val="00136C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3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