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924D22" w:rsidP="0001404A">
      <w:pPr>
        <w:pStyle w:val="Style1"/>
        <w:widowControl/>
        <w:ind w:right="-7" w:firstLine="567"/>
        <w:jc w:val="right"/>
        <w:rPr>
          <w:rStyle w:val="FontStyle16"/>
          <w:sz w:val="26"/>
          <w:szCs w:val="26"/>
        </w:rPr>
      </w:pPr>
      <w:r w:rsidRPr="00924D22">
        <w:rPr>
          <w:rStyle w:val="FontStyle16"/>
          <w:sz w:val="26"/>
          <w:szCs w:val="26"/>
        </w:rPr>
        <w:t>Дело № 5-98-</w:t>
      </w:r>
      <w:r w:rsidRPr="00924D22" w:rsidR="00694CAC">
        <w:rPr>
          <w:rStyle w:val="FontStyle16"/>
          <w:sz w:val="26"/>
          <w:szCs w:val="26"/>
        </w:rPr>
        <w:t>755</w:t>
      </w:r>
      <w:r w:rsidRPr="00924D22">
        <w:rPr>
          <w:rStyle w:val="FontStyle16"/>
          <w:sz w:val="26"/>
          <w:szCs w:val="26"/>
        </w:rPr>
        <w:t>/</w:t>
      </w:r>
      <w:r w:rsidRPr="00924D22" w:rsidR="00694CAC">
        <w:rPr>
          <w:rStyle w:val="FontStyle16"/>
          <w:sz w:val="26"/>
          <w:szCs w:val="26"/>
        </w:rPr>
        <w:t>2025</w:t>
      </w:r>
    </w:p>
    <w:p w:rsidR="000A606E" w:rsidRPr="00924D22" w:rsidP="0001404A">
      <w:pPr>
        <w:ind w:right="-1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91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/>
        </w:rPr>
        <w:t>MS</w:t>
      </w:r>
      <w:r w:rsidRPr="00B52AFB">
        <w:rPr>
          <w:rFonts w:ascii="Times New Roman" w:eastAsia="Times New Roman" w:hAnsi="Times New Roman" w:cs="Times New Roman"/>
          <w:b/>
          <w:bCs/>
          <w:sz w:val="26"/>
          <w:szCs w:val="26"/>
        </w:rPr>
        <w:t>0098</w:t>
      </w:r>
      <w:r w:rsidRPr="00924D22" w:rsidR="00AD1D2F">
        <w:rPr>
          <w:rFonts w:ascii="Times New Roman" w:eastAsia="Times New Roman" w:hAnsi="Times New Roman" w:cs="Times New Roman"/>
          <w:b/>
          <w:bCs/>
          <w:sz w:val="26"/>
          <w:szCs w:val="26"/>
        </w:rPr>
        <w:t>-01</w:t>
      </w:r>
      <w:r w:rsidRPr="00924D2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924D22" w:rsidR="00AB3633">
        <w:rPr>
          <w:rFonts w:ascii="Times New Roman" w:eastAsia="Times New Roman" w:hAnsi="Times New Roman" w:cs="Times New Roman"/>
          <w:b/>
          <w:bCs/>
          <w:sz w:val="26"/>
          <w:szCs w:val="26"/>
        </w:rPr>
        <w:t>202</w:t>
      </w:r>
      <w:r w:rsidRPr="00924D22" w:rsidR="00694CAC">
        <w:rPr>
          <w:rFonts w:ascii="Times New Roman" w:eastAsia="Times New Roman" w:hAnsi="Times New Roman" w:cs="Times New Roman"/>
          <w:b/>
          <w:bCs/>
          <w:sz w:val="26"/>
          <w:szCs w:val="26"/>
        </w:rPr>
        <w:t>5</w:t>
      </w:r>
      <w:r w:rsidRPr="00924D22">
        <w:rPr>
          <w:rFonts w:ascii="Times New Roman" w:eastAsia="Times New Roman" w:hAnsi="Times New Roman" w:cs="Times New Roman"/>
          <w:b/>
          <w:bCs/>
          <w:sz w:val="26"/>
          <w:szCs w:val="26"/>
        </w:rPr>
        <w:t>-</w:t>
      </w:r>
      <w:r w:rsidRPr="00924D22" w:rsidR="00694CAC">
        <w:rPr>
          <w:rFonts w:ascii="Times New Roman" w:eastAsia="Times New Roman" w:hAnsi="Times New Roman" w:cs="Times New Roman"/>
          <w:b/>
          <w:bCs/>
          <w:sz w:val="26"/>
          <w:szCs w:val="26"/>
        </w:rPr>
        <w:t>003077-10</w:t>
      </w:r>
    </w:p>
    <w:p w:rsidR="00302181" w:rsidRPr="00924D22" w:rsidP="0001404A">
      <w:pPr>
        <w:pStyle w:val="Style3"/>
        <w:widowControl/>
        <w:ind w:right="-7" w:firstLine="567"/>
        <w:jc w:val="both"/>
        <w:rPr>
          <w:b/>
          <w:sz w:val="26"/>
          <w:szCs w:val="26"/>
        </w:rPr>
      </w:pPr>
    </w:p>
    <w:p w:rsidR="00257C55" w:rsidRPr="00924D22" w:rsidP="0001404A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  <w:r w:rsidRPr="00924D22">
        <w:rPr>
          <w:b/>
          <w:sz w:val="26"/>
          <w:szCs w:val="26"/>
        </w:rPr>
        <w:t>П О С Т А Н О В Л Е Н И Е</w:t>
      </w:r>
    </w:p>
    <w:p w:rsidR="00C70EBB" w:rsidRPr="00924D22" w:rsidP="0001404A">
      <w:pPr>
        <w:pStyle w:val="Style3"/>
        <w:widowControl/>
        <w:ind w:right="-7" w:firstLine="567"/>
        <w:jc w:val="center"/>
        <w:rPr>
          <w:b/>
          <w:sz w:val="26"/>
          <w:szCs w:val="26"/>
        </w:rPr>
      </w:pPr>
    </w:p>
    <w:p w:rsidR="00257C55" w:rsidRPr="00924D22" w:rsidP="0001404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  <w:r w:rsidRPr="00924D22">
        <w:rPr>
          <w:rStyle w:val="FontStyle16"/>
          <w:sz w:val="26"/>
          <w:szCs w:val="26"/>
        </w:rPr>
        <w:t>03 декабря</w:t>
      </w:r>
      <w:r w:rsidRPr="00924D22" w:rsidR="003779C4">
        <w:rPr>
          <w:rStyle w:val="FontStyle16"/>
          <w:sz w:val="26"/>
          <w:szCs w:val="26"/>
        </w:rPr>
        <w:t xml:space="preserve"> </w:t>
      </w:r>
      <w:r w:rsidRPr="00924D22">
        <w:rPr>
          <w:rStyle w:val="FontStyle16"/>
          <w:sz w:val="26"/>
          <w:szCs w:val="26"/>
        </w:rPr>
        <w:t xml:space="preserve"> 2025 года</w:t>
      </w:r>
      <w:r w:rsidRPr="00924D22">
        <w:rPr>
          <w:rStyle w:val="FontStyle16"/>
          <w:bCs w:val="0"/>
          <w:sz w:val="26"/>
          <w:szCs w:val="26"/>
        </w:rPr>
        <w:t xml:space="preserve">                                                        </w:t>
      </w:r>
      <w:r w:rsidRPr="00924D22" w:rsidR="00E3114E">
        <w:rPr>
          <w:rStyle w:val="FontStyle16"/>
          <w:bCs w:val="0"/>
          <w:sz w:val="26"/>
          <w:szCs w:val="26"/>
        </w:rPr>
        <w:t xml:space="preserve"> </w:t>
      </w:r>
      <w:r w:rsidRPr="00924D22" w:rsidR="00302181">
        <w:rPr>
          <w:rStyle w:val="FontStyle16"/>
          <w:bCs w:val="0"/>
          <w:sz w:val="26"/>
          <w:szCs w:val="26"/>
        </w:rPr>
        <w:t xml:space="preserve">   </w:t>
      </w:r>
      <w:r w:rsidRPr="00924D22" w:rsidR="003478F0">
        <w:rPr>
          <w:rStyle w:val="FontStyle16"/>
          <w:bCs w:val="0"/>
          <w:sz w:val="26"/>
          <w:szCs w:val="26"/>
        </w:rPr>
        <w:t xml:space="preserve">          </w:t>
      </w:r>
      <w:r w:rsidRPr="00924D22" w:rsidR="00F0336B">
        <w:rPr>
          <w:rStyle w:val="FontStyle16"/>
          <w:bCs w:val="0"/>
          <w:sz w:val="26"/>
          <w:szCs w:val="26"/>
        </w:rPr>
        <w:t xml:space="preserve">      </w:t>
      </w:r>
      <w:r w:rsidRPr="00924D22" w:rsidR="00C70EBB">
        <w:rPr>
          <w:rStyle w:val="FontStyle16"/>
          <w:bCs w:val="0"/>
          <w:sz w:val="26"/>
          <w:szCs w:val="26"/>
        </w:rPr>
        <w:t xml:space="preserve">        </w:t>
      </w:r>
      <w:r w:rsidRPr="00924D22" w:rsidR="002A455B">
        <w:rPr>
          <w:rStyle w:val="FontStyle16"/>
          <w:bCs w:val="0"/>
          <w:sz w:val="26"/>
          <w:szCs w:val="26"/>
        </w:rPr>
        <w:t xml:space="preserve">  </w:t>
      </w:r>
      <w:r w:rsidR="007F20CD">
        <w:rPr>
          <w:rStyle w:val="FontStyle16"/>
          <w:bCs w:val="0"/>
          <w:sz w:val="26"/>
          <w:szCs w:val="26"/>
        </w:rPr>
        <w:t xml:space="preserve">         </w:t>
      </w:r>
      <w:r w:rsidRPr="00924D22">
        <w:rPr>
          <w:rStyle w:val="FontStyle16"/>
          <w:sz w:val="26"/>
          <w:szCs w:val="26"/>
        </w:rPr>
        <w:t>г. Ялта</w:t>
      </w:r>
    </w:p>
    <w:p w:rsidR="00C70EBB" w:rsidRPr="00924D22" w:rsidP="0001404A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6"/>
          <w:szCs w:val="26"/>
        </w:rPr>
      </w:pPr>
    </w:p>
    <w:p w:rsidR="00F42D1E" w:rsidRPr="00924D22" w:rsidP="0001404A">
      <w:pPr>
        <w:pStyle w:val="Style4"/>
        <w:widowControl/>
        <w:spacing w:line="240" w:lineRule="auto"/>
        <w:ind w:right="-7" w:firstLine="567"/>
        <w:rPr>
          <w:rStyle w:val="FontStyle17"/>
          <w:sz w:val="26"/>
          <w:szCs w:val="26"/>
        </w:rPr>
      </w:pPr>
      <w:r w:rsidRPr="00924D22">
        <w:rPr>
          <w:sz w:val="26"/>
          <w:szCs w:val="26"/>
        </w:rPr>
        <w:t>Мировой судья</w:t>
      </w:r>
      <w:r w:rsidRPr="00924D22">
        <w:rPr>
          <w:bCs/>
          <w:iCs/>
          <w:sz w:val="26"/>
          <w:szCs w:val="26"/>
        </w:rPr>
        <w:t xml:space="preserve"> судебного участка №98 Ялтинского судебного района (городской округ </w:t>
      </w:r>
      <w:r w:rsidRPr="00924D22" w:rsidR="003B7FBB">
        <w:rPr>
          <w:bCs/>
          <w:iCs/>
          <w:sz w:val="26"/>
          <w:szCs w:val="26"/>
        </w:rPr>
        <w:t xml:space="preserve">Ялта) Республики Крым </w:t>
      </w:r>
      <w:r w:rsidRPr="00924D22" w:rsidR="00AD1D2F">
        <w:rPr>
          <w:bCs/>
          <w:iCs/>
          <w:sz w:val="26"/>
          <w:szCs w:val="26"/>
        </w:rPr>
        <w:t>Кулешова Виктория Владимировна</w:t>
      </w:r>
      <w:r w:rsidRPr="00924D22">
        <w:rPr>
          <w:rStyle w:val="FontStyle17"/>
          <w:sz w:val="26"/>
          <w:szCs w:val="26"/>
        </w:rPr>
        <w:t>,</w:t>
      </w:r>
      <w:r w:rsidRPr="00924D22" w:rsidR="007171C6">
        <w:rPr>
          <w:rStyle w:val="FontStyle17"/>
          <w:sz w:val="26"/>
          <w:szCs w:val="26"/>
        </w:rPr>
        <w:t xml:space="preserve"> </w:t>
      </w:r>
    </w:p>
    <w:p w:rsidR="00257C55" w:rsidRPr="00924D22" w:rsidP="0001404A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6"/>
          <w:szCs w:val="26"/>
        </w:rPr>
      </w:pPr>
      <w:r w:rsidRPr="00924D22">
        <w:rPr>
          <w:rStyle w:val="FontStyle17"/>
          <w:sz w:val="26"/>
          <w:szCs w:val="26"/>
        </w:rPr>
        <w:t>рассмотрев в открытом судебном заседании в помещении судеб</w:t>
      </w:r>
      <w:r w:rsidRPr="00924D22" w:rsidR="000A606E">
        <w:rPr>
          <w:rStyle w:val="FontStyle17"/>
          <w:sz w:val="26"/>
          <w:szCs w:val="26"/>
        </w:rPr>
        <w:t>ного участка в городе Ялте (ул.</w:t>
      </w:r>
      <w:r w:rsidRPr="00924D22" w:rsidR="00C70EBB">
        <w:rPr>
          <w:rStyle w:val="FontStyle17"/>
          <w:sz w:val="26"/>
          <w:szCs w:val="26"/>
        </w:rPr>
        <w:t xml:space="preserve"> </w:t>
      </w:r>
      <w:r w:rsidRPr="00924D22">
        <w:rPr>
          <w:rStyle w:val="FontStyle17"/>
          <w:sz w:val="26"/>
          <w:szCs w:val="26"/>
        </w:rPr>
        <w:t xml:space="preserve">Васильева, 19) дело об административном </w:t>
      </w:r>
      <w:r w:rsidRPr="00924D22">
        <w:rPr>
          <w:rStyle w:val="FontStyle17"/>
          <w:sz w:val="26"/>
          <w:szCs w:val="26"/>
        </w:rPr>
        <w:t>правонарушении в отношении:</w:t>
      </w:r>
    </w:p>
    <w:p w:rsidR="00B52AFB" w:rsidP="0001404A">
      <w:pPr>
        <w:pStyle w:val="Style4"/>
        <w:widowControl/>
        <w:spacing w:line="240" w:lineRule="auto"/>
        <w:ind w:right="-7" w:firstLine="567"/>
        <w:rPr>
          <w:sz w:val="25"/>
          <w:szCs w:val="25"/>
        </w:rPr>
      </w:pPr>
      <w:r w:rsidRPr="00924D22">
        <w:rPr>
          <w:b/>
          <w:sz w:val="26"/>
          <w:szCs w:val="26"/>
          <w:lang w:eastAsia="uk-UA"/>
        </w:rPr>
        <w:t>Марьенко Василия Васильевича</w:t>
      </w:r>
      <w:r w:rsidRPr="00924D22">
        <w:rPr>
          <w:sz w:val="26"/>
          <w:szCs w:val="26"/>
          <w:lang w:eastAsia="uk-UA"/>
        </w:rPr>
        <w:t xml:space="preserve">,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B90BC5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24D22">
        <w:rPr>
          <w:sz w:val="26"/>
          <w:szCs w:val="26"/>
        </w:rPr>
        <w:t>за совершение административного правонарушения, предусмотренного ч.1 ст.12.8 КоАП РФ, -</w:t>
      </w:r>
    </w:p>
    <w:p w:rsidR="00040323" w:rsidRPr="00924D22" w:rsidP="0001404A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6"/>
          <w:szCs w:val="26"/>
        </w:rPr>
      </w:pPr>
      <w:r w:rsidRPr="00924D22">
        <w:rPr>
          <w:rStyle w:val="FontStyle16"/>
          <w:spacing w:val="60"/>
          <w:sz w:val="26"/>
          <w:szCs w:val="26"/>
        </w:rPr>
        <w:t>установи</w:t>
      </w:r>
      <w:r w:rsidRPr="00924D22">
        <w:rPr>
          <w:rStyle w:val="FontStyle16"/>
          <w:sz w:val="26"/>
          <w:szCs w:val="26"/>
        </w:rPr>
        <w:t>л:</w:t>
      </w:r>
    </w:p>
    <w:p w:rsidR="00040323" w:rsidRPr="00924D22" w:rsidP="0001404A">
      <w:pPr>
        <w:pStyle w:val="Style4"/>
        <w:widowControl/>
        <w:spacing w:line="240" w:lineRule="auto"/>
        <w:ind w:right="-7" w:firstLine="567"/>
        <w:jc w:val="center"/>
        <w:rPr>
          <w:sz w:val="26"/>
          <w:szCs w:val="26"/>
        </w:rPr>
      </w:pPr>
    </w:p>
    <w:p w:rsidR="00040323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sz w:val="26"/>
          <w:szCs w:val="26"/>
        </w:rPr>
        <w:t xml:space="preserve">минут, находясь </w:t>
      </w:r>
      <w:r w:rsidRPr="00924D22" w:rsidR="00AB3633">
        <w:rPr>
          <w:sz w:val="26"/>
          <w:szCs w:val="26"/>
        </w:rPr>
        <w:t xml:space="preserve">вблизи дома №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 w:rsidR="00AB3633">
        <w:rPr>
          <w:sz w:val="26"/>
          <w:szCs w:val="26"/>
        </w:rPr>
        <w:t xml:space="preserve"> </w:t>
      </w:r>
      <w:r w:rsidRPr="00924D22">
        <w:rPr>
          <w:sz w:val="26"/>
          <w:szCs w:val="26"/>
        </w:rPr>
        <w:t xml:space="preserve">водитель </w:t>
      </w:r>
      <w:r w:rsidRPr="00924D22" w:rsidR="004109F1">
        <w:rPr>
          <w:sz w:val="26"/>
          <w:szCs w:val="26"/>
        </w:rPr>
        <w:t>Марьенко В.В.</w:t>
      </w:r>
      <w:r w:rsidRPr="00924D22">
        <w:rPr>
          <w:sz w:val="26"/>
          <w:szCs w:val="26"/>
        </w:rPr>
        <w:t xml:space="preserve"> управлял транспортным средством – автомобилем марки «</w:t>
      </w:r>
      <w:r>
        <w:rPr>
          <w:sz w:val="25"/>
          <w:szCs w:val="25"/>
        </w:rPr>
        <w:t>«Данные изъяты»</w:t>
      </w:r>
      <w:r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924D22">
        <w:rPr>
          <w:sz w:val="26"/>
          <w:szCs w:val="26"/>
        </w:rPr>
        <w:t>»</w:t>
      </w:r>
      <w:r w:rsidRPr="00924D22">
        <w:rPr>
          <w:sz w:val="26"/>
          <w:szCs w:val="26"/>
        </w:rPr>
        <w:t xml:space="preserve">, государственный регистрационный знак </w:t>
      </w:r>
      <w:r w:rsidRPr="00924D22" w:rsidR="004109F1">
        <w:rPr>
          <w:rStyle w:val="PageNumber"/>
          <w:rFonts w:eastAsiaTheme="minorEastAsia"/>
          <w:sz w:val="26"/>
          <w:szCs w:val="26"/>
        </w:rPr>
        <w:t>«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 w:rsidR="004109F1">
        <w:rPr>
          <w:rStyle w:val="PageNumber"/>
          <w:rFonts w:eastAsiaTheme="minorEastAsia"/>
          <w:sz w:val="26"/>
          <w:szCs w:val="26"/>
        </w:rPr>
        <w:t>»</w:t>
      </w:r>
      <w:r w:rsidRPr="00924D22">
        <w:rPr>
          <w:sz w:val="26"/>
          <w:szCs w:val="26"/>
        </w:rPr>
        <w:t>, в состоянии опьянени</w:t>
      </w:r>
      <w:r w:rsidRPr="00924D22">
        <w:rPr>
          <w:sz w:val="26"/>
          <w:szCs w:val="26"/>
        </w:rPr>
        <w:t xml:space="preserve">я (согласно акту медицинского освидетельствования на состояние опьянения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sz w:val="26"/>
          <w:szCs w:val="26"/>
        </w:rPr>
        <w:t xml:space="preserve"> года у </w:t>
      </w:r>
      <w:r w:rsidRPr="00924D22" w:rsidR="004109F1">
        <w:rPr>
          <w:sz w:val="26"/>
          <w:szCs w:val="26"/>
        </w:rPr>
        <w:t>Марьенко В.В.</w:t>
      </w:r>
      <w:r w:rsidRPr="00924D22">
        <w:rPr>
          <w:sz w:val="26"/>
          <w:szCs w:val="26"/>
        </w:rPr>
        <w:t xml:space="preserve"> установлено состояние опьянения). Своими действиями </w:t>
      </w:r>
      <w:r w:rsidRPr="00924D22" w:rsidR="0020639F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</w:rPr>
        <w:t xml:space="preserve"> нарушил п.2.7 ПДД РФ. При этом действия </w:t>
      </w:r>
      <w:r w:rsidRPr="00924D22" w:rsidR="0020639F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</w:rPr>
        <w:t xml:space="preserve">не содержат уголовно </w:t>
      </w:r>
      <w:r w:rsidRPr="00924D22">
        <w:rPr>
          <w:sz w:val="26"/>
          <w:szCs w:val="26"/>
        </w:rPr>
        <w:t>наказуемого деяния.</w:t>
      </w:r>
    </w:p>
    <w:p w:rsidR="00663F3D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24D22">
        <w:rPr>
          <w:sz w:val="26"/>
          <w:szCs w:val="26"/>
        </w:rPr>
        <w:t>Марьенко В.В., будучи надлежаще извещенным о месте и времени судебного заседания, не явился, о причинах неявки не сообщил, участие защитника</w:t>
      </w:r>
      <w:r w:rsidRPr="00924D22" w:rsidR="00AB3633">
        <w:rPr>
          <w:sz w:val="26"/>
          <w:szCs w:val="26"/>
        </w:rPr>
        <w:t xml:space="preserve"> не обеспечил</w:t>
      </w:r>
      <w:r w:rsidRPr="00924D22">
        <w:rPr>
          <w:sz w:val="26"/>
          <w:szCs w:val="26"/>
        </w:rPr>
        <w:t>.</w:t>
      </w:r>
    </w:p>
    <w:p w:rsidR="003C0FA5" w:rsidRPr="00924D22" w:rsidP="000140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4D22">
        <w:rPr>
          <w:rFonts w:ascii="Times New Roman" w:hAnsi="Times New Roman" w:cs="Times New Roman"/>
          <w:sz w:val="26"/>
          <w:szCs w:val="26"/>
          <w:lang w:eastAsia="x-none"/>
        </w:rPr>
        <w:t xml:space="preserve">При таких обстоятельствах, </w:t>
      </w:r>
      <w:r w:rsidRPr="00924D22">
        <w:rPr>
          <w:rFonts w:ascii="Times New Roman" w:hAnsi="Times New Roman" w:cs="Times New Roman"/>
          <w:sz w:val="26"/>
          <w:szCs w:val="26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924D22">
        <w:rPr>
          <w:rFonts w:ascii="Times New Roman" w:hAnsi="Times New Roman" w:cs="Times New Roman"/>
          <w:sz w:val="26"/>
          <w:szCs w:val="26"/>
        </w:rPr>
        <w:t>о лица.</w:t>
      </w:r>
    </w:p>
    <w:p w:rsidR="00663F3D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24D22">
        <w:rPr>
          <w:bCs/>
          <w:iCs/>
          <w:sz w:val="26"/>
          <w:szCs w:val="26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924D22">
        <w:rPr>
          <w:sz w:val="26"/>
          <w:szCs w:val="26"/>
        </w:rPr>
        <w:t>.</w:t>
      </w:r>
    </w:p>
    <w:p w:rsidR="000170B8" w:rsidRPr="00924D22" w:rsidP="0001404A">
      <w:pPr>
        <w:pStyle w:val="Style4"/>
        <w:widowControl/>
        <w:spacing w:line="240" w:lineRule="auto"/>
        <w:ind w:right="-1" w:firstLine="567"/>
        <w:rPr>
          <w:sz w:val="26"/>
          <w:szCs w:val="26"/>
        </w:rPr>
      </w:pPr>
      <w:r w:rsidRPr="00924D22">
        <w:rPr>
          <w:sz w:val="26"/>
          <w:szCs w:val="26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924D22">
        <w:rPr>
          <w:sz w:val="26"/>
          <w:szCs w:val="26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924D22">
        <w:rPr>
          <w:sz w:val="26"/>
          <w:szCs w:val="26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924D22">
        <w:rPr>
          <w:sz w:val="26"/>
          <w:szCs w:val="26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924D22">
        <w:rPr>
          <w:sz w:val="26"/>
          <w:szCs w:val="26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В соответствии с пунктом 1.2 Постановления Правительства РФ от 23.10.1993 года №1090 "О Правилах дорожного движения" (вместе с "Основными положениями по допуску транспо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дорожного движения РФ водител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ь движения.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924D22">
          <w:rPr>
            <w:rFonts w:ascii="Times New Roman" w:eastAsia="Times New Roman" w:hAnsi="Times New Roman" w:cs="Times New Roman"/>
            <w:sz w:val="26"/>
            <w:szCs w:val="26"/>
            <w:lang w:eastAsia="x-none"/>
          </w:rPr>
          <w:t>12.8 КоАП</w:t>
        </w:r>
      </w:hyperlink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 РФ и ч.2.1 ст.19 Федерального закона о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п.14 ч.1 ст.13 Федерального закона от 07.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02.2011 года №3-ФЗ "О полиции", п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924D22">
          <w:rPr>
            <w:rFonts w:ascii="Times New Roman" w:eastAsia="Times New Roman" w:hAnsi="Times New Roman" w:cs="Times New Roman"/>
            <w:sz w:val="26"/>
            <w:szCs w:val="26"/>
          </w:rPr>
          <w:t>медицинское освидетельствование</w:t>
        </w:r>
      </w:hyperlink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соответствующие медицинские организации граждан для определения наличия в организме алкоголя или наркотических сред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шении, а также проводить освидетельствование указанных граждан на состояние опьянения в </w:t>
      </w:r>
      <w:hyperlink r:id="rId7" w:history="1">
        <w:r w:rsidRPr="00924D22">
          <w:rPr>
            <w:rFonts w:ascii="Times New Roman" w:eastAsia="Times New Roman" w:hAnsi="Times New Roman" w:cs="Times New Roman"/>
            <w:sz w:val="26"/>
            <w:szCs w:val="26"/>
          </w:rPr>
          <w:t>порядке</w:t>
        </w:r>
      </w:hyperlink>
      <w:r w:rsidRPr="00924D22">
        <w:rPr>
          <w:rFonts w:ascii="Times New Roman" w:eastAsia="Times New Roman" w:hAnsi="Times New Roman" w:cs="Times New Roman"/>
          <w:sz w:val="26"/>
          <w:szCs w:val="26"/>
        </w:rPr>
        <w:t>, установленном Правительством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</w:t>
      </w:r>
      <w:r w:rsidRPr="00924D22">
        <w:rPr>
          <w:rFonts w:ascii="Times New Roman" w:eastAsia="Times New Roman" w:hAnsi="Times New Roman" w:cs="Times New Roman"/>
          <w:sz w:val="26"/>
          <w:szCs w:val="26"/>
          <w:lang w:eastAsia="x-none"/>
        </w:rPr>
        <w:t xml:space="preserve"> внутренних дел Российской Федерации"), 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вом Российской Федерации.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ование на состояние алкогольного опьянения и медицинское освидетельствование на состояние опьянения.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eastAsia="SimSun" w:hAnsi="Times New Roman" w:cs="Times New Roman"/>
          <w:sz w:val="26"/>
          <w:szCs w:val="26"/>
          <w:lang w:eastAsia="zh-CN"/>
        </w:rPr>
      </w:pP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силу положений </w:t>
      </w:r>
      <w:hyperlink r:id="rId8" w:history="1">
        <w:r w:rsidRPr="00924D22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части</w:t>
        </w:r>
      </w:hyperlink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</w:t>
      </w:r>
      <w:hyperlink r:id="rId9" w:history="1">
        <w:r w:rsidRPr="00924D22">
          <w:rPr>
            <w:rFonts w:ascii="Times New Roman" w:eastAsia="SimSun" w:hAnsi="Times New Roman" w:cs="Times New Roman"/>
            <w:sz w:val="26"/>
            <w:szCs w:val="26"/>
            <w:lang w:eastAsia="zh-CN"/>
          </w:rPr>
          <w:t>1.1 статьи 27.12</w:t>
        </w:r>
      </w:hyperlink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КоАП РФ лицо, которое управ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hyperlink w:anchor="sub_271206" w:history="1">
        <w:r w:rsidRPr="00924D22">
          <w:rPr>
            <w:rFonts w:ascii="Times New Roman" w:eastAsia="SimSun" w:hAnsi="Times New Roman" w:cs="Times New Roman"/>
            <w:sz w:val="26"/>
            <w:szCs w:val="26"/>
            <w:lang w:eastAsia="zh-CN"/>
          </w:rPr>
          <w:t>частью 6</w:t>
        </w:r>
      </w:hyperlink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>одится в состоянии опьянения, и отрицательном результате освидетельствования на состояние алкогольного опьянения</w:t>
      </w:r>
      <w:r w:rsidRPr="00924D22" w:rsidR="00B851C4">
        <w:rPr>
          <w:rFonts w:ascii="Times New Roman" w:eastAsia="SimSun" w:hAnsi="Times New Roman" w:cs="Times New Roman"/>
          <w:sz w:val="26"/>
          <w:szCs w:val="26"/>
          <w:lang w:eastAsia="zh-CN"/>
        </w:rPr>
        <w:t>,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73343" w:rsidRPr="00924D22" w:rsidP="000140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Как следует из п. 2 Раздела </w:t>
      </w:r>
      <w:r w:rsidRPr="00924D22">
        <w:rPr>
          <w:rFonts w:ascii="Times New Roman" w:eastAsia="SimSun" w:hAnsi="Times New Roman" w:cs="Times New Roman"/>
          <w:sz w:val="26"/>
          <w:szCs w:val="26"/>
          <w:lang w:val="en-US" w:eastAsia="zh-CN"/>
        </w:rPr>
        <w:t>I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Постановления П</w:t>
      </w:r>
      <w:r w:rsidRPr="00924D22" w:rsidR="00CF2380">
        <w:rPr>
          <w:rFonts w:ascii="Times New Roman" w:eastAsia="SimSun" w:hAnsi="Times New Roman" w:cs="Times New Roman"/>
          <w:sz w:val="26"/>
          <w:szCs w:val="26"/>
          <w:lang w:eastAsia="zh-CN"/>
        </w:rPr>
        <w:t>равительства РФ от 21.10.2022 N 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1882 "О порядке освидетельствования на состояние алкогольного опьянения и оформления его 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>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мления его результатов, направления на медицинское освидетельствование на состояние опьянения" – далее «Правила»), </w:t>
      </w:r>
      <w:r w:rsidRPr="00924D22">
        <w:rPr>
          <w:rFonts w:ascii="Times New Roman" w:hAnsi="Times New Roman" w:cs="Times New Roman"/>
          <w:sz w:val="26"/>
          <w:szCs w:val="26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 в отн</w:t>
      </w:r>
      <w:r w:rsidRPr="00924D22">
        <w:rPr>
          <w:rFonts w:ascii="Times New Roman" w:hAnsi="Times New Roman" w:cs="Times New Roman"/>
          <w:sz w:val="26"/>
          <w:szCs w:val="26"/>
        </w:rPr>
        <w:t>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</w:t>
      </w:r>
      <w:r w:rsidRPr="00924D22">
        <w:rPr>
          <w:rFonts w:ascii="Times New Roman" w:hAnsi="Times New Roman" w:cs="Times New Roman"/>
          <w:sz w:val="26"/>
          <w:szCs w:val="26"/>
        </w:rPr>
        <w:t>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</w:t>
      </w:r>
      <w:r w:rsidRPr="00924D22">
        <w:rPr>
          <w:rFonts w:ascii="Times New Roman" w:hAnsi="Times New Roman" w:cs="Times New Roman"/>
          <w:sz w:val="26"/>
          <w:szCs w:val="26"/>
        </w:rPr>
        <w:t xml:space="preserve">тного средства). </w:t>
      </w:r>
    </w:p>
    <w:p w:rsidR="00273343" w:rsidRPr="00924D22" w:rsidP="000140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4D22">
        <w:rPr>
          <w:rFonts w:ascii="Times New Roman" w:hAnsi="Times New Roman" w:cs="Times New Roman"/>
          <w:sz w:val="26"/>
          <w:szCs w:val="26"/>
        </w:rPr>
        <w:t xml:space="preserve">Пунктом 8 Раздела </w:t>
      </w:r>
      <w:r w:rsidRPr="00924D22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924D22">
        <w:rPr>
          <w:rFonts w:ascii="Times New Roman" w:hAnsi="Times New Roman" w:cs="Times New Roman"/>
          <w:sz w:val="26"/>
          <w:szCs w:val="26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</w:t>
      </w:r>
      <w:r w:rsidRPr="00924D22">
        <w:rPr>
          <w:rFonts w:ascii="Times New Roman" w:hAnsi="Times New Roman" w:cs="Times New Roman"/>
          <w:sz w:val="26"/>
          <w:szCs w:val="26"/>
        </w:rPr>
        <w:t>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</w:t>
      </w:r>
      <w:r w:rsidRPr="00924D22">
        <w:rPr>
          <w:rFonts w:ascii="Times New Roman" w:hAnsi="Times New Roman" w:cs="Times New Roman"/>
          <w:sz w:val="26"/>
          <w:szCs w:val="26"/>
        </w:rPr>
        <w:t xml:space="preserve">ования на состояние алкогольного опьянения. </w:t>
      </w:r>
    </w:p>
    <w:p w:rsidR="00273343" w:rsidRPr="00924D22" w:rsidP="0001404A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24D22">
        <w:rPr>
          <w:rFonts w:ascii="Times New Roman" w:hAnsi="Times New Roman" w:cs="Times New Roman"/>
          <w:sz w:val="26"/>
          <w:szCs w:val="26"/>
        </w:rPr>
        <w:t>На момент совершения вменяемого Марьенко В.В. правонарушения, порядок проведения медицинского освидетельствования на состояние опьянения</w:t>
      </w:r>
      <w:r w:rsidRPr="00924D22" w:rsidR="00424A4E">
        <w:rPr>
          <w:rFonts w:ascii="Times New Roman" w:hAnsi="Times New Roman" w:cs="Times New Roman"/>
          <w:sz w:val="26"/>
          <w:szCs w:val="26"/>
        </w:rPr>
        <w:t xml:space="preserve"> </w:t>
      </w:r>
      <w:r w:rsidRPr="00924D22">
        <w:rPr>
          <w:rFonts w:ascii="Times New Roman" w:hAnsi="Times New Roman" w:cs="Times New Roman"/>
          <w:sz w:val="26"/>
          <w:szCs w:val="26"/>
        </w:rPr>
        <w:t>(алкогольного, наркотическог</w:t>
      </w:r>
      <w:r w:rsidRPr="00924D22" w:rsidR="00BD7050">
        <w:rPr>
          <w:rFonts w:ascii="Times New Roman" w:hAnsi="Times New Roman" w:cs="Times New Roman"/>
          <w:sz w:val="26"/>
          <w:szCs w:val="26"/>
        </w:rPr>
        <w:t xml:space="preserve">о или иного токсического) </w:t>
      </w:r>
      <w:r w:rsidR="007F20CD">
        <w:rPr>
          <w:rFonts w:ascii="Times New Roman" w:hAnsi="Times New Roman" w:cs="Times New Roman"/>
          <w:sz w:val="26"/>
          <w:szCs w:val="26"/>
        </w:rPr>
        <w:t xml:space="preserve"> был </w:t>
      </w:r>
      <w:r w:rsidRPr="00924D22" w:rsidR="00BD7050">
        <w:rPr>
          <w:rFonts w:ascii="Times New Roman" w:hAnsi="Times New Roman" w:cs="Times New Roman"/>
          <w:sz w:val="26"/>
          <w:szCs w:val="26"/>
        </w:rPr>
        <w:t>регла</w:t>
      </w:r>
      <w:r w:rsidRPr="00924D22">
        <w:rPr>
          <w:rFonts w:ascii="Times New Roman" w:hAnsi="Times New Roman" w:cs="Times New Roman"/>
          <w:sz w:val="26"/>
          <w:szCs w:val="26"/>
        </w:rPr>
        <w:t>ментирован</w:t>
      </w:r>
      <w:r w:rsidRPr="00924D22">
        <w:rPr>
          <w:rFonts w:ascii="Times New Roman" w:hAnsi="Times New Roman" w:cs="Times New Roman"/>
          <w:sz w:val="26"/>
          <w:szCs w:val="26"/>
        </w:rPr>
        <w:t xml:space="preserve"> Приказ</w:t>
      </w:r>
      <w:r w:rsidRPr="00924D22" w:rsidR="00CF2380">
        <w:rPr>
          <w:rFonts w:ascii="Times New Roman" w:hAnsi="Times New Roman" w:cs="Times New Roman"/>
          <w:sz w:val="26"/>
          <w:szCs w:val="26"/>
        </w:rPr>
        <w:t>ом</w:t>
      </w:r>
      <w:r w:rsidRPr="00924D22">
        <w:rPr>
          <w:rFonts w:ascii="Times New Roman" w:hAnsi="Times New Roman" w:cs="Times New Roman"/>
          <w:sz w:val="26"/>
          <w:szCs w:val="26"/>
        </w:rPr>
        <w:t xml:space="preserve"> Минздрава России от 18.12.2015 N 933н "О порядке проведения медицинского освидетельствования на состояние опьянения (алкогольного, наркотического или иного токсического)" (далее – Порядок).</w:t>
      </w:r>
    </w:p>
    <w:p w:rsidR="00C76B44" w:rsidRPr="00924D22" w:rsidP="0001404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hAnsi="Times New Roman" w:cs="Times New Roman"/>
          <w:sz w:val="26"/>
          <w:szCs w:val="26"/>
        </w:rPr>
        <w:t xml:space="preserve"> Так, п. 3 Раздела </w:t>
      </w:r>
      <w:r w:rsidRPr="00924D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24D22">
        <w:rPr>
          <w:rFonts w:ascii="Times New Roman" w:hAnsi="Times New Roman" w:cs="Times New Roman"/>
          <w:sz w:val="26"/>
          <w:szCs w:val="26"/>
        </w:rPr>
        <w:t xml:space="preserve"> Порядка установлено, что 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медицинско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е освидетельствование проводится в организациях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состоян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ие опьянения (алкогольного, наркотического или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соответствующих т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ребованиям, установленным приложением N 1 к настоящему Порядку. Медицинское освидетельствование включает в себя следующие осмотры врачами-специалистами, инструментальное и лабораторные исследования: осмотр врачом-специалистом (фельдшером); исследование выд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ыхаемого воздуха на наличие алкоголя; определение наличия психоактивных веществ в моче;  исследование уровня психоактивных веществ в моче; исследование уровня психоактивных веществ в крови (</w:t>
      </w:r>
      <w:r w:rsidRPr="00924D22">
        <w:rPr>
          <w:rFonts w:ascii="Times New Roman" w:hAnsi="Times New Roman" w:cs="Times New Roman"/>
          <w:sz w:val="26"/>
          <w:szCs w:val="26"/>
        </w:rPr>
        <w:t xml:space="preserve">п. 4 Раздела </w:t>
      </w:r>
      <w:r w:rsidRPr="00924D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24D22">
        <w:rPr>
          <w:rFonts w:ascii="Times New Roman" w:hAnsi="Times New Roman" w:cs="Times New Roman"/>
          <w:sz w:val="26"/>
          <w:szCs w:val="26"/>
        </w:rPr>
        <w:t xml:space="preserve"> Порядка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C76B44" w:rsidRPr="00924D22" w:rsidP="0001404A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 Пунктом 5 </w:t>
      </w:r>
      <w:r w:rsidRPr="00924D22">
        <w:rPr>
          <w:rFonts w:ascii="Times New Roman" w:hAnsi="Times New Roman" w:cs="Times New Roman"/>
          <w:sz w:val="26"/>
          <w:szCs w:val="26"/>
        </w:rPr>
        <w:t xml:space="preserve">Раздела </w:t>
      </w:r>
      <w:r w:rsidRPr="00924D22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924D22">
        <w:rPr>
          <w:rFonts w:ascii="Times New Roman" w:hAnsi="Times New Roman" w:cs="Times New Roman"/>
          <w:sz w:val="26"/>
          <w:szCs w:val="26"/>
        </w:rPr>
        <w:t xml:space="preserve"> Порядка установлен перечень лиц, в отношении которых проводится медицинское освидетельствование на состояние опьянения, в том числе в отношении 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лица, которое управляет транспортным средством, - на основании протокола о направлении на медицинское освидетел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>ии транспортного средства соответствующего вида (пп. 1).</w:t>
      </w:r>
    </w:p>
    <w:p w:rsidR="00C76B44" w:rsidRPr="00924D22" w:rsidP="00424A4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Непосредственно сам 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порядок проведения медицинского освидетельствования регламентирован Разделом 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III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Порядка. А порядок оформления результатов</w:t>
      </w:r>
      <w:r w:rsidRPr="00924D22" w:rsidR="00424A4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>медицинского освидетельствования</w:t>
      </w:r>
      <w:r w:rsidRPr="00924D22">
        <w:rPr>
          <w:rFonts w:ascii="Times New Roman" w:eastAsia="Times New Roman" w:hAnsi="Times New Roman" w:cs="Times New Roman"/>
          <w:sz w:val="26"/>
          <w:szCs w:val="26"/>
        </w:rPr>
        <w:t xml:space="preserve"> указан в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 xml:space="preserve"> Разделе 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  <w:lang w:val="en-US"/>
        </w:rPr>
        <w:t>IV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924D22" w:rsidR="00424A4E">
        <w:rPr>
          <w:rFonts w:ascii="Times New Roman" w:eastAsia="Times New Roman" w:hAnsi="Times New Roman" w:cs="Times New Roman"/>
          <w:bCs/>
          <w:sz w:val="26"/>
          <w:szCs w:val="26"/>
        </w:rPr>
        <w:t xml:space="preserve">названного </w:t>
      </w:r>
      <w:r w:rsidRPr="00924D22">
        <w:rPr>
          <w:rFonts w:ascii="Times New Roman" w:eastAsia="Times New Roman" w:hAnsi="Times New Roman" w:cs="Times New Roman"/>
          <w:bCs/>
          <w:sz w:val="26"/>
          <w:szCs w:val="26"/>
        </w:rPr>
        <w:t>Порядка</w:t>
      </w:r>
      <w:r w:rsidRPr="00924D22" w:rsidR="00424A4E">
        <w:rPr>
          <w:rFonts w:ascii="Times New Roman" w:eastAsia="Times New Roman" w:hAnsi="Times New Roman" w:cs="Times New Roman"/>
          <w:bCs/>
          <w:sz w:val="26"/>
          <w:szCs w:val="26"/>
        </w:rPr>
        <w:t>.</w:t>
      </w:r>
    </w:p>
    <w:p w:rsidR="000170B8" w:rsidRPr="00924D22" w:rsidP="0001404A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924D22">
        <w:rPr>
          <w:rFonts w:ascii="Times New Roman" w:eastAsia="SimSun" w:hAnsi="Times New Roman" w:cs="Times New Roman"/>
          <w:sz w:val="26"/>
          <w:szCs w:val="26"/>
          <w:lang w:eastAsia="zh-CN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924D22">
        <w:rPr>
          <w:rFonts w:ascii="Times New Roman" w:hAnsi="Times New Roman" w:cs="Times New Roman"/>
          <w:sz w:val="26"/>
          <w:szCs w:val="26"/>
        </w:rPr>
        <w:t>.</w:t>
      </w:r>
    </w:p>
    <w:p w:rsidR="000170B8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24D22">
        <w:rPr>
          <w:sz w:val="26"/>
          <w:szCs w:val="26"/>
        </w:rPr>
        <w:t>Частью 1 статьи 12.8 КоАП РФ установлена административная ответственность за управление транспортным средство</w:t>
      </w:r>
      <w:r w:rsidRPr="00924D22">
        <w:rPr>
          <w:sz w:val="26"/>
          <w:szCs w:val="26"/>
        </w:rPr>
        <w:t xml:space="preserve">м в состоянии опьянения, если такие действия не содержат уголовно наказуемого </w:t>
      </w:r>
      <w:hyperlink r:id="rId10" w:history="1">
        <w:r w:rsidRPr="00924D22">
          <w:rPr>
            <w:sz w:val="26"/>
            <w:szCs w:val="26"/>
          </w:rPr>
          <w:t>деяния</w:t>
        </w:r>
      </w:hyperlink>
      <w:r w:rsidRPr="00924D22">
        <w:rPr>
          <w:sz w:val="26"/>
          <w:szCs w:val="26"/>
        </w:rPr>
        <w:t>.</w:t>
      </w:r>
    </w:p>
    <w:p w:rsidR="000170B8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</w:rPr>
      </w:pPr>
      <w:r w:rsidRPr="00924D22">
        <w:rPr>
          <w:sz w:val="26"/>
          <w:szCs w:val="26"/>
        </w:rPr>
        <w:t xml:space="preserve">Виновность </w:t>
      </w:r>
      <w:r w:rsidRPr="00924D22" w:rsidR="0020639F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</w:rPr>
        <w:t xml:space="preserve">в совершении </w:t>
      </w:r>
      <w:r w:rsidRPr="00924D22">
        <w:rPr>
          <w:sz w:val="26"/>
          <w:szCs w:val="26"/>
        </w:rPr>
        <w:t>данного правонарушения подтверждается:</w:t>
      </w:r>
    </w:p>
    <w:p w:rsidR="005E6216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- протоколом об административном правонарушении серии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rStyle w:val="FontStyle17"/>
          <w:sz w:val="26"/>
          <w:szCs w:val="26"/>
        </w:rPr>
        <w:t xml:space="preserve"> года, который составлен компетентным лицом в соответствии с требованиями ст.28.2 КоАП РФ</w:t>
      </w:r>
      <w:r w:rsidRPr="00924D22">
        <w:rPr>
          <w:rStyle w:val="FontStyle17"/>
          <w:sz w:val="26"/>
          <w:szCs w:val="26"/>
        </w:rPr>
        <w:t>.</w:t>
      </w:r>
      <w:r w:rsidRPr="00924D22">
        <w:rPr>
          <w:rStyle w:val="FontStyle17"/>
          <w:sz w:val="26"/>
          <w:szCs w:val="26"/>
        </w:rPr>
        <w:t xml:space="preserve"> </w:t>
      </w:r>
      <w:r w:rsidRPr="00924D22">
        <w:rPr>
          <w:sz w:val="26"/>
          <w:szCs w:val="26"/>
          <w:lang w:eastAsia="x-none"/>
        </w:rPr>
        <w:t>(</w:t>
      </w:r>
      <w:r w:rsidRPr="00924D22">
        <w:rPr>
          <w:sz w:val="26"/>
          <w:szCs w:val="26"/>
          <w:lang w:eastAsia="x-none"/>
        </w:rPr>
        <w:t>л</w:t>
      </w:r>
      <w:r w:rsidRPr="00924D22">
        <w:rPr>
          <w:sz w:val="26"/>
          <w:szCs w:val="26"/>
          <w:lang w:eastAsia="x-none"/>
        </w:rPr>
        <w:t>.д. 1)</w:t>
      </w:r>
      <w:r w:rsidRPr="00924D22">
        <w:rPr>
          <w:rStyle w:val="FontStyle17"/>
          <w:sz w:val="26"/>
          <w:szCs w:val="26"/>
        </w:rPr>
        <w:t>;</w:t>
      </w:r>
    </w:p>
    <w:p w:rsidR="0020639F" w:rsidRPr="00924D22" w:rsidP="0020639F">
      <w:pPr>
        <w:pStyle w:val="Style4"/>
        <w:widowControl/>
        <w:spacing w:line="240" w:lineRule="auto"/>
        <w:ind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 xml:space="preserve">- актом медицинского освидетельствования на состояние опьянения №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sz w:val="26"/>
          <w:szCs w:val="26"/>
          <w:lang w:eastAsia="x-none"/>
        </w:rPr>
        <w:t xml:space="preserve">года, согласно которому у </w:t>
      </w:r>
      <w:r w:rsidRPr="00924D22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  <w:lang w:eastAsia="x-none"/>
        </w:rPr>
        <w:t xml:space="preserve">  установ</w:t>
      </w:r>
      <w:r w:rsidRPr="00924D22" w:rsidR="00924D22">
        <w:rPr>
          <w:sz w:val="26"/>
          <w:szCs w:val="26"/>
          <w:lang w:eastAsia="x-none"/>
        </w:rPr>
        <w:t>лено состояние опьянения (л.д. 3</w:t>
      </w:r>
      <w:r w:rsidRPr="00924D22">
        <w:rPr>
          <w:sz w:val="26"/>
          <w:szCs w:val="26"/>
          <w:lang w:eastAsia="x-none"/>
        </w:rPr>
        <w:t>);</w:t>
      </w:r>
    </w:p>
    <w:p w:rsidR="005E6216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- протоколом об отстранении от управления транспортным средством серии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rStyle w:val="FontStyle17"/>
          <w:sz w:val="26"/>
          <w:szCs w:val="26"/>
        </w:rPr>
        <w:t xml:space="preserve">года, согласно которому, при производстве видеофиксации, </w:t>
      </w:r>
      <w:r w:rsidRPr="00924D22" w:rsidR="00924D22">
        <w:rPr>
          <w:sz w:val="26"/>
          <w:szCs w:val="26"/>
        </w:rPr>
        <w:t xml:space="preserve">Марьенко В.В. </w:t>
      </w:r>
      <w:r w:rsidRPr="00924D22" w:rsidR="00924D22">
        <w:rPr>
          <w:sz w:val="26"/>
          <w:szCs w:val="26"/>
          <w:lang w:eastAsia="x-none"/>
        </w:rPr>
        <w:t xml:space="preserve"> </w:t>
      </w:r>
      <w:r w:rsidRPr="00924D22">
        <w:rPr>
          <w:rStyle w:val="FontStyle17"/>
          <w:sz w:val="26"/>
          <w:szCs w:val="26"/>
        </w:rPr>
        <w:t xml:space="preserve">отстранен от управления транспортным средством, поскольку имелись основания полагать, что он находится в состоянии опьянения </w:t>
      </w:r>
      <w:r w:rsidRPr="00924D22" w:rsidR="00AB3633">
        <w:rPr>
          <w:rStyle w:val="FontStyle17"/>
          <w:sz w:val="26"/>
          <w:szCs w:val="26"/>
        </w:rPr>
        <w:t>(л.д. 4</w:t>
      </w:r>
      <w:r w:rsidRPr="00924D22">
        <w:rPr>
          <w:rStyle w:val="FontStyle17"/>
          <w:sz w:val="26"/>
          <w:szCs w:val="26"/>
        </w:rPr>
        <w:t>);</w:t>
      </w:r>
    </w:p>
    <w:p w:rsidR="00924D22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- актом освидетельствования на состояние алкогольного опьянения с чеком алкотектора «Юпитер», согласно которого состояние алкогольного опьянения у </w:t>
      </w:r>
      <w:r w:rsidRPr="00924D22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  <w:lang w:eastAsia="x-none"/>
        </w:rPr>
        <w:t xml:space="preserve"> не установлено (л.д. 5,6);</w:t>
      </w:r>
    </w:p>
    <w:p w:rsidR="005E6216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  <w:lang w:eastAsia="x-none"/>
        </w:rPr>
      </w:pPr>
      <w:r w:rsidRPr="00924D22">
        <w:rPr>
          <w:rStyle w:val="FontStyle17"/>
          <w:sz w:val="26"/>
          <w:szCs w:val="26"/>
        </w:rPr>
        <w:t>- протоколом о направлении на медицинское освидетельствование на со</w:t>
      </w:r>
      <w:r w:rsidRPr="00924D22">
        <w:rPr>
          <w:rStyle w:val="FontStyle17"/>
          <w:sz w:val="26"/>
          <w:szCs w:val="26"/>
        </w:rPr>
        <w:t xml:space="preserve">стояние опьянения серии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  <w:r w:rsidRPr="00924D22">
        <w:rPr>
          <w:rStyle w:val="FontStyle17"/>
          <w:sz w:val="26"/>
          <w:szCs w:val="26"/>
        </w:rPr>
        <w:t>года, согласн</w:t>
      </w:r>
      <w:r w:rsidRPr="00924D22" w:rsidR="00424A4E">
        <w:rPr>
          <w:rStyle w:val="FontStyle17"/>
          <w:sz w:val="26"/>
          <w:szCs w:val="26"/>
        </w:rPr>
        <w:t>о которого</w:t>
      </w:r>
      <w:r w:rsidRPr="00924D22">
        <w:rPr>
          <w:rStyle w:val="FontStyle17"/>
          <w:sz w:val="26"/>
          <w:szCs w:val="26"/>
        </w:rPr>
        <w:t xml:space="preserve">, при производстве видеофиксации, </w:t>
      </w:r>
      <w:r w:rsidRPr="00924D22" w:rsidR="00924D22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  <w:lang w:eastAsia="x-none"/>
        </w:rPr>
        <w:t>,</w:t>
      </w:r>
      <w:r w:rsidRPr="00924D22" w:rsidR="00CF2380">
        <w:rPr>
          <w:sz w:val="26"/>
          <w:szCs w:val="26"/>
          <w:lang w:eastAsia="x-none"/>
        </w:rPr>
        <w:t xml:space="preserve"> был</w:t>
      </w:r>
      <w:r w:rsidRPr="00924D22">
        <w:rPr>
          <w:sz w:val="26"/>
          <w:szCs w:val="26"/>
          <w:lang w:eastAsia="x-none"/>
        </w:rPr>
        <w:t xml:space="preserve"> </w:t>
      </w:r>
      <w:r w:rsidRPr="00924D22">
        <w:rPr>
          <w:sz w:val="26"/>
          <w:szCs w:val="26"/>
        </w:rPr>
        <w:t>направлен на медицинское освидетельствование, на прохождение которого он согласен</w:t>
      </w:r>
      <w:r w:rsidRPr="00924D22" w:rsidR="00924D22">
        <w:rPr>
          <w:rStyle w:val="FontStyle17"/>
          <w:sz w:val="26"/>
          <w:szCs w:val="26"/>
        </w:rPr>
        <w:t xml:space="preserve"> (л.д. 7</w:t>
      </w:r>
      <w:r w:rsidRPr="00924D22">
        <w:rPr>
          <w:rStyle w:val="FontStyle17"/>
          <w:sz w:val="26"/>
          <w:szCs w:val="26"/>
        </w:rPr>
        <w:t>)</w:t>
      </w:r>
      <w:r w:rsidRPr="00924D22">
        <w:rPr>
          <w:sz w:val="26"/>
          <w:szCs w:val="26"/>
          <w:lang w:eastAsia="x-none"/>
        </w:rPr>
        <w:t>;</w:t>
      </w:r>
    </w:p>
    <w:p w:rsidR="00924D22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- справкой о результатах медицинско</w:t>
      </w:r>
      <w:r w:rsidRPr="00924D22">
        <w:rPr>
          <w:sz w:val="26"/>
          <w:szCs w:val="26"/>
          <w:lang w:eastAsia="x-none"/>
        </w:rPr>
        <w:t xml:space="preserve">го </w:t>
      </w:r>
      <w:r w:rsidRPr="00924D22" w:rsidR="00037B3E">
        <w:rPr>
          <w:sz w:val="26"/>
          <w:szCs w:val="26"/>
          <w:lang w:eastAsia="x-none"/>
        </w:rPr>
        <w:t>освидетельствования</w:t>
      </w:r>
      <w:r w:rsidRPr="00924D22">
        <w:rPr>
          <w:sz w:val="26"/>
          <w:szCs w:val="26"/>
          <w:lang w:eastAsia="x-none"/>
        </w:rPr>
        <w:t xml:space="preserve"> на состояние опьянения </w:t>
      </w:r>
      <w:r w:rsidRPr="00924D22">
        <w:rPr>
          <w:sz w:val="26"/>
          <w:szCs w:val="26"/>
          <w:lang w:eastAsia="x-none"/>
        </w:rPr>
        <w:t>от</w:t>
      </w:r>
      <w:r w:rsidRPr="00924D22">
        <w:rPr>
          <w:sz w:val="26"/>
          <w:szCs w:val="26"/>
          <w:lang w:eastAsia="x-none"/>
        </w:rPr>
        <w:t xml:space="preserve"> </w:t>
      </w:r>
      <w:r>
        <w:rPr>
          <w:sz w:val="25"/>
          <w:szCs w:val="25"/>
        </w:rPr>
        <w:t>«Данные изъяты»,</w:t>
      </w:r>
      <w:r w:rsidRPr="00924D22">
        <w:rPr>
          <w:sz w:val="26"/>
          <w:szCs w:val="26"/>
          <w:lang w:eastAsia="x-none"/>
        </w:rPr>
        <w:t xml:space="preserve"> </w:t>
      </w:r>
      <w:r>
        <w:rPr>
          <w:sz w:val="26"/>
          <w:szCs w:val="26"/>
          <w:lang w:eastAsia="x-none"/>
        </w:rPr>
        <w:t xml:space="preserve"> </w:t>
      </w:r>
      <w:r w:rsidRPr="00924D22">
        <w:rPr>
          <w:sz w:val="26"/>
          <w:szCs w:val="26"/>
          <w:lang w:eastAsia="x-none"/>
        </w:rPr>
        <w:t>(</w:t>
      </w:r>
      <w:r w:rsidRPr="00924D22">
        <w:rPr>
          <w:sz w:val="26"/>
          <w:szCs w:val="26"/>
          <w:lang w:eastAsia="x-none"/>
        </w:rPr>
        <w:t>л.д</w:t>
      </w:r>
      <w:r w:rsidRPr="00924D22">
        <w:rPr>
          <w:sz w:val="26"/>
          <w:szCs w:val="26"/>
          <w:lang w:eastAsia="x-none"/>
        </w:rPr>
        <w:t>. 10)</w:t>
      </w:r>
    </w:p>
    <w:p w:rsidR="00924D22" w:rsidRPr="00924D22" w:rsidP="00924D22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>- справкой инспектора по ИАЗ ОГИБДД УМВД России по г. Ялте (л.д. 13);</w:t>
      </w:r>
    </w:p>
    <w:p w:rsidR="00037B3E" w:rsidP="000754AB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- видеозаписью, хранящейся на диске, исследованной в судебном </w:t>
      </w:r>
      <w:r>
        <w:rPr>
          <w:rStyle w:val="FontStyle17"/>
          <w:sz w:val="26"/>
          <w:szCs w:val="26"/>
        </w:rPr>
        <w:t>заседании (л.д.14</w:t>
      </w:r>
      <w:r w:rsidRPr="00924D22">
        <w:rPr>
          <w:rStyle w:val="FontStyle17"/>
          <w:sz w:val="26"/>
          <w:szCs w:val="26"/>
        </w:rPr>
        <w:t>)</w:t>
      </w:r>
      <w:r>
        <w:rPr>
          <w:rStyle w:val="FontStyle17"/>
          <w:sz w:val="26"/>
          <w:szCs w:val="26"/>
        </w:rPr>
        <w:t>;</w:t>
      </w:r>
    </w:p>
    <w:p w:rsidR="000754AB" w:rsidRPr="00924D22" w:rsidP="000754AB">
      <w:pPr>
        <w:pStyle w:val="Style4"/>
        <w:widowControl/>
        <w:spacing w:line="240" w:lineRule="auto"/>
        <w:ind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- карточкой операций с водительски</w:t>
      </w:r>
      <w:r w:rsidRPr="00924D22">
        <w:rPr>
          <w:sz w:val="26"/>
          <w:szCs w:val="26"/>
          <w:lang w:eastAsia="x-none"/>
        </w:rPr>
        <w:t xml:space="preserve">м удостоверением на имя </w:t>
      </w:r>
      <w:r w:rsidRPr="00924D22" w:rsidR="00924D22">
        <w:rPr>
          <w:sz w:val="26"/>
          <w:szCs w:val="26"/>
        </w:rPr>
        <w:t xml:space="preserve">Марьенко В.В. </w:t>
      </w:r>
      <w:r w:rsidRPr="00924D22" w:rsidR="00924D22">
        <w:rPr>
          <w:sz w:val="26"/>
          <w:szCs w:val="26"/>
          <w:lang w:eastAsia="x-none"/>
        </w:rPr>
        <w:t xml:space="preserve"> (л.д.15</w:t>
      </w:r>
      <w:r w:rsidRPr="00924D22">
        <w:rPr>
          <w:sz w:val="26"/>
          <w:szCs w:val="26"/>
          <w:lang w:eastAsia="x-none"/>
        </w:rPr>
        <w:t>);</w:t>
      </w:r>
    </w:p>
    <w:p w:rsidR="00BD7050" w:rsidRPr="00924D22" w:rsidP="0001404A">
      <w:pPr>
        <w:pStyle w:val="Style4"/>
        <w:widowControl/>
        <w:spacing w:line="240" w:lineRule="auto"/>
        <w:ind w:right="-2" w:firstLine="568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сведения, имеющие значение для пр</w:t>
      </w:r>
      <w:r w:rsidRPr="00924D22">
        <w:rPr>
          <w:rStyle w:val="FontStyle17"/>
          <w:sz w:val="26"/>
          <w:szCs w:val="26"/>
        </w:rPr>
        <w:t xml:space="preserve">оизводства по делу об административном правонарушении в отношении </w:t>
      </w:r>
      <w:r w:rsidRPr="00924D22" w:rsidR="00924D22">
        <w:rPr>
          <w:sz w:val="26"/>
          <w:szCs w:val="26"/>
        </w:rPr>
        <w:t xml:space="preserve">Марьенко В.В. </w:t>
      </w:r>
      <w:r w:rsidRPr="00924D22" w:rsidR="00924D22">
        <w:rPr>
          <w:sz w:val="26"/>
          <w:szCs w:val="26"/>
          <w:lang w:eastAsia="x-none"/>
        </w:rPr>
        <w:t xml:space="preserve"> 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 судебной практике при ра</w:t>
      </w:r>
      <w:r w:rsidRPr="00924D22">
        <w:rPr>
          <w:rStyle w:val="FontStyle17"/>
          <w:sz w:val="26"/>
          <w:szCs w:val="26"/>
        </w:rPr>
        <w:t>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 ст.</w:t>
      </w:r>
      <w:r w:rsidRPr="00924D22" w:rsidR="000754AB">
        <w:rPr>
          <w:rStyle w:val="FontStyle17"/>
          <w:sz w:val="26"/>
          <w:szCs w:val="26"/>
        </w:rPr>
        <w:t>12.8</w:t>
      </w:r>
      <w:r w:rsidRPr="00924D22">
        <w:rPr>
          <w:rStyle w:val="FontStyle17"/>
          <w:sz w:val="26"/>
          <w:szCs w:val="26"/>
        </w:rPr>
        <w:t xml:space="preserve"> КоАП РФ, состава</w:t>
      </w:r>
      <w:r w:rsidRPr="00924D22">
        <w:rPr>
          <w:rStyle w:val="FontStyle17"/>
          <w:sz w:val="26"/>
          <w:szCs w:val="26"/>
        </w:rPr>
        <w:t xml:space="preserve"> преступления, предусмотренного </w:t>
      </w:r>
      <w:hyperlink r:id="rId11" w:history="1">
        <w:r w:rsidRPr="00924D22">
          <w:rPr>
            <w:rStyle w:val="FontStyle17"/>
            <w:sz w:val="26"/>
            <w:szCs w:val="26"/>
          </w:rPr>
          <w:t>статьей 264.1</w:t>
        </w:r>
      </w:hyperlink>
      <w:r w:rsidRPr="00924D22">
        <w:rPr>
          <w:rStyle w:val="FontStyle17"/>
          <w:sz w:val="26"/>
          <w:szCs w:val="26"/>
        </w:rPr>
        <w:t xml:space="preserve"> УК РФ. 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Согласно справке инспектора </w:t>
      </w:r>
      <w:r w:rsidRPr="00924D22" w:rsidR="00581E05">
        <w:rPr>
          <w:rStyle w:val="FontStyle17"/>
          <w:sz w:val="26"/>
          <w:szCs w:val="26"/>
        </w:rPr>
        <w:t xml:space="preserve">по </w:t>
      </w:r>
      <w:r w:rsidRPr="00924D22">
        <w:rPr>
          <w:rStyle w:val="FontStyle17"/>
          <w:sz w:val="26"/>
          <w:szCs w:val="26"/>
        </w:rPr>
        <w:t>ИАЗ ОГИБДД У</w:t>
      </w:r>
      <w:r w:rsidRPr="00924D22">
        <w:rPr>
          <w:rStyle w:val="FontStyle17"/>
          <w:sz w:val="26"/>
          <w:szCs w:val="26"/>
        </w:rPr>
        <w:t xml:space="preserve">МВД России по г. Ялте </w:t>
      </w:r>
      <w:r w:rsidRPr="00924D22" w:rsidR="00924D22">
        <w:rPr>
          <w:sz w:val="26"/>
          <w:szCs w:val="26"/>
        </w:rPr>
        <w:t xml:space="preserve">Марьенко В.В. </w:t>
      </w:r>
      <w:r w:rsidRPr="00924D22" w:rsidR="00924D22">
        <w:rPr>
          <w:sz w:val="26"/>
          <w:szCs w:val="26"/>
          <w:lang w:eastAsia="x-none"/>
        </w:rPr>
        <w:t xml:space="preserve"> </w:t>
      </w:r>
      <w:r w:rsidRPr="00924D22">
        <w:rPr>
          <w:sz w:val="26"/>
          <w:szCs w:val="26"/>
          <w:lang w:eastAsia="x-none"/>
        </w:rPr>
        <w:t xml:space="preserve">  </w:t>
      </w:r>
      <w:r w:rsidRPr="00924D22">
        <w:rPr>
          <w:rStyle w:val="FontStyle17"/>
          <w:sz w:val="26"/>
          <w:szCs w:val="26"/>
        </w:rPr>
        <w:t xml:space="preserve">к административной ответственности по статьям 12.8, 12.26, ч.3 ст.12.27 КоАП РФ, </w:t>
      </w:r>
      <w:r w:rsidRPr="00924D22">
        <w:rPr>
          <w:rStyle w:val="FontStyle17"/>
          <w:sz w:val="26"/>
          <w:szCs w:val="26"/>
        </w:rPr>
        <w:t xml:space="preserve">а также по статьям 264, 264.1 УК РФ, </w:t>
      </w:r>
      <w:r w:rsidRPr="00924D22" w:rsidR="000754AB">
        <w:rPr>
          <w:rStyle w:val="FontStyle17"/>
          <w:sz w:val="26"/>
          <w:szCs w:val="26"/>
        </w:rPr>
        <w:t xml:space="preserve">на момент совершения вменяемого ему правонарушения </w:t>
      </w:r>
      <w:r w:rsidRPr="00924D22">
        <w:rPr>
          <w:rStyle w:val="FontStyle17"/>
          <w:sz w:val="26"/>
          <w:szCs w:val="26"/>
        </w:rPr>
        <w:t>не привлекался.</w:t>
      </w:r>
      <w:r w:rsidR="00037B3E">
        <w:rPr>
          <w:rStyle w:val="FontStyle17"/>
          <w:sz w:val="26"/>
          <w:szCs w:val="26"/>
        </w:rPr>
        <w:t xml:space="preserve"> 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Таким образом, в действиях </w:t>
      </w:r>
      <w:r w:rsidRPr="00924D22" w:rsidR="00924D22">
        <w:rPr>
          <w:sz w:val="26"/>
          <w:szCs w:val="26"/>
        </w:rPr>
        <w:t xml:space="preserve">Марьенко В.В. </w:t>
      </w:r>
      <w:r w:rsidRPr="00924D22">
        <w:rPr>
          <w:sz w:val="26"/>
          <w:szCs w:val="26"/>
          <w:lang w:eastAsia="x-none"/>
        </w:rPr>
        <w:t xml:space="preserve"> </w:t>
      </w:r>
      <w:r w:rsidRPr="00924D22">
        <w:rPr>
          <w:rStyle w:val="FontStyle17"/>
          <w:sz w:val="26"/>
          <w:szCs w:val="26"/>
        </w:rPr>
        <w:t>отсутствуют признаки уголовно</w:t>
      </w:r>
      <w:r w:rsidRPr="00924D22">
        <w:rPr>
          <w:rStyle w:val="FontStyle17"/>
          <w:sz w:val="26"/>
          <w:szCs w:val="26"/>
        </w:rPr>
        <w:noBreakHyphen/>
        <w:t>наказуемого деяния.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924D22">
        <w:rPr>
          <w:rFonts w:eastAsia="Calibri"/>
          <w:sz w:val="26"/>
          <w:szCs w:val="26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924D22">
        <w:rPr>
          <w:rFonts w:eastAsia="Calibri"/>
          <w:sz w:val="26"/>
          <w:szCs w:val="26"/>
        </w:rPr>
        <w:t xml:space="preserve">Каких-либо неустранимых сомнений по делу, которые в соответствии со </w:t>
      </w:r>
      <w:hyperlink r:id="rId12" w:history="1">
        <w:r w:rsidRPr="00924D22">
          <w:rPr>
            <w:rFonts w:eastAsia="Calibri"/>
            <w:sz w:val="26"/>
            <w:szCs w:val="26"/>
          </w:rPr>
          <w:t>статьей 1.5</w:t>
        </w:r>
      </w:hyperlink>
      <w:r w:rsidRPr="00924D22">
        <w:rPr>
          <w:rFonts w:eastAsia="Calibri"/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Fonts w:eastAsia="Calibri"/>
          <w:sz w:val="26"/>
          <w:szCs w:val="26"/>
        </w:rPr>
      </w:pPr>
      <w:r w:rsidRPr="00924D22">
        <w:rPr>
          <w:rFonts w:eastAsia="Calibri"/>
          <w:sz w:val="26"/>
          <w:szCs w:val="26"/>
        </w:rPr>
        <w:t xml:space="preserve">При выявлении и фиксации административного правонарушения должностным лицом </w:t>
      </w:r>
      <w:r w:rsidRPr="00924D22">
        <w:rPr>
          <w:rFonts w:eastAsia="Calibri"/>
          <w:sz w:val="26"/>
          <w:szCs w:val="26"/>
        </w:rPr>
        <w:t>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этому</w:t>
      </w:r>
      <w:r w:rsidRPr="00924D22">
        <w:rPr>
          <w:rFonts w:eastAsia="Calibri"/>
          <w:sz w:val="26"/>
          <w:szCs w:val="26"/>
        </w:rPr>
        <w:t xml:space="preserve"> мировому судье не представлено.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rStyle w:val="FontStyle17"/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Pr="00924D22" w:rsidR="00924D22">
        <w:rPr>
          <w:sz w:val="26"/>
          <w:szCs w:val="26"/>
        </w:rPr>
        <w:t xml:space="preserve">Марьенко В.В. </w:t>
      </w:r>
      <w:r w:rsidRPr="00924D22" w:rsidR="00924D22">
        <w:rPr>
          <w:sz w:val="26"/>
          <w:szCs w:val="26"/>
          <w:lang w:eastAsia="x-none"/>
        </w:rPr>
        <w:t xml:space="preserve"> </w:t>
      </w:r>
      <w:r w:rsidRPr="00924D22">
        <w:rPr>
          <w:rStyle w:val="FontStyle17"/>
          <w:sz w:val="26"/>
          <w:szCs w:val="26"/>
        </w:rPr>
        <w:t>в совершении административного правонарушения, пред</w:t>
      </w:r>
      <w:r w:rsidRPr="00924D22">
        <w:rPr>
          <w:rStyle w:val="FontStyle17"/>
          <w:sz w:val="26"/>
          <w:szCs w:val="26"/>
        </w:rPr>
        <w:t xml:space="preserve">усмотренного ч.1 ст.12.8 КоАП РФ, а именно: </w:t>
      </w:r>
      <w:r w:rsidRPr="00924D22" w:rsidR="00D37422">
        <w:rPr>
          <w:sz w:val="26"/>
          <w:szCs w:val="26"/>
          <w:shd w:val="clear" w:color="auto" w:fill="FFFFFF"/>
        </w:rPr>
        <w:t> у</w:t>
      </w:r>
      <w:r w:rsidRPr="00924D22">
        <w:rPr>
          <w:sz w:val="26"/>
          <w:szCs w:val="26"/>
          <w:shd w:val="clear" w:color="auto" w:fill="FFFFFF"/>
        </w:rPr>
        <w:t>правление транспортным средством </w:t>
      </w:r>
      <w:hyperlink r:id="rId13" w:anchor="dst100006" w:history="1">
        <w:r w:rsidRPr="00924D2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водителем</w:t>
        </w:r>
      </w:hyperlink>
      <w:r w:rsidRPr="00924D22">
        <w:rPr>
          <w:sz w:val="26"/>
          <w:szCs w:val="26"/>
          <w:shd w:val="clear" w:color="auto" w:fill="FFFFFF"/>
        </w:rPr>
        <w:t xml:space="preserve">, находящимся в состоянии опьянения, </w:t>
      </w:r>
      <w:r w:rsidRPr="00924D22">
        <w:rPr>
          <w:sz w:val="26"/>
          <w:szCs w:val="26"/>
          <w:shd w:val="clear" w:color="auto" w:fill="FFFFFF"/>
        </w:rPr>
        <w:t>если такие действия не содержат уголовно наказуемого </w:t>
      </w:r>
      <w:hyperlink r:id="rId14" w:anchor="dst103369" w:history="1">
        <w:r w:rsidRPr="00924D22">
          <w:rPr>
            <w:rStyle w:val="Hyperlink"/>
            <w:color w:val="auto"/>
            <w:sz w:val="26"/>
            <w:szCs w:val="26"/>
            <w:u w:val="none"/>
            <w:shd w:val="clear" w:color="auto" w:fill="FFFFFF"/>
          </w:rPr>
          <w:t>деяния</w:t>
        </w:r>
      </w:hyperlink>
      <w:r w:rsidRPr="00924D22">
        <w:rPr>
          <w:rStyle w:val="FontStyle17"/>
          <w:sz w:val="26"/>
          <w:szCs w:val="26"/>
        </w:rPr>
        <w:t>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924D22">
        <w:rPr>
          <w:rStyle w:val="FontStyle17"/>
          <w:sz w:val="26"/>
          <w:szCs w:val="26"/>
        </w:rPr>
        <w:t xml:space="preserve"> </w:t>
      </w:r>
      <w:r w:rsidRPr="00924D22">
        <w:rPr>
          <w:sz w:val="26"/>
          <w:szCs w:val="26"/>
        </w:rPr>
        <w:t xml:space="preserve"> В соответствии с общими правилами назначения административного на</w:t>
      </w:r>
      <w:r w:rsidRPr="00924D22">
        <w:rPr>
          <w:sz w:val="26"/>
          <w:szCs w:val="26"/>
        </w:rPr>
        <w:t>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</w:t>
      </w:r>
      <w:r w:rsidRPr="00924D22">
        <w:rPr>
          <w:sz w:val="26"/>
          <w:szCs w:val="26"/>
        </w:rPr>
        <w:t>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924D22">
        <w:rPr>
          <w:sz w:val="26"/>
          <w:szCs w:val="26"/>
        </w:rPr>
        <w:t>При назначении административного наказания ф</w:t>
      </w:r>
      <w:r w:rsidRPr="00924D22">
        <w:rPr>
          <w:sz w:val="26"/>
          <w:szCs w:val="26"/>
        </w:rPr>
        <w:t>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</w:t>
      </w:r>
      <w:r w:rsidRPr="00924D22">
        <w:rPr>
          <w:sz w:val="26"/>
          <w:szCs w:val="26"/>
        </w:rPr>
        <w:t>ть (часть 2 статьи 4.1 названного Кодекса).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924D22">
        <w:rPr>
          <w:sz w:val="26"/>
          <w:szCs w:val="26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</w:t>
      </w:r>
      <w:r w:rsidRPr="00924D22">
        <w:rPr>
          <w:sz w:val="26"/>
          <w:szCs w:val="26"/>
        </w:rPr>
        <w:t>ративном правонарушении, индивидуализировать наказание в каждом конкретном случае.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924D22">
        <w:rPr>
          <w:sz w:val="26"/>
          <w:szCs w:val="26"/>
        </w:rPr>
        <w:t>При этом</w:t>
      </w:r>
      <w:r w:rsidRPr="00924D22" w:rsidR="00581E05">
        <w:rPr>
          <w:sz w:val="26"/>
          <w:szCs w:val="26"/>
        </w:rPr>
        <w:t>,</w:t>
      </w:r>
      <w:r w:rsidRPr="00924D22">
        <w:rPr>
          <w:sz w:val="26"/>
          <w:szCs w:val="26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</w:t>
      </w:r>
      <w:r w:rsidRPr="00924D22">
        <w:rPr>
          <w:sz w:val="26"/>
          <w:szCs w:val="26"/>
        </w:rPr>
        <w:t>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</w:t>
      </w:r>
      <w:r w:rsidRPr="00924D22">
        <w:rPr>
          <w:sz w:val="26"/>
          <w:szCs w:val="26"/>
        </w:rPr>
        <w:t>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</w:t>
      </w:r>
      <w:r w:rsidRPr="00924D22">
        <w:rPr>
          <w:sz w:val="26"/>
          <w:szCs w:val="26"/>
        </w:rPr>
        <w:t>тративного судопроизводства.</w:t>
      </w:r>
    </w:p>
    <w:p w:rsidR="0001404A" w:rsidRPr="00924D22" w:rsidP="0001404A">
      <w:pPr>
        <w:pStyle w:val="Style4"/>
        <w:widowControl/>
        <w:spacing w:line="240" w:lineRule="auto"/>
        <w:ind w:firstLine="567"/>
        <w:rPr>
          <w:sz w:val="26"/>
          <w:szCs w:val="26"/>
        </w:rPr>
      </w:pPr>
      <w:r w:rsidRPr="00924D22">
        <w:rPr>
          <w:sz w:val="26"/>
          <w:szCs w:val="26"/>
        </w:rPr>
        <w:t xml:space="preserve">Принимая во внимание личность </w:t>
      </w:r>
      <w:r w:rsidRPr="00924D22" w:rsidR="00924D22">
        <w:rPr>
          <w:sz w:val="26"/>
          <w:szCs w:val="26"/>
        </w:rPr>
        <w:t>Марьенко В.В.</w:t>
      </w:r>
      <w:r w:rsidRPr="00924D22">
        <w:rPr>
          <w:sz w:val="26"/>
          <w:szCs w:val="26"/>
          <w:lang w:eastAsia="x-none"/>
        </w:rPr>
        <w:t xml:space="preserve">, </w:t>
      </w:r>
      <w:r w:rsidRPr="00924D22">
        <w:rPr>
          <w:sz w:val="26"/>
          <w:szCs w:val="26"/>
        </w:rPr>
        <w:t xml:space="preserve">характер совершенного им административного правонарушения, связанного с управлением источником повышенной </w:t>
      </w:r>
      <w:r w:rsidRPr="00924D22">
        <w:rPr>
          <w:sz w:val="26"/>
          <w:szCs w:val="26"/>
        </w:rPr>
        <w:t xml:space="preserve">опасности, и объектом которого является безопасность дорожного движения, его имущественное положение, </w:t>
      </w:r>
      <w:r w:rsidRPr="00924D22" w:rsidR="000754AB">
        <w:rPr>
          <w:sz w:val="26"/>
          <w:szCs w:val="26"/>
          <w:lang w:eastAsia="x-none"/>
        </w:rPr>
        <w:t xml:space="preserve"> </w:t>
      </w:r>
      <w:r w:rsidRPr="00924D22">
        <w:rPr>
          <w:sz w:val="26"/>
          <w:szCs w:val="26"/>
        </w:rPr>
        <w:t xml:space="preserve">отсутствие </w:t>
      </w:r>
      <w:r w:rsidRPr="00924D22" w:rsidR="00924D22">
        <w:rPr>
          <w:sz w:val="26"/>
          <w:szCs w:val="26"/>
        </w:rPr>
        <w:t xml:space="preserve">смягчающих и </w:t>
      </w:r>
      <w:r w:rsidRPr="00924D22">
        <w:rPr>
          <w:sz w:val="26"/>
          <w:szCs w:val="26"/>
        </w:rPr>
        <w:t xml:space="preserve">отягчающих административную </w:t>
      </w:r>
      <w:r w:rsidRPr="00924D22">
        <w:rPr>
          <w:sz w:val="26"/>
          <w:szCs w:val="26"/>
        </w:rPr>
        <w:t>ответственность обстоятельств, для достижения целей административного наказания, связанным с предупре</w:t>
      </w:r>
      <w:r w:rsidRPr="00924D22">
        <w:rPr>
          <w:sz w:val="26"/>
          <w:szCs w:val="26"/>
        </w:rPr>
        <w:t>ждением совершения новых правонарушений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</w:t>
      </w:r>
      <w:r w:rsidRPr="00924D22">
        <w:rPr>
          <w:sz w:val="26"/>
          <w:szCs w:val="26"/>
        </w:rPr>
        <w:t>нный санкцией части 1 ст.12.</w:t>
      </w:r>
      <w:r w:rsidRPr="00924D22" w:rsidR="000754AB">
        <w:rPr>
          <w:sz w:val="26"/>
          <w:szCs w:val="26"/>
        </w:rPr>
        <w:t>8</w:t>
      </w:r>
      <w:r w:rsidRPr="00924D22">
        <w:rPr>
          <w:sz w:val="26"/>
          <w:szCs w:val="26"/>
        </w:rPr>
        <w:t xml:space="preserve"> КоАП РФ.</w:t>
      </w:r>
    </w:p>
    <w:p w:rsidR="004B420E" w:rsidRPr="00924D22" w:rsidP="0001404A">
      <w:pPr>
        <w:pStyle w:val="Style4"/>
        <w:widowControl/>
        <w:spacing w:line="240" w:lineRule="auto"/>
        <w:ind w:firstLine="567"/>
        <w:rPr>
          <w:i/>
          <w:sz w:val="26"/>
          <w:szCs w:val="26"/>
        </w:rPr>
      </w:pPr>
      <w:r w:rsidRPr="00924D22">
        <w:rPr>
          <w:i/>
          <w:sz w:val="26"/>
          <w:szCs w:val="26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924D22">
        <w:rPr>
          <w:rStyle w:val="FontStyle17"/>
          <w:i/>
          <w:sz w:val="26"/>
          <w:szCs w:val="26"/>
        </w:rPr>
        <w:t xml:space="preserve"> -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6"/>
          <w:szCs w:val="26"/>
          <w:lang w:eastAsia="x-none"/>
        </w:rPr>
      </w:pPr>
      <w:r w:rsidRPr="00924D22">
        <w:rPr>
          <w:b/>
          <w:bCs/>
          <w:sz w:val="26"/>
          <w:szCs w:val="26"/>
          <w:lang w:eastAsia="x-none"/>
        </w:rPr>
        <w:t>п о с т а н о в и л:</w:t>
      </w:r>
    </w:p>
    <w:p w:rsidR="00924D22" w:rsidRPr="00924D22" w:rsidP="00924D22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b/>
          <w:sz w:val="26"/>
          <w:szCs w:val="26"/>
          <w:lang w:eastAsia="uk-UA"/>
        </w:rPr>
        <w:t>Марьенко Василия Васильевича</w:t>
      </w:r>
      <w:r w:rsidRPr="00924D22" w:rsidR="009F547B">
        <w:rPr>
          <w:sz w:val="26"/>
          <w:szCs w:val="26"/>
          <w:lang w:eastAsia="x-none"/>
        </w:rPr>
        <w:t xml:space="preserve"> </w:t>
      </w:r>
      <w:r w:rsidRPr="00924D22" w:rsidR="00FD14BE">
        <w:rPr>
          <w:sz w:val="26"/>
          <w:szCs w:val="26"/>
          <w:lang w:eastAsia="x-none"/>
        </w:rPr>
        <w:t xml:space="preserve"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</w:t>
      </w:r>
      <w:r w:rsidRPr="00924D22">
        <w:rPr>
          <w:sz w:val="26"/>
          <w:szCs w:val="26"/>
          <w:lang w:eastAsia="x-none"/>
        </w:rPr>
        <w:t>в размере 45000,00 руб</w:t>
      </w:r>
      <w:r w:rsidRPr="00924D22">
        <w:rPr>
          <w:sz w:val="26"/>
          <w:szCs w:val="26"/>
          <w:lang w:eastAsia="x-none"/>
        </w:rPr>
        <w:t xml:space="preserve">. (сорок пять тысяч рублей) с лишением права управления транспортными средствами сроком на 1 (один) год 6 (шесть) месяцев. </w:t>
      </w:r>
    </w:p>
    <w:p w:rsidR="00B52AFB" w:rsidP="00924D22">
      <w:pPr>
        <w:pStyle w:val="Style4"/>
        <w:widowControl/>
        <w:spacing w:line="240" w:lineRule="auto"/>
        <w:ind w:right="-7" w:firstLine="567"/>
        <w:rPr>
          <w:sz w:val="26"/>
          <w:szCs w:val="26"/>
          <w:lang w:bidi="ru-RU"/>
        </w:rPr>
      </w:pPr>
      <w:r w:rsidRPr="00924D22">
        <w:rPr>
          <w:rFonts w:eastAsia="MS Mincho"/>
          <w:b/>
          <w:sz w:val="26"/>
          <w:szCs w:val="26"/>
        </w:rPr>
        <w:t>Реквизиты для уплаты административного штрафа</w:t>
      </w:r>
      <w:r w:rsidRPr="00924D22">
        <w:rPr>
          <w:rFonts w:eastAsia="MS Mincho"/>
          <w:sz w:val="26"/>
          <w:szCs w:val="26"/>
        </w:rPr>
        <w:t xml:space="preserve">: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FD14BE" w:rsidRPr="00924D22" w:rsidP="00924D22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</w:t>
      </w:r>
      <w:r w:rsidRPr="00924D22">
        <w:rPr>
          <w:sz w:val="26"/>
          <w:szCs w:val="26"/>
          <w:lang w:eastAsia="x-none"/>
        </w:rPr>
        <w:t xml:space="preserve">лучая, предусмотренного </w:t>
      </w:r>
      <w:hyperlink r:id="rId15" w:history="1">
        <w:r w:rsidRPr="00924D22">
          <w:rPr>
            <w:sz w:val="26"/>
            <w:szCs w:val="26"/>
            <w:lang w:eastAsia="x-none"/>
          </w:rPr>
          <w:t>частью 1.1</w:t>
        </w:r>
      </w:hyperlink>
      <w:r w:rsidRPr="00924D22">
        <w:rPr>
          <w:sz w:val="26"/>
          <w:szCs w:val="26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924D22">
          <w:rPr>
            <w:sz w:val="26"/>
            <w:szCs w:val="26"/>
            <w:lang w:eastAsia="x-none"/>
          </w:rPr>
          <w:t>статьей 31.5</w:t>
        </w:r>
      </w:hyperlink>
      <w:r w:rsidRPr="00924D22">
        <w:rPr>
          <w:sz w:val="26"/>
          <w:szCs w:val="26"/>
          <w:lang w:eastAsia="x-none"/>
        </w:rPr>
        <w:t xml:space="preserve"> настоящего Кодекса.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924D22">
          <w:rPr>
            <w:sz w:val="26"/>
            <w:szCs w:val="26"/>
            <w:lang w:eastAsia="x-none"/>
          </w:rPr>
          <w:t>Кодексом</w:t>
        </w:r>
      </w:hyperlink>
      <w:r w:rsidRPr="00924D22">
        <w:rPr>
          <w:sz w:val="26"/>
          <w:szCs w:val="26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</w:t>
      </w:r>
      <w:r w:rsidRPr="00924D22">
        <w:rPr>
          <w:sz w:val="26"/>
          <w:szCs w:val="26"/>
          <w:lang w:eastAsia="x-none"/>
        </w:rPr>
        <w:t>й, либо административный арест на срок до пятнадцати суток, либо обязательные работы на срок до пятидесяти часов.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 xml:space="preserve">Течение срока </w:t>
      </w:r>
      <w:r w:rsidRPr="00924D22">
        <w:rPr>
          <w:sz w:val="26"/>
          <w:szCs w:val="26"/>
          <w:lang w:eastAsia="x-none"/>
        </w:rPr>
        <w:t>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В течение трех рабочих дней со дня вступления в законную силу постановления о</w:t>
      </w:r>
      <w:r w:rsidRPr="00924D22">
        <w:rPr>
          <w:sz w:val="26"/>
          <w:szCs w:val="26"/>
          <w:lang w:eastAsia="x-none"/>
        </w:rPr>
        <w:t xml:space="preserve">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924D22">
          <w:rPr>
            <w:sz w:val="26"/>
            <w:szCs w:val="26"/>
            <w:lang w:eastAsia="x-none"/>
          </w:rPr>
          <w:t>частями 1</w:t>
        </w:r>
      </w:hyperlink>
      <w:r w:rsidRPr="00924D22">
        <w:rPr>
          <w:sz w:val="26"/>
          <w:szCs w:val="26"/>
          <w:lang w:eastAsia="x-none"/>
        </w:rPr>
        <w:t xml:space="preserve"> - </w:t>
      </w:r>
      <w:hyperlink r:id="rId19" w:history="1">
        <w:r w:rsidRPr="00924D22">
          <w:rPr>
            <w:sz w:val="26"/>
            <w:szCs w:val="26"/>
            <w:lang w:eastAsia="x-none"/>
          </w:rPr>
          <w:t>3 статьи 32.6</w:t>
        </w:r>
      </w:hyperlink>
      <w:r w:rsidRPr="00924D22">
        <w:rPr>
          <w:sz w:val="26"/>
          <w:szCs w:val="26"/>
          <w:lang w:eastAsia="x-none"/>
        </w:rPr>
        <w:t xml:space="preserve"> настоящего Кодекса, в орган, исполняющий этот вид админист</w:t>
      </w:r>
      <w:r w:rsidRPr="00924D22">
        <w:rPr>
          <w:sz w:val="26"/>
          <w:szCs w:val="26"/>
          <w:lang w:eastAsia="x-none"/>
        </w:rPr>
        <w:t>ративного наказания, а в случае утраты указанных документов заявить об этом в указанный орган в тот же срок.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</w:t>
      </w:r>
      <w:r w:rsidRPr="00924D22">
        <w:rPr>
          <w:sz w:val="26"/>
          <w:szCs w:val="26"/>
          <w:lang w:eastAsia="x-none"/>
        </w:rPr>
        <w:t xml:space="preserve">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</w:t>
      </w:r>
      <w:r w:rsidRPr="00924D22">
        <w:rPr>
          <w:sz w:val="26"/>
          <w:szCs w:val="26"/>
          <w:lang w:eastAsia="x-none"/>
        </w:rPr>
        <w:t>административного наказания, заявления лица об утрате указанных документов.</w:t>
      </w:r>
    </w:p>
    <w:p w:rsidR="00FD14BE" w:rsidRPr="00924D22" w:rsidP="0001404A">
      <w:pPr>
        <w:pStyle w:val="Style4"/>
        <w:widowControl/>
        <w:spacing w:line="240" w:lineRule="auto"/>
        <w:ind w:right="-7" w:firstLine="567"/>
        <w:rPr>
          <w:sz w:val="26"/>
          <w:szCs w:val="26"/>
          <w:lang w:eastAsia="x-none"/>
        </w:rPr>
      </w:pPr>
      <w:r w:rsidRPr="00924D22">
        <w:rPr>
          <w:sz w:val="26"/>
          <w:szCs w:val="26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924D22">
          <w:rPr>
            <w:sz w:val="26"/>
            <w:szCs w:val="26"/>
            <w:lang w:eastAsia="x-none"/>
          </w:rPr>
          <w:t>статьей 9.3</w:t>
        </w:r>
      </w:hyperlink>
      <w:r w:rsidRPr="00924D22">
        <w:rPr>
          <w:sz w:val="26"/>
          <w:szCs w:val="26"/>
          <w:lang w:eastAsia="x-none"/>
        </w:rPr>
        <w:t xml:space="preserve"> и </w:t>
      </w:r>
      <w:hyperlink r:id="rId21" w:history="1">
        <w:r w:rsidRPr="00924D22">
          <w:rPr>
            <w:sz w:val="26"/>
            <w:szCs w:val="26"/>
            <w:lang w:eastAsia="x-none"/>
          </w:rPr>
          <w:t>главой 12</w:t>
        </w:r>
      </w:hyperlink>
      <w:r w:rsidRPr="00924D22">
        <w:rPr>
          <w:sz w:val="26"/>
          <w:szCs w:val="26"/>
          <w:lang w:eastAsia="x-none"/>
        </w:rPr>
        <w:t xml:space="preserve"> настоящего Кодекса, водительское удостове</w:t>
      </w:r>
      <w:r w:rsidRPr="00924D22">
        <w:rPr>
          <w:sz w:val="26"/>
          <w:szCs w:val="26"/>
          <w:lang w:eastAsia="x-none"/>
        </w:rPr>
        <w:t>рение или удостоверение тракториста-машиниста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</w:t>
      </w:r>
      <w:r w:rsidRPr="00924D22">
        <w:rPr>
          <w:sz w:val="26"/>
          <w:szCs w:val="26"/>
          <w:lang w:eastAsia="x-none"/>
        </w:rPr>
        <w:t xml:space="preserve">дминистративных штрафов за административные </w:t>
      </w:r>
      <w:r w:rsidRPr="00924D22">
        <w:rPr>
          <w:sz w:val="26"/>
          <w:szCs w:val="26"/>
          <w:lang w:eastAsia="x-none"/>
        </w:rPr>
        <w:t xml:space="preserve">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924D22">
          <w:rPr>
            <w:sz w:val="26"/>
            <w:szCs w:val="26"/>
            <w:lang w:eastAsia="x-none"/>
          </w:rPr>
          <w:t>частью 1 статьи 12.8</w:t>
        </w:r>
      </w:hyperlink>
      <w:r w:rsidRPr="00924D22">
        <w:rPr>
          <w:sz w:val="26"/>
          <w:szCs w:val="26"/>
          <w:lang w:eastAsia="x-none"/>
        </w:rPr>
        <w:t xml:space="preserve">, </w:t>
      </w:r>
      <w:hyperlink r:id="rId23" w:history="1">
        <w:r w:rsidRPr="00924D22">
          <w:rPr>
            <w:sz w:val="26"/>
            <w:szCs w:val="26"/>
            <w:lang w:eastAsia="x-none"/>
          </w:rPr>
          <w:t>частью 1 статьи 12.26</w:t>
        </w:r>
      </w:hyperlink>
      <w:r w:rsidRPr="00924D22">
        <w:rPr>
          <w:sz w:val="26"/>
          <w:szCs w:val="26"/>
          <w:lang w:eastAsia="x-none"/>
        </w:rPr>
        <w:t xml:space="preserve"> и </w:t>
      </w:r>
      <w:hyperlink r:id="rId24" w:history="1">
        <w:r w:rsidRPr="00924D22">
          <w:rPr>
            <w:sz w:val="26"/>
            <w:szCs w:val="26"/>
            <w:lang w:eastAsia="x-none"/>
          </w:rPr>
          <w:t>частью 3 статьи 12.27</w:t>
        </w:r>
      </w:hyperlink>
      <w:r w:rsidRPr="00924D22">
        <w:rPr>
          <w:sz w:val="26"/>
          <w:szCs w:val="26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924D22" w:rsidP="0001404A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  <w:r w:rsidRPr="00924D22">
        <w:rPr>
          <w:bCs/>
          <w:sz w:val="26"/>
          <w:szCs w:val="26"/>
          <w:lang w:eastAsia="x-none"/>
        </w:rPr>
        <w:t>Постановление мо</w:t>
      </w:r>
      <w:r w:rsidRPr="00924D22">
        <w:rPr>
          <w:bCs/>
          <w:sz w:val="26"/>
          <w:szCs w:val="26"/>
          <w:lang w:eastAsia="x-none"/>
        </w:rPr>
        <w:t xml:space="preserve">жет быть обжаловано </w:t>
      </w:r>
      <w:r w:rsidRPr="00924D22" w:rsidR="00C86868">
        <w:rPr>
          <w:bCs/>
          <w:sz w:val="26"/>
          <w:szCs w:val="26"/>
          <w:lang w:eastAsia="x-none"/>
        </w:rPr>
        <w:t xml:space="preserve">непосредственно </w:t>
      </w:r>
      <w:r w:rsidRPr="00924D22">
        <w:rPr>
          <w:bCs/>
          <w:sz w:val="26"/>
          <w:szCs w:val="26"/>
          <w:lang w:eastAsia="x-none"/>
        </w:rPr>
        <w:t>в Ялтинский городской суд Республики Крым</w:t>
      </w:r>
      <w:r w:rsidRPr="00924D22" w:rsidR="00C86868">
        <w:rPr>
          <w:bCs/>
          <w:sz w:val="26"/>
          <w:szCs w:val="26"/>
          <w:lang w:eastAsia="x-none"/>
        </w:rPr>
        <w:t xml:space="preserve">, или </w:t>
      </w:r>
      <w:r w:rsidRPr="00924D22">
        <w:rPr>
          <w:bCs/>
          <w:sz w:val="26"/>
          <w:szCs w:val="26"/>
          <w:lang w:eastAsia="x-none"/>
        </w:rPr>
        <w:t xml:space="preserve"> через </w:t>
      </w:r>
      <w:r w:rsidRPr="00924D22">
        <w:rPr>
          <w:sz w:val="26"/>
          <w:szCs w:val="26"/>
          <w:lang w:eastAsia="x-none"/>
        </w:rPr>
        <w:t xml:space="preserve">судебный участок №98 Ялтинского судебного района (городской округ Ялта) Республики Крым </w:t>
      </w:r>
      <w:r w:rsidRPr="00924D22">
        <w:rPr>
          <w:bCs/>
          <w:sz w:val="26"/>
          <w:szCs w:val="26"/>
          <w:lang w:eastAsia="x-none"/>
        </w:rPr>
        <w:t xml:space="preserve">в течение 10 </w:t>
      </w:r>
      <w:r w:rsidRPr="00924D22" w:rsidR="00924D22">
        <w:rPr>
          <w:bCs/>
          <w:sz w:val="26"/>
          <w:szCs w:val="26"/>
          <w:lang w:eastAsia="x-none"/>
        </w:rPr>
        <w:t>дней</w:t>
      </w:r>
      <w:r w:rsidRPr="00924D22">
        <w:rPr>
          <w:bCs/>
          <w:sz w:val="26"/>
          <w:szCs w:val="26"/>
          <w:lang w:eastAsia="x-none"/>
        </w:rPr>
        <w:t xml:space="preserve"> со дня вручения или получения копии постановления.</w:t>
      </w:r>
    </w:p>
    <w:p w:rsidR="00F0336B" w:rsidRPr="00924D22" w:rsidP="0001404A">
      <w:pPr>
        <w:pStyle w:val="Style4"/>
        <w:widowControl/>
        <w:spacing w:line="240" w:lineRule="auto"/>
        <w:ind w:right="-7" w:firstLine="567"/>
        <w:rPr>
          <w:bCs/>
          <w:sz w:val="26"/>
          <w:szCs w:val="26"/>
          <w:lang w:eastAsia="x-none"/>
        </w:rPr>
      </w:pPr>
    </w:p>
    <w:p w:rsidR="00D518C1" w:rsidRPr="008504CD" w:rsidP="0001404A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4D22">
        <w:rPr>
          <w:rFonts w:ascii="Times New Roman" w:eastAsia="Times New Roman" w:hAnsi="Times New Roman" w:cs="Times New Roman"/>
          <w:b/>
          <w:sz w:val="26"/>
          <w:szCs w:val="26"/>
        </w:rPr>
        <w:t xml:space="preserve">Мировой </w:t>
      </w:r>
      <w:r w:rsidRPr="00924D22">
        <w:rPr>
          <w:rFonts w:ascii="Times New Roman" w:eastAsia="Times New Roman" w:hAnsi="Times New Roman" w:cs="Times New Roman"/>
          <w:b/>
          <w:sz w:val="26"/>
          <w:szCs w:val="26"/>
        </w:rPr>
        <w:t>судья</w:t>
      </w:r>
      <w:r w:rsidRPr="00924D2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24D22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924D22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(подпись)                        </w:t>
      </w:r>
      <w:r w:rsidRPr="00924D22" w:rsidR="00FC6BAD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924D22" w:rsidR="008B12E0">
        <w:rPr>
          <w:rFonts w:ascii="Times New Roman" w:eastAsia="Times New Roman" w:hAnsi="Times New Roman" w:cs="Times New Roman"/>
          <w:b/>
          <w:sz w:val="26"/>
          <w:szCs w:val="26"/>
        </w:rPr>
        <w:t xml:space="preserve">   </w:t>
      </w:r>
      <w:r w:rsidRPr="00924D22" w:rsidR="00C86868">
        <w:rPr>
          <w:rFonts w:ascii="Times New Roman" w:eastAsia="Times New Roman" w:hAnsi="Times New Roman" w:cs="Times New Roman"/>
          <w:b/>
          <w:sz w:val="26"/>
          <w:szCs w:val="26"/>
        </w:rPr>
        <w:t>В.В. Кулешова</w:t>
      </w:r>
    </w:p>
    <w:p w:rsidR="00D518C1" w:rsidRPr="008504CD" w:rsidP="00D518C1">
      <w:pPr>
        <w:widowControl w:val="0"/>
        <w:autoSpaceDE w:val="0"/>
        <w:autoSpaceDN w:val="0"/>
        <w:adjustRightInd w:val="0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924D22">
        <w:rPr>
          <w:rFonts w:ascii="Times New Roman" w:eastAsia="Times New Roman" w:hAnsi="Times New Roman" w:cs="Times New Roman"/>
          <w:sz w:val="22"/>
          <w:szCs w:val="22"/>
        </w:rPr>
        <w:t>03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924D22">
        <w:rPr>
          <w:rFonts w:ascii="Times New Roman" w:eastAsia="Times New Roman" w:hAnsi="Times New Roman" w:cs="Times New Roman"/>
          <w:sz w:val="22"/>
          <w:szCs w:val="22"/>
        </w:rPr>
        <w:t>декабря 2025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Секретарь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924D22">
        <w:rPr>
          <w:rFonts w:ascii="Times New Roman" w:eastAsia="Times New Roman" w:hAnsi="Times New Roman" w:cs="Times New Roman"/>
          <w:sz w:val="22"/>
          <w:szCs w:val="22"/>
        </w:rPr>
        <w:t>Е.Б. Мочайлова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924D22">
        <w:rPr>
          <w:rFonts w:ascii="Times New Roman" w:eastAsia="Times New Roman" w:hAnsi="Times New Roman" w:cs="Times New Roman"/>
          <w:sz w:val="22"/>
          <w:szCs w:val="22"/>
        </w:rPr>
        <w:t>755/2025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, находящемся в судебном участке №98 Ялтинского судебного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района (городской округ Ялта) Республики Крым.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924D22" w:rsidRPr="008504CD" w:rsidP="00924D2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В.В. Кулешова</w:t>
      </w:r>
    </w:p>
    <w:p w:rsidR="00924D22" w:rsidRPr="008504CD" w:rsidP="00924D2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Секретарь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Е.Б. Мочайлова</w:t>
      </w:r>
    </w:p>
    <w:p w:rsidR="00812881" w:rsidRPr="008504CD" w:rsidP="00924D22">
      <w:pPr>
        <w:ind w:left="567" w:right="-2"/>
        <w:jc w:val="both"/>
        <w:rPr>
          <w:rStyle w:val="FontStyle16"/>
          <w:sz w:val="26"/>
          <w:szCs w:val="26"/>
        </w:rPr>
      </w:pPr>
    </w:p>
    <w:sectPr w:rsidSect="00FC6BAD">
      <w:footerReference w:type="default" r:id="rId25"/>
      <w:pgSz w:w="11900" w:h="16840"/>
      <w:pgMar w:top="851" w:right="56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37B3E"/>
    <w:rsid w:val="00040323"/>
    <w:rsid w:val="00042953"/>
    <w:rsid w:val="00053E9E"/>
    <w:rsid w:val="00055398"/>
    <w:rsid w:val="000754AB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23494"/>
    <w:rsid w:val="00130B32"/>
    <w:rsid w:val="0013784E"/>
    <w:rsid w:val="00155A3C"/>
    <w:rsid w:val="001754E4"/>
    <w:rsid w:val="00183D62"/>
    <w:rsid w:val="00186BDD"/>
    <w:rsid w:val="0019136F"/>
    <w:rsid w:val="00194B2E"/>
    <w:rsid w:val="001C2D25"/>
    <w:rsid w:val="001E2F1A"/>
    <w:rsid w:val="0020639F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2AB4"/>
    <w:rsid w:val="003964FC"/>
    <w:rsid w:val="003B1E92"/>
    <w:rsid w:val="003B7FBB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09F1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94CAC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81110"/>
    <w:rsid w:val="007901D8"/>
    <w:rsid w:val="007913BE"/>
    <w:rsid w:val="00797F3A"/>
    <w:rsid w:val="007B125E"/>
    <w:rsid w:val="007B4DA8"/>
    <w:rsid w:val="007C14F7"/>
    <w:rsid w:val="007C764B"/>
    <w:rsid w:val="007D58F0"/>
    <w:rsid w:val="007E471D"/>
    <w:rsid w:val="007F20C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4D22"/>
    <w:rsid w:val="00927F5B"/>
    <w:rsid w:val="009368DA"/>
    <w:rsid w:val="00966742"/>
    <w:rsid w:val="009714C8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B32C2"/>
    <w:rsid w:val="00AB3633"/>
    <w:rsid w:val="00AC50A9"/>
    <w:rsid w:val="00AD03E7"/>
    <w:rsid w:val="00AD1D2F"/>
    <w:rsid w:val="00AE340A"/>
    <w:rsid w:val="00AE5620"/>
    <w:rsid w:val="00B228A9"/>
    <w:rsid w:val="00B45D41"/>
    <w:rsid w:val="00B52AFB"/>
    <w:rsid w:val="00B56DB3"/>
    <w:rsid w:val="00B75886"/>
    <w:rsid w:val="00B7607B"/>
    <w:rsid w:val="00B851C4"/>
    <w:rsid w:val="00B90BC5"/>
    <w:rsid w:val="00B939BA"/>
    <w:rsid w:val="00BB1BA2"/>
    <w:rsid w:val="00BC4E91"/>
    <w:rsid w:val="00BC5AFB"/>
    <w:rsid w:val="00BD2EEA"/>
    <w:rsid w:val="00BD7050"/>
    <w:rsid w:val="00BE4780"/>
    <w:rsid w:val="00C03CF2"/>
    <w:rsid w:val="00C0792E"/>
    <w:rsid w:val="00C42C9E"/>
    <w:rsid w:val="00C70EBB"/>
    <w:rsid w:val="00C76B44"/>
    <w:rsid w:val="00C8508F"/>
    <w:rsid w:val="00C86868"/>
    <w:rsid w:val="00CE2497"/>
    <w:rsid w:val="00CE4E2D"/>
    <w:rsid w:val="00CF2380"/>
    <w:rsid w:val="00CF6F96"/>
    <w:rsid w:val="00D00039"/>
    <w:rsid w:val="00D00801"/>
    <w:rsid w:val="00D056F0"/>
    <w:rsid w:val="00D3547A"/>
    <w:rsid w:val="00D35F1F"/>
    <w:rsid w:val="00D37422"/>
    <w:rsid w:val="00D40915"/>
    <w:rsid w:val="00D43C0D"/>
    <w:rsid w:val="00D511C7"/>
    <w:rsid w:val="00D518C1"/>
    <w:rsid w:val="00D6548C"/>
    <w:rsid w:val="00D80E91"/>
    <w:rsid w:val="00D84D88"/>
    <w:rsid w:val="00DA1B52"/>
    <w:rsid w:val="00DB3F97"/>
    <w:rsid w:val="00DB56E4"/>
    <w:rsid w:val="00DB5840"/>
    <w:rsid w:val="00DD0763"/>
    <w:rsid w:val="00DD4C16"/>
    <w:rsid w:val="00DD6CD5"/>
    <w:rsid w:val="00DE4663"/>
    <w:rsid w:val="00DF00F9"/>
    <w:rsid w:val="00DF0817"/>
    <w:rsid w:val="00E05B05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A5734"/>
    <w:rsid w:val="00EB15A6"/>
    <w:rsid w:val="00ED43BA"/>
    <w:rsid w:val="00ED44C4"/>
    <w:rsid w:val="00ED6063"/>
    <w:rsid w:val="00ED78DE"/>
    <w:rsid w:val="00EE2B79"/>
    <w:rsid w:val="00EF6D98"/>
    <w:rsid w:val="00F02A25"/>
    <w:rsid w:val="00F0336B"/>
    <w:rsid w:val="00F07156"/>
    <w:rsid w:val="00F21A1F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EF7A3-C0C4-4DDE-8E4D-347C4DA7C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