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B34C7F">
        <w:rPr>
          <w:rStyle w:val="FontStyle16"/>
          <w:sz w:val="28"/>
          <w:szCs w:val="28"/>
        </w:rPr>
        <w:t>760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F561A7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10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="00F467A2">
        <w:rPr>
          <w:rStyle w:val="FontStyle16"/>
          <w:sz w:val="28"/>
          <w:szCs w:val="28"/>
        </w:rPr>
        <w:t>октября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 </w:t>
      </w:r>
      <w:r w:rsidRPr="00585A37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9D3BD3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85A37">
        <w:rPr>
          <w:sz w:val="28"/>
          <w:szCs w:val="28"/>
        </w:rPr>
        <w:t>Мировой судья</w:t>
      </w:r>
      <w:r w:rsidRPr="00585A37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85A37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585A37">
        <w:rPr>
          <w:rStyle w:val="FontStyle17"/>
          <w:sz w:val="28"/>
          <w:szCs w:val="28"/>
        </w:rPr>
        <w:t>,</w:t>
      </w:r>
      <w:r w:rsidR="00336C94">
        <w:rPr>
          <w:rStyle w:val="FontStyle17"/>
          <w:sz w:val="28"/>
          <w:szCs w:val="28"/>
        </w:rPr>
        <w:t xml:space="preserve"> с участием должностного лица, в отношении</w:t>
      </w:r>
      <w:r w:rsidRPr="00585A37">
        <w:rPr>
          <w:rStyle w:val="FontStyle17"/>
          <w:sz w:val="28"/>
          <w:szCs w:val="28"/>
        </w:rPr>
        <w:t xml:space="preserve"> </w:t>
      </w:r>
      <w:r w:rsidR="00336C94">
        <w:rPr>
          <w:rStyle w:val="FontStyle17"/>
          <w:sz w:val="28"/>
          <w:szCs w:val="28"/>
        </w:rPr>
        <w:t>которого возбуждено дело об административном правонарушении – Тесленко В.К.,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85A37">
        <w:rPr>
          <w:sz w:val="28"/>
          <w:szCs w:val="28"/>
        </w:rPr>
        <w:t xml:space="preserve">рассмотрев в открытом судебном заседании в помещении </w:t>
      </w:r>
      <w:r w:rsidR="00F467A2">
        <w:rPr>
          <w:sz w:val="28"/>
          <w:szCs w:val="28"/>
        </w:rPr>
        <w:t>судебного участка</w:t>
      </w:r>
      <w:r w:rsidRPr="00585A37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rFonts w:eastAsia="Calibri"/>
          <w:b/>
          <w:i/>
          <w:sz w:val="28"/>
          <w:szCs w:val="28"/>
          <w:lang w:eastAsia="en-US"/>
        </w:rPr>
        <w:t xml:space="preserve">директора </w:t>
      </w:r>
      <w:r w:rsidRPr="00585A37" w:rsidR="00F561A7">
        <w:rPr>
          <w:rFonts w:eastAsia="Calibri"/>
          <w:b/>
          <w:i/>
          <w:sz w:val="28"/>
          <w:szCs w:val="28"/>
          <w:lang w:eastAsia="en-US"/>
        </w:rPr>
        <w:t>Общества с ограниченной ответственностью «</w:t>
      </w:r>
      <w:r w:rsidR="00A75CF9">
        <w:rPr>
          <w:rFonts w:eastAsia="Calibri"/>
          <w:b/>
          <w:i/>
          <w:sz w:val="28"/>
          <w:szCs w:val="28"/>
          <w:lang w:eastAsia="en-US"/>
        </w:rPr>
        <w:t>ИЗЪЯТО</w:t>
      </w:r>
      <w:r w:rsidRPr="00585A37" w:rsidR="00F561A7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="00F467A2">
        <w:rPr>
          <w:rFonts w:eastAsia="Calibri"/>
          <w:b/>
          <w:i/>
          <w:sz w:val="28"/>
          <w:szCs w:val="28"/>
          <w:lang w:eastAsia="en-US"/>
        </w:rPr>
        <w:t>Тесленко Владимира Константиновича</w:t>
      </w:r>
      <w:r w:rsidRPr="00585A37" w:rsidR="00BA068F">
        <w:rPr>
          <w:sz w:val="28"/>
          <w:szCs w:val="28"/>
        </w:rPr>
        <w:t xml:space="preserve">, </w:t>
      </w:r>
      <w:r w:rsidR="00A75CF9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46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Тесленко В.К.</w:t>
      </w:r>
      <w:r w:rsidRPr="00585A37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585A37" w:rsidR="001602B6">
        <w:rPr>
          <w:rFonts w:ascii="Times New Roman" w:hAnsi="Times New Roman" w:cs="Times New Roman"/>
          <w:sz w:val="28"/>
          <w:szCs w:val="28"/>
        </w:rPr>
        <w:t xml:space="preserve"> </w:t>
      </w:r>
      <w:r w:rsidRPr="00585A37" w:rsidR="00F55028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585A37" w:rsidR="00F561A7">
        <w:rPr>
          <w:rFonts w:ascii="Times New Roman" w:hAnsi="Times New Roman" w:cs="Times New Roman"/>
          <w:sz w:val="28"/>
          <w:szCs w:val="28"/>
        </w:rPr>
        <w:t xml:space="preserve">ООО </w:t>
      </w:r>
      <w:r w:rsidR="00A75CF9">
        <w:rPr>
          <w:sz w:val="28"/>
          <w:szCs w:val="28"/>
        </w:rPr>
        <w:t>«ИЗЪЯТО</w:t>
      </w:r>
      <w:r w:rsidRPr="00585A37" w:rsidR="00F561A7">
        <w:rPr>
          <w:rFonts w:ascii="Times New Roman" w:hAnsi="Times New Roman" w:cs="Times New Roman"/>
          <w:sz w:val="28"/>
          <w:szCs w:val="28"/>
        </w:rPr>
        <w:t>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расположенно</w:t>
      </w:r>
      <w:r w:rsidRPr="00585A37" w:rsidR="00523926">
        <w:rPr>
          <w:rFonts w:ascii="Times New Roman" w:hAnsi="Times New Roman" w:cs="Times New Roman"/>
          <w:sz w:val="28"/>
          <w:szCs w:val="28"/>
        </w:rPr>
        <w:t>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75CF9">
        <w:rPr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несвоевременно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предоставил в Управление Пенсионного фонда РФ в г. Ялта Республики Крым сведения по форме СЗВ-М (ежемесячная отчетность) за </w:t>
      </w:r>
      <w:r w:rsidR="00B34C7F">
        <w:rPr>
          <w:rFonts w:ascii="Times New Roman" w:hAnsi="Times New Roman" w:cs="Times New Roman"/>
          <w:sz w:val="28"/>
          <w:szCs w:val="28"/>
        </w:rPr>
        <w:t>март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219B5">
        <w:rPr>
          <w:rFonts w:ascii="Times New Roman" w:hAnsi="Times New Roman" w:cs="Times New Roman"/>
          <w:sz w:val="28"/>
          <w:szCs w:val="28"/>
        </w:rPr>
        <w:t xml:space="preserve">на 1 наемного работника </w:t>
      </w:r>
      <w:r w:rsidRPr="00585A37" w:rsidR="00CB4E24">
        <w:rPr>
          <w:rFonts w:ascii="Times New Roman" w:hAnsi="Times New Roman" w:cs="Times New Roman"/>
          <w:sz w:val="28"/>
          <w:szCs w:val="28"/>
        </w:rPr>
        <w:t>посредством т</w:t>
      </w:r>
      <w:r>
        <w:rPr>
          <w:rFonts w:ascii="Times New Roman" w:hAnsi="Times New Roman" w:cs="Times New Roman"/>
          <w:sz w:val="28"/>
          <w:szCs w:val="28"/>
        </w:rPr>
        <w:t>елекоммуникационной связи (БПИ), а именно – 14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–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до </w:t>
      </w:r>
      <w:r w:rsidR="00B34C7F">
        <w:rPr>
          <w:rFonts w:ascii="Times New Roman" w:hAnsi="Times New Roman" w:cs="Times New Roman"/>
          <w:sz w:val="28"/>
          <w:szCs w:val="28"/>
        </w:rPr>
        <w:t>16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B34C7F">
        <w:rPr>
          <w:rFonts w:ascii="Times New Roman" w:hAnsi="Times New Roman" w:cs="Times New Roman"/>
          <w:sz w:val="28"/>
          <w:szCs w:val="28"/>
        </w:rPr>
        <w:t>апреля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3818AD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Тесленко В.К.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вину в инкриминируемом ему административном правонарушении признал в полном объеме, раскаялся.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>Выслушав в судебном заседании</w:t>
      </w:r>
      <w:r w:rsidRPr="00585A37" w:rsidR="003818AD">
        <w:rPr>
          <w:rFonts w:ascii="Times New Roman" w:hAnsi="Times New Roman" w:cs="Times New Roman"/>
          <w:sz w:val="28"/>
          <w:szCs w:val="28"/>
        </w:rPr>
        <w:t xml:space="preserve"> лицо, в отношении которого возбуждено дело об административном правонарушении, 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F467A2">
        <w:rPr>
          <w:rFonts w:ascii="Times New Roman" w:hAnsi="Times New Roman" w:cs="Times New Roman"/>
          <w:sz w:val="28"/>
          <w:szCs w:val="28"/>
        </w:rPr>
        <w:t>Тесленко В.К.</w:t>
      </w:r>
      <w:r w:rsidRPr="00585A37" w:rsidR="00F46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585A37" w:rsidR="00F561A7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585A37" w:rsidR="00F561A7">
        <w:rPr>
          <w:rFonts w:ascii="Times New Roman" w:hAnsi="Times New Roman" w:cs="Times New Roman"/>
          <w:sz w:val="28"/>
          <w:szCs w:val="28"/>
        </w:rPr>
        <w:t>ООО «</w:t>
      </w:r>
      <w:r w:rsidR="00A75CF9">
        <w:rPr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585A37">
        <w:rPr>
          <w:sz w:val="28"/>
          <w:szCs w:val="28"/>
          <w:shd w:val="clear" w:color="auto" w:fill="FFFFFF"/>
        </w:rPr>
        <w:t>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585A37" w:rsidR="00F561A7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585A37" w:rsidR="001602B6">
        <w:rPr>
          <w:sz w:val="28"/>
          <w:szCs w:val="28"/>
        </w:rPr>
        <w:t xml:space="preserve">ООО </w:t>
      </w:r>
      <w:r w:rsidR="00A75CF9">
        <w:rPr>
          <w:sz w:val="28"/>
          <w:szCs w:val="28"/>
        </w:rPr>
        <w:t>«ИЗЪЯТО»</w:t>
      </w:r>
      <w:r w:rsidRPr="00585A37" w:rsidR="001602B6">
        <w:rPr>
          <w:sz w:val="28"/>
          <w:szCs w:val="28"/>
        </w:rPr>
        <w:t xml:space="preserve"> </w:t>
      </w:r>
      <w:r w:rsidR="00F467A2">
        <w:rPr>
          <w:sz w:val="28"/>
          <w:szCs w:val="28"/>
        </w:rPr>
        <w:t>Тесленко В.К.</w:t>
      </w:r>
      <w:r w:rsidRPr="00585A37" w:rsidR="00F467A2">
        <w:rPr>
          <w:sz w:val="28"/>
          <w:szCs w:val="28"/>
          <w:shd w:val="clear" w:color="auto" w:fill="FFFFFF"/>
        </w:rPr>
        <w:t xml:space="preserve">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A75CF9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585A37" w:rsidR="00F561A7">
        <w:rPr>
          <w:rFonts w:eastAsiaTheme="minorHAnsi"/>
          <w:sz w:val="28"/>
          <w:szCs w:val="28"/>
        </w:rPr>
        <w:t>ООО</w:t>
      </w:r>
      <w:r w:rsidRPr="00585A37" w:rsidR="00F561A7">
        <w:rPr>
          <w:rFonts w:eastAsiaTheme="minorHAnsi"/>
          <w:sz w:val="28"/>
          <w:szCs w:val="28"/>
          <w:lang w:eastAsia="en-US"/>
        </w:rPr>
        <w:t xml:space="preserve"> </w:t>
      </w:r>
      <w:r w:rsidR="00A75CF9">
        <w:rPr>
          <w:sz w:val="28"/>
          <w:szCs w:val="28"/>
        </w:rPr>
        <w:t>«ИЗЪЯТО»</w:t>
      </w:r>
      <w:r w:rsidRPr="00585A37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>, согласно которой</w:t>
      </w:r>
      <w:r w:rsidRPr="00585A37" w:rsidR="00D01170">
        <w:rPr>
          <w:sz w:val="28"/>
          <w:szCs w:val="28"/>
          <w:shd w:val="clear" w:color="auto" w:fill="FFFFFF"/>
        </w:rPr>
        <w:t xml:space="preserve"> </w:t>
      </w:r>
      <w:r w:rsidR="00F467A2">
        <w:rPr>
          <w:sz w:val="28"/>
          <w:szCs w:val="28"/>
        </w:rPr>
        <w:t>Тесленко В.К.</w:t>
      </w:r>
      <w:r w:rsidRPr="00585A37" w:rsidR="00F467A2">
        <w:rPr>
          <w:sz w:val="28"/>
          <w:szCs w:val="28"/>
          <w:shd w:val="clear" w:color="auto" w:fill="FFFFFF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является </w:t>
      </w:r>
      <w:r w:rsidRPr="00585A37" w:rsidR="00F561A7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585A37" w:rsidR="00F561A7">
        <w:rPr>
          <w:rFonts w:eastAsiaTheme="minorHAnsi"/>
          <w:sz w:val="28"/>
          <w:szCs w:val="28"/>
        </w:rPr>
        <w:t>ООО</w:t>
      </w:r>
      <w:r w:rsidRPr="00585A37" w:rsidR="00F561A7">
        <w:rPr>
          <w:rFonts w:eastAsiaTheme="minorHAnsi"/>
          <w:sz w:val="28"/>
          <w:szCs w:val="28"/>
          <w:lang w:eastAsia="en-US"/>
        </w:rPr>
        <w:t xml:space="preserve"> </w:t>
      </w:r>
      <w:r w:rsidR="00A75CF9">
        <w:rPr>
          <w:sz w:val="28"/>
          <w:szCs w:val="28"/>
        </w:rPr>
        <w:t>«ИЗЪЯТО»</w:t>
      </w:r>
      <w:r w:rsidRPr="00585A37">
        <w:rPr>
          <w:sz w:val="28"/>
          <w:szCs w:val="28"/>
          <w:shd w:val="clear" w:color="auto" w:fill="FFFFFF"/>
        </w:rPr>
        <w:t>;</w:t>
      </w:r>
      <w:r w:rsidRPr="00585A37">
        <w:rPr>
          <w:sz w:val="28"/>
          <w:szCs w:val="28"/>
          <w:shd w:val="clear" w:color="auto" w:fill="FFFFFF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за </w:t>
      </w:r>
      <w:r w:rsidR="00B34C7F">
        <w:rPr>
          <w:sz w:val="28"/>
          <w:szCs w:val="28"/>
          <w:shd w:val="clear" w:color="auto" w:fill="FFFFFF"/>
        </w:rPr>
        <w:t>март</w:t>
      </w:r>
      <w:r w:rsidRPr="00585A37" w:rsidR="00D01170">
        <w:rPr>
          <w:sz w:val="28"/>
          <w:szCs w:val="28"/>
          <w:shd w:val="clear" w:color="auto" w:fill="FFFFFF"/>
        </w:rPr>
        <w:t xml:space="preserve"> 201</w:t>
      </w:r>
      <w:r w:rsidR="006219B5">
        <w:rPr>
          <w:sz w:val="28"/>
          <w:szCs w:val="28"/>
          <w:shd w:val="clear" w:color="auto" w:fill="FFFFFF"/>
        </w:rPr>
        <w:t>8</w:t>
      </w:r>
      <w:r w:rsidRPr="00585A37" w:rsidR="00D01170">
        <w:rPr>
          <w:sz w:val="28"/>
          <w:szCs w:val="28"/>
          <w:shd w:val="clear" w:color="auto" w:fill="FFFFFF"/>
        </w:rPr>
        <w:t xml:space="preserve"> года;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585A37" w:rsidR="00D01170">
        <w:rPr>
          <w:sz w:val="28"/>
          <w:szCs w:val="28"/>
          <w:shd w:val="clear" w:color="auto" w:fill="FFFFFF"/>
        </w:rPr>
        <w:t xml:space="preserve">ии </w:t>
      </w:r>
      <w:r w:rsidRPr="00585A37" w:rsidR="003606F7">
        <w:rPr>
          <w:rFonts w:eastAsiaTheme="minorHAnsi"/>
          <w:sz w:val="28"/>
          <w:szCs w:val="28"/>
        </w:rPr>
        <w:t>ООО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</w:t>
      </w:r>
      <w:r w:rsidR="00A75CF9">
        <w:rPr>
          <w:sz w:val="28"/>
          <w:szCs w:val="28"/>
        </w:rPr>
        <w:t>«ИЗЪЯТО»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585A37" w:rsidR="00D01170">
        <w:rPr>
          <w:sz w:val="28"/>
          <w:szCs w:val="28"/>
        </w:rPr>
        <w:t xml:space="preserve">формы СЗВ-М </w:t>
      </w:r>
      <w:r w:rsidR="006219B5">
        <w:rPr>
          <w:sz w:val="28"/>
          <w:szCs w:val="28"/>
        </w:rPr>
        <w:t>14</w:t>
      </w:r>
      <w:r w:rsidRPr="00585A37" w:rsidR="007711EA">
        <w:rPr>
          <w:sz w:val="28"/>
          <w:szCs w:val="28"/>
        </w:rPr>
        <w:t xml:space="preserve"> </w:t>
      </w:r>
      <w:r w:rsidR="006219B5">
        <w:rPr>
          <w:sz w:val="28"/>
          <w:szCs w:val="28"/>
        </w:rPr>
        <w:t>июля</w:t>
      </w:r>
      <w:r w:rsidRPr="00585A37" w:rsidR="003606F7">
        <w:rPr>
          <w:sz w:val="28"/>
          <w:szCs w:val="28"/>
        </w:rPr>
        <w:t xml:space="preserve"> 2018 года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6219B5">
        <w:rPr>
          <w:sz w:val="28"/>
          <w:szCs w:val="28"/>
        </w:rPr>
        <w:t>Тесленко В.К.</w:t>
      </w:r>
      <w:r w:rsidRPr="00585A37" w:rsidR="006219B5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585A37" w:rsidR="003606F7">
        <w:rPr>
          <w:rFonts w:eastAsiaTheme="minorHAnsi"/>
          <w:sz w:val="28"/>
          <w:szCs w:val="28"/>
        </w:rPr>
        <w:t>ООО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«</w:t>
      </w:r>
      <w:r w:rsidR="006219B5">
        <w:rPr>
          <w:sz w:val="28"/>
          <w:szCs w:val="28"/>
        </w:rPr>
        <w:t>Пищевые Технологии</w:t>
      </w:r>
      <w:r w:rsidRPr="00585A37" w:rsidR="003606F7">
        <w:rPr>
          <w:rFonts w:eastAsiaTheme="minorHAnsi"/>
          <w:sz w:val="28"/>
          <w:szCs w:val="28"/>
          <w:lang w:eastAsia="en-US"/>
        </w:rPr>
        <w:t>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2F5635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85A37" w:rsidR="007711EA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585A37" w:rsidR="006219B5">
        <w:rPr>
          <w:sz w:val="28"/>
          <w:szCs w:val="28"/>
        </w:rPr>
        <w:t xml:space="preserve">ООО </w:t>
      </w:r>
      <w:r w:rsidR="00A75CF9">
        <w:rPr>
          <w:sz w:val="28"/>
          <w:szCs w:val="28"/>
        </w:rPr>
        <w:t>«ИЗЪЯТО»</w:t>
      </w:r>
      <w:r w:rsidRPr="00585A37" w:rsidR="006219B5">
        <w:rPr>
          <w:sz w:val="28"/>
          <w:szCs w:val="28"/>
        </w:rPr>
        <w:t xml:space="preserve"> </w:t>
      </w:r>
      <w:r w:rsidR="006219B5">
        <w:rPr>
          <w:sz w:val="28"/>
          <w:szCs w:val="28"/>
        </w:rPr>
        <w:t>Тесленко В.К.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585A37" w:rsidR="00EF6F9F">
        <w:rPr>
          <w:sz w:val="28"/>
          <w:szCs w:val="28"/>
          <w:shd w:val="clear" w:color="auto" w:fill="FFFFFF"/>
        </w:rPr>
        <w:t>Федерации оформленных в</w:t>
      </w:r>
      <w:r w:rsidRPr="00585A37" w:rsidR="00EF6F9F">
        <w:rPr>
          <w:sz w:val="28"/>
          <w:szCs w:val="28"/>
          <w:shd w:val="clear" w:color="auto" w:fill="FFFFFF"/>
        </w:rPr>
        <w:t xml:space="preserve"> установленном </w:t>
      </w:r>
      <w:r w:rsidRPr="00585A37" w:rsidR="00EF6F9F">
        <w:rPr>
          <w:sz w:val="28"/>
          <w:szCs w:val="28"/>
          <w:shd w:val="clear" w:color="auto" w:fill="FFFFFF"/>
        </w:rPr>
        <w:t>порядке</w:t>
      </w:r>
      <w:r w:rsidRPr="00585A37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2F5635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2F563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2F5635" w:rsidR="006219B5">
        <w:rPr>
          <w:rStyle w:val="FontStyle17"/>
          <w:sz w:val="28"/>
          <w:szCs w:val="28"/>
        </w:rPr>
        <w:t>Тесленко В.К.</w:t>
      </w:r>
      <w:r w:rsidRPr="002F5635" w:rsidR="007711EA">
        <w:rPr>
          <w:sz w:val="28"/>
          <w:szCs w:val="28"/>
        </w:rPr>
        <w:t xml:space="preserve"> </w:t>
      </w:r>
      <w:r w:rsidRPr="002F5635">
        <w:rPr>
          <w:rStyle w:val="FontStyle17"/>
          <w:sz w:val="28"/>
          <w:szCs w:val="28"/>
        </w:rPr>
        <w:t xml:space="preserve">принимается во внимание </w:t>
      </w:r>
      <w:r w:rsidRPr="002F5635" w:rsidR="007711EA">
        <w:rPr>
          <w:rStyle w:val="FontStyle17"/>
          <w:sz w:val="28"/>
          <w:szCs w:val="28"/>
        </w:rPr>
        <w:t>его</w:t>
      </w:r>
      <w:r w:rsidRPr="002F5635" w:rsidR="00592096">
        <w:rPr>
          <w:rStyle w:val="FontStyle17"/>
          <w:sz w:val="28"/>
          <w:szCs w:val="28"/>
        </w:rPr>
        <w:t xml:space="preserve"> личность</w:t>
      </w:r>
      <w:r w:rsidRPr="002F5635" w:rsidR="00D2630F">
        <w:rPr>
          <w:rStyle w:val="FontStyle17"/>
          <w:sz w:val="28"/>
          <w:szCs w:val="28"/>
        </w:rPr>
        <w:t>,</w:t>
      </w:r>
      <w:r w:rsidRPr="002F5635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2F5635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2F5635" w:rsidR="003818AD">
        <w:rPr>
          <w:rStyle w:val="FontStyle17"/>
          <w:sz w:val="28"/>
          <w:szCs w:val="28"/>
        </w:rPr>
        <w:t>наличие смягчающих а</w:t>
      </w:r>
      <w:r w:rsidRPr="002F5635" w:rsidR="00585A37">
        <w:rPr>
          <w:rStyle w:val="FontStyle17"/>
          <w:sz w:val="28"/>
          <w:szCs w:val="28"/>
        </w:rPr>
        <w:t xml:space="preserve">дминистративную ответственность обстоятельств в виде раскаяния и наличия </w:t>
      </w:r>
      <w:r w:rsidRPr="002F5635" w:rsidR="002F5635">
        <w:rPr>
          <w:rStyle w:val="FontStyle17"/>
          <w:sz w:val="28"/>
          <w:szCs w:val="28"/>
        </w:rPr>
        <w:t>на иждивении несовершеннолетних</w:t>
      </w:r>
      <w:r w:rsidRPr="002F5635" w:rsidR="00585A37">
        <w:rPr>
          <w:rStyle w:val="FontStyle17"/>
          <w:sz w:val="28"/>
          <w:szCs w:val="28"/>
        </w:rPr>
        <w:t xml:space="preserve"> </w:t>
      </w:r>
      <w:r w:rsidRPr="002F5635" w:rsidR="002F5635">
        <w:rPr>
          <w:rStyle w:val="FontStyle17"/>
          <w:sz w:val="28"/>
          <w:szCs w:val="28"/>
        </w:rPr>
        <w:t>детей</w:t>
      </w:r>
      <w:r w:rsidRPr="002F5635" w:rsidR="00585A37">
        <w:rPr>
          <w:rStyle w:val="FontStyle17"/>
          <w:sz w:val="28"/>
          <w:szCs w:val="28"/>
        </w:rPr>
        <w:t xml:space="preserve">, </w:t>
      </w:r>
      <w:r w:rsidRPr="002F5635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2F5635">
        <w:rPr>
          <w:rStyle w:val="FontStyle17"/>
          <w:sz w:val="28"/>
          <w:szCs w:val="28"/>
        </w:rPr>
        <w:t>в связи с чем</w:t>
      </w:r>
      <w:r w:rsidRPr="002F5635" w:rsidR="00623C8F">
        <w:rPr>
          <w:rStyle w:val="FontStyle17"/>
          <w:sz w:val="28"/>
          <w:szCs w:val="28"/>
        </w:rPr>
        <w:t>,</w:t>
      </w:r>
      <w:r w:rsidRPr="002F5635">
        <w:rPr>
          <w:rStyle w:val="FontStyle17"/>
          <w:sz w:val="28"/>
          <w:szCs w:val="28"/>
        </w:rPr>
        <w:t xml:space="preserve"> </w:t>
      </w:r>
      <w:r w:rsidRPr="002F5635" w:rsidR="00592096">
        <w:rPr>
          <w:rStyle w:val="FontStyle17"/>
          <w:sz w:val="28"/>
          <w:szCs w:val="28"/>
        </w:rPr>
        <w:t>считаю</w:t>
      </w:r>
      <w:r w:rsidRPr="002F5635">
        <w:rPr>
          <w:rStyle w:val="FontStyle17"/>
          <w:sz w:val="28"/>
          <w:szCs w:val="28"/>
        </w:rPr>
        <w:t xml:space="preserve"> необходимым применить к </w:t>
      </w:r>
      <w:r w:rsidRPr="002F5635" w:rsidR="007711EA">
        <w:rPr>
          <w:rStyle w:val="FontStyle17"/>
          <w:sz w:val="28"/>
          <w:szCs w:val="28"/>
        </w:rPr>
        <w:t>нему</w:t>
      </w:r>
      <w:r w:rsidRPr="002F5635">
        <w:rPr>
          <w:rStyle w:val="FontStyle17"/>
          <w:sz w:val="28"/>
          <w:szCs w:val="28"/>
        </w:rPr>
        <w:t xml:space="preserve"> </w:t>
      </w:r>
      <w:r w:rsidRPr="002F5635" w:rsidR="00EE442E">
        <w:rPr>
          <w:rStyle w:val="FontStyle17"/>
          <w:sz w:val="28"/>
          <w:szCs w:val="28"/>
        </w:rPr>
        <w:t xml:space="preserve">административное </w:t>
      </w:r>
      <w:r w:rsidRPr="002F563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</w:t>
      </w:r>
      <w:r w:rsidRPr="002F5635">
        <w:rPr>
          <w:rStyle w:val="FontStyle17"/>
          <w:sz w:val="28"/>
          <w:szCs w:val="28"/>
        </w:rPr>
        <w:t xml:space="preserve"> данное правонарушение.</w:t>
      </w:r>
    </w:p>
    <w:p w:rsidR="008B42E6" w:rsidRPr="002F5635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2F563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2F5635" w:rsidR="00EE442E">
        <w:rPr>
          <w:rStyle w:val="FontStyle17"/>
          <w:sz w:val="28"/>
          <w:szCs w:val="28"/>
        </w:rPr>
        <w:t xml:space="preserve">мировой </w:t>
      </w:r>
      <w:r w:rsidRPr="002F5635">
        <w:rPr>
          <w:rStyle w:val="FontStyle17"/>
          <w:sz w:val="28"/>
          <w:szCs w:val="28"/>
        </w:rPr>
        <w:t>судья –</w:t>
      </w:r>
    </w:p>
    <w:p w:rsidR="007E6E50" w:rsidRPr="002F5635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2F563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2F5635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2F5635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Pr="002F5635"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2F5635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2F5635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2F5635" w:rsidR="007E6E50">
        <w:rPr>
          <w:rStyle w:val="FontStyle16"/>
          <w:b w:val="0"/>
          <w:spacing w:val="60"/>
          <w:sz w:val="28"/>
          <w:szCs w:val="28"/>
        </w:rPr>
        <w:t>п</w:t>
      </w:r>
      <w:r w:rsidRPr="002F5635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85A37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="00A75CF9">
        <w:rPr>
          <w:sz w:val="28"/>
          <w:szCs w:val="28"/>
        </w:rPr>
        <w:t>«</w:t>
      </w:r>
      <w:r w:rsidR="00A75CF9">
        <w:rPr>
          <w:sz w:val="28"/>
          <w:szCs w:val="28"/>
        </w:rPr>
        <w:t>ИЗЪЯТО</w:t>
      </w:r>
      <w:r w:rsidR="00A75CF9">
        <w:rPr>
          <w:sz w:val="28"/>
          <w:szCs w:val="28"/>
        </w:rPr>
        <w:t>»</w:t>
      </w:r>
      <w:r>
        <w:rPr>
          <w:rFonts w:eastAsia="Calibri"/>
          <w:b/>
          <w:i/>
          <w:sz w:val="28"/>
          <w:szCs w:val="28"/>
          <w:lang w:eastAsia="en-US"/>
        </w:rPr>
        <w:t>Т</w:t>
      </w:r>
      <w:r>
        <w:rPr>
          <w:rFonts w:eastAsia="Calibri"/>
          <w:b/>
          <w:i/>
          <w:sz w:val="28"/>
          <w:szCs w:val="28"/>
          <w:lang w:eastAsia="en-US"/>
        </w:rPr>
        <w:t>есленко</w:t>
      </w:r>
      <w:r>
        <w:rPr>
          <w:rFonts w:eastAsia="Calibri"/>
          <w:b/>
          <w:i/>
          <w:sz w:val="28"/>
          <w:szCs w:val="28"/>
          <w:lang w:eastAsia="en-US"/>
        </w:rPr>
        <w:t xml:space="preserve"> Владимира Константиновича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Pr="00585A37" w:rsidR="007711EA">
        <w:rPr>
          <w:rStyle w:val="FontStyle17"/>
          <w:sz w:val="28"/>
          <w:szCs w:val="28"/>
        </w:rPr>
        <w:t>10</w:t>
      </w:r>
      <w:r w:rsidRPr="00585A37" w:rsidR="003606F7">
        <w:rPr>
          <w:rStyle w:val="FontStyle17"/>
          <w:sz w:val="28"/>
          <w:szCs w:val="28"/>
        </w:rPr>
        <w:t>.</w:t>
      </w:r>
      <w:r w:rsidR="006219B5">
        <w:rPr>
          <w:rStyle w:val="FontStyle17"/>
          <w:sz w:val="28"/>
          <w:szCs w:val="28"/>
        </w:rPr>
        <w:t>10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B34C7F">
        <w:rPr>
          <w:rStyle w:val="FontStyle17"/>
          <w:sz w:val="28"/>
          <w:szCs w:val="28"/>
        </w:rPr>
        <w:t>760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585A37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35" w:rsidRPr="002F5635" w:rsidP="002F563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2F5635" w:rsidRPr="002F5635" w:rsidP="002F563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2F5635"/>
    <w:rsid w:val="00336C94"/>
    <w:rsid w:val="00360130"/>
    <w:rsid w:val="00360485"/>
    <w:rsid w:val="003606F7"/>
    <w:rsid w:val="003818AD"/>
    <w:rsid w:val="00391E90"/>
    <w:rsid w:val="003A0945"/>
    <w:rsid w:val="003F2870"/>
    <w:rsid w:val="00433555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E2534"/>
    <w:rsid w:val="005F5C65"/>
    <w:rsid w:val="006219B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75CF9"/>
    <w:rsid w:val="00AB5F07"/>
    <w:rsid w:val="00AC6443"/>
    <w:rsid w:val="00AD125B"/>
    <w:rsid w:val="00B01423"/>
    <w:rsid w:val="00B34C7F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467A2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DBE2-9119-4A8D-BAF3-A48A455C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