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82FA3" w:rsidRPr="009C5177" w:rsidP="00487B8B" w14:paraId="110C8D19" w14:textId="77777777">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BA068F" w:rsidRPr="009C5177" w:rsidP="00487B8B" w14:paraId="298DA26B" w14:textId="52A8B839">
      <w:pPr>
        <w:pStyle w:val="Style1"/>
        <w:widowControl/>
        <w:ind w:firstLine="567"/>
        <w:jc w:val="right"/>
        <w:rPr>
          <w:rStyle w:val="FontStyle16"/>
          <w:sz w:val="28"/>
          <w:szCs w:val="28"/>
        </w:rPr>
      </w:pPr>
      <w:r w:rsidRPr="009C5177">
        <w:rPr>
          <w:rStyle w:val="FontStyle16"/>
          <w:sz w:val="28"/>
          <w:szCs w:val="28"/>
        </w:rPr>
        <w:t>Дело № 5-98-</w:t>
      </w:r>
      <w:r w:rsidR="007C094F">
        <w:rPr>
          <w:rStyle w:val="FontStyle16"/>
          <w:sz w:val="28"/>
          <w:szCs w:val="28"/>
        </w:rPr>
        <w:t>764</w:t>
      </w:r>
      <w:r w:rsidRPr="009C5177">
        <w:rPr>
          <w:rStyle w:val="FontStyle16"/>
          <w:sz w:val="28"/>
          <w:szCs w:val="28"/>
        </w:rPr>
        <w:t>/201</w:t>
      </w:r>
      <w:r w:rsidRPr="009C5177" w:rsidR="00620285">
        <w:rPr>
          <w:rStyle w:val="FontStyle16"/>
          <w:sz w:val="28"/>
          <w:szCs w:val="28"/>
        </w:rPr>
        <w:t>8</w:t>
      </w:r>
    </w:p>
    <w:p w:rsidR="007C094F" w:rsidRPr="007C094F" w:rsidP="00487B8B" w14:paraId="0D10CC74" w14:textId="096BBC74">
      <w:pPr>
        <w:autoSpaceDE w:val="0"/>
        <w:autoSpaceDN w:val="0"/>
        <w:adjustRightInd w:val="0"/>
        <w:spacing w:after="0" w:line="240" w:lineRule="auto"/>
        <w:ind w:right="-2" w:firstLine="567"/>
        <w:jc w:val="right"/>
        <w:rPr>
          <w:rFonts w:ascii="Times New Roman" w:eastAsia="Times New Roman" w:hAnsi="Times New Roman" w:cs="Times New Roman"/>
          <w:b/>
          <w:bCs/>
          <w:sz w:val="26"/>
          <w:szCs w:val="26"/>
          <w:lang w:eastAsia="ru-RU"/>
        </w:rPr>
      </w:pPr>
      <w:r w:rsidRPr="007C094F">
        <w:rPr>
          <w:rFonts w:ascii="Times New Roman" w:eastAsia="Times New Roman" w:hAnsi="Times New Roman" w:cs="Times New Roman"/>
          <w:b/>
          <w:bCs/>
          <w:sz w:val="26"/>
          <w:szCs w:val="26"/>
          <w:lang w:eastAsia="ru-RU"/>
        </w:rPr>
        <w:t>91</w:t>
      </w:r>
      <w:r w:rsidRPr="007C094F">
        <w:rPr>
          <w:rFonts w:ascii="Times New Roman" w:eastAsia="Times New Roman" w:hAnsi="Times New Roman" w:cs="Times New Roman"/>
          <w:b/>
          <w:bCs/>
          <w:sz w:val="26"/>
          <w:szCs w:val="26"/>
          <w:lang w:val="en-US" w:eastAsia="ru-RU"/>
        </w:rPr>
        <w:t>MS</w:t>
      </w:r>
      <w:r>
        <w:rPr>
          <w:rFonts w:ascii="Times New Roman" w:eastAsia="Times New Roman" w:hAnsi="Times New Roman" w:cs="Times New Roman"/>
          <w:b/>
          <w:bCs/>
          <w:sz w:val="26"/>
          <w:szCs w:val="26"/>
          <w:lang w:eastAsia="ru-RU"/>
        </w:rPr>
        <w:t>0098-01-2018-00125</w:t>
      </w:r>
      <w:r w:rsidRPr="007C094F">
        <w:rPr>
          <w:rFonts w:ascii="Times New Roman" w:eastAsia="Times New Roman" w:hAnsi="Times New Roman" w:cs="Times New Roman"/>
          <w:b/>
          <w:bCs/>
          <w:sz w:val="26"/>
          <w:szCs w:val="26"/>
          <w:lang w:eastAsia="ru-RU"/>
        </w:rPr>
        <w:t>1-</w:t>
      </w:r>
      <w:r>
        <w:rPr>
          <w:rFonts w:ascii="Times New Roman" w:eastAsia="Times New Roman" w:hAnsi="Times New Roman" w:cs="Times New Roman"/>
          <w:b/>
          <w:bCs/>
          <w:sz w:val="26"/>
          <w:szCs w:val="26"/>
          <w:lang w:eastAsia="ru-RU"/>
        </w:rPr>
        <w:t>41</w:t>
      </w:r>
    </w:p>
    <w:p w:rsidR="00BA068F" w:rsidRPr="009C5177" w:rsidP="00487B8B" w14:paraId="4C9498A3" w14:textId="77777777">
      <w:pPr>
        <w:pStyle w:val="Style3"/>
        <w:widowControl/>
        <w:ind w:firstLine="567"/>
        <w:jc w:val="both"/>
        <w:rPr>
          <w:b/>
          <w:sz w:val="28"/>
          <w:szCs w:val="28"/>
        </w:rPr>
      </w:pPr>
      <w:r w:rsidRPr="009C5177">
        <w:rPr>
          <w:b/>
          <w:sz w:val="28"/>
          <w:szCs w:val="28"/>
        </w:rPr>
        <w:t xml:space="preserve">                              </w:t>
      </w:r>
    </w:p>
    <w:p w:rsidR="00BA068F" w:rsidRPr="009C5177" w:rsidP="00487B8B" w14:paraId="7BB092E8" w14:textId="61B94993">
      <w:pPr>
        <w:pStyle w:val="Style3"/>
        <w:widowControl/>
        <w:ind w:firstLine="567"/>
        <w:rPr>
          <w:b/>
          <w:sz w:val="28"/>
          <w:szCs w:val="28"/>
        </w:rPr>
      </w:pPr>
      <w:r w:rsidRPr="009C5177">
        <w:rPr>
          <w:b/>
          <w:sz w:val="28"/>
          <w:szCs w:val="28"/>
        </w:rPr>
        <w:t xml:space="preserve">                              </w:t>
      </w:r>
      <w:r w:rsidRPr="009C5177" w:rsidR="00415230">
        <w:rPr>
          <w:b/>
          <w:sz w:val="28"/>
          <w:szCs w:val="28"/>
        </w:rPr>
        <w:t xml:space="preserve">  </w:t>
      </w:r>
      <w:r w:rsidRPr="009C5177" w:rsidR="003F16D9">
        <w:rPr>
          <w:b/>
          <w:sz w:val="28"/>
          <w:szCs w:val="28"/>
        </w:rPr>
        <w:t xml:space="preserve">   </w:t>
      </w:r>
      <w:r w:rsidRPr="009C5177" w:rsidR="00415230">
        <w:rPr>
          <w:b/>
          <w:sz w:val="28"/>
          <w:szCs w:val="28"/>
        </w:rPr>
        <w:t xml:space="preserve"> </w:t>
      </w:r>
      <w:r w:rsidRPr="009C5177">
        <w:rPr>
          <w:b/>
          <w:sz w:val="28"/>
          <w:szCs w:val="28"/>
        </w:rPr>
        <w:t>П</w:t>
      </w:r>
      <w:r w:rsidRPr="009C5177">
        <w:rPr>
          <w:b/>
          <w:sz w:val="28"/>
          <w:szCs w:val="28"/>
        </w:rPr>
        <w:t xml:space="preserve"> О С Т А Н О В Л Е Н И Е</w:t>
      </w:r>
    </w:p>
    <w:p w:rsidR="00BA068F" w:rsidRPr="009C5177" w:rsidP="00487B8B" w14:paraId="4000CB7D" w14:textId="77777777">
      <w:pPr>
        <w:pStyle w:val="Style3"/>
        <w:widowControl/>
        <w:ind w:firstLine="567"/>
        <w:jc w:val="both"/>
        <w:rPr>
          <w:sz w:val="28"/>
          <w:szCs w:val="28"/>
        </w:rPr>
      </w:pPr>
    </w:p>
    <w:p w:rsidR="00BA068F" w:rsidRPr="009C5177" w:rsidP="00487B8B" w14:paraId="798B41F7" w14:textId="7078608D">
      <w:pPr>
        <w:pStyle w:val="Style3"/>
        <w:widowControl/>
        <w:tabs>
          <w:tab w:val="left" w:pos="8510"/>
        </w:tabs>
        <w:ind w:firstLine="567"/>
        <w:jc w:val="both"/>
        <w:rPr>
          <w:rStyle w:val="FontStyle16"/>
          <w:sz w:val="28"/>
          <w:szCs w:val="28"/>
        </w:rPr>
      </w:pPr>
      <w:r>
        <w:rPr>
          <w:rStyle w:val="FontStyle16"/>
          <w:sz w:val="28"/>
          <w:szCs w:val="28"/>
        </w:rPr>
        <w:t>22</w:t>
      </w:r>
      <w:r w:rsidRPr="009C5177" w:rsidR="00E57935">
        <w:rPr>
          <w:rStyle w:val="FontStyle16"/>
          <w:sz w:val="28"/>
          <w:szCs w:val="28"/>
        </w:rPr>
        <w:t xml:space="preserve"> </w:t>
      </w:r>
      <w:r>
        <w:rPr>
          <w:rStyle w:val="FontStyle16"/>
          <w:sz w:val="28"/>
          <w:szCs w:val="28"/>
        </w:rPr>
        <w:t>октября</w:t>
      </w:r>
      <w:r w:rsidRPr="009C5177">
        <w:rPr>
          <w:rStyle w:val="FontStyle16"/>
          <w:sz w:val="28"/>
          <w:szCs w:val="28"/>
        </w:rPr>
        <w:t xml:space="preserve"> 201</w:t>
      </w:r>
      <w:r w:rsidRPr="009C5177" w:rsidR="00620285">
        <w:rPr>
          <w:rStyle w:val="FontStyle16"/>
          <w:sz w:val="28"/>
          <w:szCs w:val="28"/>
        </w:rPr>
        <w:t>8</w:t>
      </w:r>
      <w:r w:rsidRPr="009C5177">
        <w:rPr>
          <w:rStyle w:val="FontStyle16"/>
          <w:sz w:val="28"/>
          <w:szCs w:val="28"/>
        </w:rPr>
        <w:t xml:space="preserve"> года</w:t>
      </w:r>
      <w:r w:rsidRPr="009C5177">
        <w:rPr>
          <w:rStyle w:val="FontStyle16"/>
          <w:bCs w:val="0"/>
          <w:sz w:val="28"/>
          <w:szCs w:val="28"/>
        </w:rPr>
        <w:t xml:space="preserve">                                            </w:t>
      </w:r>
      <w:r w:rsidRPr="009C5177" w:rsidR="00602CAC">
        <w:rPr>
          <w:rStyle w:val="FontStyle16"/>
          <w:bCs w:val="0"/>
          <w:sz w:val="28"/>
          <w:szCs w:val="28"/>
        </w:rPr>
        <w:t xml:space="preserve">                              </w:t>
      </w:r>
      <w:r w:rsidRPr="009C5177">
        <w:rPr>
          <w:rStyle w:val="FontStyle16"/>
          <w:sz w:val="28"/>
          <w:szCs w:val="28"/>
        </w:rPr>
        <w:t>г. Ялта</w:t>
      </w:r>
    </w:p>
    <w:p w:rsidR="00620285" w:rsidRPr="009C5177" w:rsidP="00487B8B" w14:paraId="5F259C89" w14:textId="77777777">
      <w:pPr>
        <w:pStyle w:val="Style4"/>
        <w:widowControl/>
        <w:spacing w:line="240" w:lineRule="auto"/>
        <w:ind w:firstLine="567"/>
        <w:rPr>
          <w:rStyle w:val="FontStyle17"/>
          <w:sz w:val="28"/>
          <w:szCs w:val="28"/>
        </w:rPr>
      </w:pPr>
      <w:r w:rsidRPr="009C5177">
        <w:rPr>
          <w:sz w:val="28"/>
          <w:szCs w:val="28"/>
        </w:rPr>
        <w:t>Мировой судья</w:t>
      </w:r>
      <w:r w:rsidRPr="009C5177">
        <w:rPr>
          <w:bCs/>
          <w:iCs/>
          <w:sz w:val="28"/>
          <w:szCs w:val="28"/>
        </w:rPr>
        <w:t xml:space="preserve"> судебного участка №98 Ялтинского судебного района (городской округ Ялта) Республики Крым Чинов </w:t>
      </w:r>
      <w:r w:rsidRPr="009C5177" w:rsidR="00730C33">
        <w:rPr>
          <w:bCs/>
          <w:iCs/>
          <w:sz w:val="28"/>
          <w:szCs w:val="28"/>
        </w:rPr>
        <w:t>Кирилл Геннадиевич</w:t>
      </w:r>
      <w:r w:rsidRPr="009C5177">
        <w:rPr>
          <w:rStyle w:val="FontStyle17"/>
          <w:sz w:val="28"/>
          <w:szCs w:val="28"/>
        </w:rPr>
        <w:t>,</w:t>
      </w:r>
    </w:p>
    <w:p w:rsidR="00620285" w:rsidRPr="009C5177" w:rsidP="00487B8B" w14:paraId="22701EBF" w14:textId="66AF304F">
      <w:pPr>
        <w:pStyle w:val="Style4"/>
        <w:widowControl/>
        <w:spacing w:line="240" w:lineRule="auto"/>
        <w:ind w:firstLine="567"/>
        <w:rPr>
          <w:rStyle w:val="FontStyle17"/>
          <w:sz w:val="28"/>
          <w:szCs w:val="28"/>
        </w:rPr>
      </w:pPr>
      <w:r w:rsidRPr="009C5177">
        <w:rPr>
          <w:rStyle w:val="FontStyle17"/>
          <w:sz w:val="28"/>
          <w:szCs w:val="28"/>
        </w:rPr>
        <w:t xml:space="preserve">рассмотрев в открытом судебном заседании помещении </w:t>
      </w:r>
      <w:r w:rsidR="007C094F">
        <w:rPr>
          <w:rStyle w:val="FontStyle17"/>
          <w:sz w:val="28"/>
          <w:szCs w:val="28"/>
        </w:rPr>
        <w:t>судебного участка</w:t>
      </w:r>
      <w:r w:rsidRPr="009C5177">
        <w:rPr>
          <w:rStyle w:val="FontStyle17"/>
          <w:sz w:val="28"/>
          <w:szCs w:val="28"/>
        </w:rPr>
        <w:t xml:space="preserve"> в городе Ялте (ул. Васильева, 19) дело об административном правонарушении в отношении:</w:t>
      </w:r>
    </w:p>
    <w:p w:rsidR="00620285" w:rsidRPr="009C5177" w:rsidP="00487B8B" w14:paraId="2E45185C" w14:textId="3552721B">
      <w:pPr>
        <w:pStyle w:val="Style4"/>
        <w:widowControl/>
        <w:spacing w:line="240" w:lineRule="auto"/>
        <w:ind w:firstLine="567"/>
        <w:rPr>
          <w:bCs/>
          <w:iCs/>
          <w:sz w:val="28"/>
          <w:szCs w:val="28"/>
        </w:rPr>
      </w:pPr>
      <w:r w:rsidRPr="009C5177">
        <w:rPr>
          <w:b/>
          <w:bCs/>
          <w:i/>
          <w:iCs/>
          <w:sz w:val="28"/>
          <w:szCs w:val="28"/>
        </w:rPr>
        <w:t xml:space="preserve">Государственного казенного учреждения </w:t>
      </w:r>
      <w:r w:rsidRPr="009C5177" w:rsidR="00E82A75">
        <w:rPr>
          <w:b/>
          <w:bCs/>
          <w:i/>
          <w:iCs/>
          <w:sz w:val="28"/>
          <w:szCs w:val="28"/>
        </w:rPr>
        <w:t xml:space="preserve">Республики Крым </w:t>
      </w:r>
      <w:r w:rsidRPr="009C5177">
        <w:rPr>
          <w:b/>
          <w:bCs/>
          <w:i/>
          <w:iCs/>
          <w:sz w:val="28"/>
          <w:szCs w:val="28"/>
        </w:rPr>
        <w:t>«Служба автомобильных дорог Республики Крым»,</w:t>
      </w:r>
      <w:r w:rsidRPr="009C5177" w:rsidR="00602CAC">
        <w:rPr>
          <w:bCs/>
          <w:iCs/>
          <w:sz w:val="28"/>
          <w:szCs w:val="28"/>
        </w:rPr>
        <w:t xml:space="preserve"> </w:t>
      </w:r>
      <w:r w:rsidR="00245B91">
        <w:rPr>
          <w:bCs/>
          <w:iCs/>
          <w:sz w:val="28"/>
          <w:szCs w:val="28"/>
        </w:rPr>
        <w:t>«ИЗЪЯТО»</w:t>
      </w:r>
      <w:r w:rsidRPr="009C5177">
        <w:rPr>
          <w:bCs/>
          <w:iCs/>
          <w:sz w:val="28"/>
          <w:szCs w:val="28"/>
        </w:rPr>
        <w:t>,</w:t>
      </w:r>
    </w:p>
    <w:p w:rsidR="00F14E9C" w:rsidRPr="009C5177" w:rsidP="00487B8B" w14:paraId="221005F4" w14:textId="78ECF9F3">
      <w:pPr>
        <w:pStyle w:val="Style4"/>
        <w:widowControl/>
        <w:spacing w:line="240" w:lineRule="auto"/>
        <w:ind w:firstLine="567"/>
        <w:rPr>
          <w:sz w:val="28"/>
          <w:szCs w:val="28"/>
        </w:rPr>
      </w:pPr>
      <w:r w:rsidRPr="009C5177">
        <w:rPr>
          <w:sz w:val="28"/>
          <w:szCs w:val="28"/>
        </w:rPr>
        <w:t xml:space="preserve">за совершение административного правонарушения, предусмотренного </w:t>
      </w:r>
      <w:r w:rsidRPr="009C5177" w:rsidR="00620285">
        <w:rPr>
          <w:sz w:val="28"/>
          <w:szCs w:val="28"/>
        </w:rPr>
        <w:t xml:space="preserve">                </w:t>
      </w:r>
      <w:r w:rsidRPr="009C5177" w:rsidR="00E277B2">
        <w:rPr>
          <w:sz w:val="28"/>
          <w:szCs w:val="28"/>
        </w:rPr>
        <w:t xml:space="preserve">ч.1 </w:t>
      </w:r>
      <w:r w:rsidRPr="009C5177">
        <w:rPr>
          <w:sz w:val="28"/>
          <w:szCs w:val="28"/>
        </w:rPr>
        <w:t>ст.</w:t>
      </w:r>
      <w:r w:rsidRPr="009C5177" w:rsidR="00E277B2">
        <w:rPr>
          <w:sz w:val="28"/>
          <w:szCs w:val="28"/>
        </w:rPr>
        <w:t>12.34</w:t>
      </w:r>
      <w:r w:rsidRPr="009C5177">
        <w:rPr>
          <w:sz w:val="28"/>
          <w:szCs w:val="28"/>
        </w:rPr>
        <w:t xml:space="preserve"> КоАП РФ, -</w:t>
      </w:r>
    </w:p>
    <w:p w:rsidR="00BA068F" w:rsidRPr="009C5177" w:rsidP="00487B8B" w14:paraId="5BC12F31" w14:textId="77777777">
      <w:pPr>
        <w:pStyle w:val="Style3"/>
        <w:widowControl/>
        <w:ind w:firstLine="567"/>
        <w:jc w:val="both"/>
        <w:rPr>
          <w:sz w:val="28"/>
          <w:szCs w:val="28"/>
        </w:rPr>
      </w:pPr>
    </w:p>
    <w:p w:rsidR="00AC373B" w:rsidRPr="009C5177" w:rsidP="00487B8B" w14:paraId="71526138" w14:textId="066F197D">
      <w:pPr>
        <w:pStyle w:val="Style5"/>
        <w:widowControl/>
        <w:ind w:firstLine="567"/>
        <w:jc w:val="both"/>
        <w:rPr>
          <w:rStyle w:val="FontStyle16"/>
          <w:sz w:val="28"/>
          <w:szCs w:val="28"/>
        </w:rPr>
      </w:pPr>
      <w:r w:rsidRPr="009C5177">
        <w:rPr>
          <w:rStyle w:val="FontStyle16"/>
          <w:b w:val="0"/>
          <w:spacing w:val="60"/>
          <w:sz w:val="28"/>
          <w:szCs w:val="28"/>
        </w:rPr>
        <w:t xml:space="preserve">           </w:t>
      </w:r>
      <w:r w:rsidRPr="009C5177" w:rsidR="00415230">
        <w:rPr>
          <w:rStyle w:val="FontStyle16"/>
          <w:b w:val="0"/>
          <w:spacing w:val="60"/>
          <w:sz w:val="28"/>
          <w:szCs w:val="28"/>
        </w:rPr>
        <w:t xml:space="preserve">      </w:t>
      </w:r>
      <w:r w:rsidRPr="009C5177" w:rsidR="00B64881">
        <w:rPr>
          <w:rStyle w:val="FontStyle16"/>
          <w:b w:val="0"/>
          <w:spacing w:val="60"/>
          <w:sz w:val="28"/>
          <w:szCs w:val="28"/>
        </w:rPr>
        <w:t xml:space="preserve">    </w:t>
      </w:r>
      <w:r w:rsidRPr="009C5177" w:rsidR="003F16D9">
        <w:rPr>
          <w:rStyle w:val="FontStyle16"/>
          <w:b w:val="0"/>
          <w:spacing w:val="60"/>
          <w:sz w:val="28"/>
          <w:szCs w:val="28"/>
        </w:rPr>
        <w:t xml:space="preserve"> </w:t>
      </w:r>
      <w:r w:rsidRPr="009C5177">
        <w:rPr>
          <w:rStyle w:val="FontStyle16"/>
          <w:b w:val="0"/>
          <w:spacing w:val="60"/>
          <w:sz w:val="28"/>
          <w:szCs w:val="28"/>
        </w:rPr>
        <w:t xml:space="preserve"> </w:t>
      </w:r>
      <w:r w:rsidRPr="009C5177" w:rsidR="00BA068F">
        <w:rPr>
          <w:rStyle w:val="FontStyle16"/>
          <w:b w:val="0"/>
          <w:spacing w:val="60"/>
          <w:sz w:val="28"/>
          <w:szCs w:val="28"/>
        </w:rPr>
        <w:t xml:space="preserve">  </w:t>
      </w:r>
      <w:r w:rsidRPr="009C5177" w:rsidR="00E277B2">
        <w:rPr>
          <w:rStyle w:val="FontStyle16"/>
          <w:spacing w:val="60"/>
          <w:sz w:val="28"/>
          <w:szCs w:val="28"/>
        </w:rPr>
        <w:t>у</w:t>
      </w:r>
      <w:r w:rsidRPr="009C5177" w:rsidR="00BA068F">
        <w:rPr>
          <w:rStyle w:val="FontStyle16"/>
          <w:spacing w:val="60"/>
          <w:sz w:val="28"/>
          <w:szCs w:val="28"/>
        </w:rPr>
        <w:t>станови</w:t>
      </w:r>
      <w:r w:rsidRPr="009C5177" w:rsidR="00BA068F">
        <w:rPr>
          <w:rStyle w:val="FontStyle16"/>
          <w:sz w:val="28"/>
          <w:szCs w:val="28"/>
        </w:rPr>
        <w:t>л:</w:t>
      </w:r>
    </w:p>
    <w:p w:rsidR="00AC373B" w:rsidRPr="009C5177" w:rsidP="00487B8B" w14:paraId="464CE929" w14:textId="77777777">
      <w:pPr>
        <w:pStyle w:val="Style5"/>
        <w:widowControl/>
        <w:ind w:firstLine="567"/>
        <w:jc w:val="both"/>
        <w:rPr>
          <w:rStyle w:val="FontStyle16"/>
          <w:b w:val="0"/>
          <w:sz w:val="28"/>
          <w:szCs w:val="28"/>
        </w:rPr>
      </w:pPr>
    </w:p>
    <w:p w:rsidR="002721DD" w:rsidRPr="009C5177" w:rsidP="00487B8B" w14:paraId="1CC495D9" w14:textId="771F7479">
      <w:pPr>
        <w:pStyle w:val="Style5"/>
        <w:widowControl/>
        <w:ind w:firstLine="567"/>
        <w:jc w:val="both"/>
        <w:rPr>
          <w:rStyle w:val="FontStyle16"/>
          <w:sz w:val="28"/>
          <w:szCs w:val="28"/>
        </w:rPr>
      </w:pPr>
      <w:r>
        <w:rPr>
          <w:bCs/>
          <w:iCs/>
          <w:sz w:val="28"/>
          <w:szCs w:val="28"/>
        </w:rPr>
        <w:t>«ИЗЪЯТО»</w:t>
      </w:r>
      <w:r w:rsidRPr="009C5177" w:rsidR="00620285">
        <w:rPr>
          <w:bCs/>
          <w:sz w:val="28"/>
          <w:szCs w:val="28"/>
        </w:rPr>
        <w:t xml:space="preserve"> в </w:t>
      </w:r>
      <w:r>
        <w:rPr>
          <w:bCs/>
          <w:iCs/>
          <w:sz w:val="28"/>
          <w:szCs w:val="28"/>
        </w:rPr>
        <w:t>«ИЗЪЯТО»</w:t>
      </w:r>
      <w:r w:rsidRPr="009C5177" w:rsidR="00620285">
        <w:rPr>
          <w:bCs/>
          <w:sz w:val="28"/>
          <w:szCs w:val="28"/>
        </w:rPr>
        <w:t xml:space="preserve"> на </w:t>
      </w:r>
      <w:r w:rsidRPr="009C5177" w:rsidR="00FA453F">
        <w:rPr>
          <w:bCs/>
          <w:sz w:val="28"/>
          <w:szCs w:val="28"/>
        </w:rPr>
        <w:t>автомобильной дороге</w:t>
      </w:r>
      <w:r w:rsidRPr="009C5177" w:rsidR="00620285">
        <w:rPr>
          <w:bCs/>
          <w:sz w:val="28"/>
          <w:szCs w:val="28"/>
        </w:rPr>
        <w:t xml:space="preserve"> </w:t>
      </w:r>
      <w:r w:rsidR="007C094F">
        <w:rPr>
          <w:bCs/>
          <w:sz w:val="28"/>
          <w:szCs w:val="28"/>
        </w:rPr>
        <w:t xml:space="preserve">К-022 Гончарное – Ялта </w:t>
      </w:r>
      <w:r w:rsidR="007C094F">
        <w:rPr>
          <w:sz w:val="28"/>
          <w:szCs w:val="28"/>
        </w:rPr>
        <w:t>государственным инспектором дорожного надзора ОГИБДД УМВД России по г. Ялте Волковым К.А.</w:t>
      </w:r>
      <w:r w:rsidRPr="009C5177" w:rsidR="00FA453F">
        <w:rPr>
          <w:sz w:val="28"/>
          <w:szCs w:val="28"/>
        </w:rPr>
        <w:t xml:space="preserve"> </w:t>
      </w:r>
      <w:r w:rsidRPr="009C5177" w:rsidR="00306EE8">
        <w:rPr>
          <w:sz w:val="28"/>
          <w:szCs w:val="28"/>
        </w:rPr>
        <w:t>установлено, что</w:t>
      </w:r>
      <w:r w:rsidRPr="009C5177" w:rsidR="00306EE8">
        <w:rPr>
          <w:bCs/>
          <w:sz w:val="28"/>
          <w:szCs w:val="28"/>
        </w:rPr>
        <w:t xml:space="preserve"> </w:t>
      </w:r>
      <w:r w:rsidRPr="009C5177" w:rsidR="00620285">
        <w:rPr>
          <w:bCs/>
          <w:sz w:val="28"/>
          <w:szCs w:val="28"/>
        </w:rPr>
        <w:t xml:space="preserve">ГКУ </w:t>
      </w:r>
      <w:r w:rsidRPr="009C5177" w:rsidR="00E82A75">
        <w:rPr>
          <w:bCs/>
          <w:sz w:val="28"/>
          <w:szCs w:val="28"/>
        </w:rPr>
        <w:t xml:space="preserve">Республики Крым </w:t>
      </w:r>
      <w:r w:rsidRPr="009C5177" w:rsidR="00620285">
        <w:rPr>
          <w:sz w:val="28"/>
          <w:szCs w:val="28"/>
        </w:rPr>
        <w:t>«Служба автомобильных дорог Республики Крым» (далее – Служба автодорог Республики Крым)</w:t>
      </w:r>
      <w:r w:rsidRPr="009C5177" w:rsidR="00306EE8">
        <w:rPr>
          <w:sz w:val="28"/>
          <w:szCs w:val="28"/>
        </w:rPr>
        <w:t xml:space="preserve"> </w:t>
      </w:r>
      <w:r w:rsidRPr="009C5177" w:rsidR="00AC373B">
        <w:rPr>
          <w:sz w:val="28"/>
          <w:szCs w:val="28"/>
        </w:rPr>
        <w:t>нарушило требования по обеспечению безопасности дорожного движения, установленных пунктом 13 Основных положений по допуску транспортных средств к эксплуатации и обязанности должностных лиц по</w:t>
      </w:r>
      <w:r w:rsidRPr="009C5177" w:rsidR="00AC373B">
        <w:rPr>
          <w:sz w:val="28"/>
          <w:szCs w:val="28"/>
        </w:rPr>
        <w:t xml:space="preserve"> обеспечению безопасности дорожного движения, утверждённых Постановлением Совета Министров – Правительства Российской Федерации от 23 октября 1993 г. №1090, а именно: </w:t>
      </w:r>
      <w:r w:rsidR="007C094F">
        <w:rPr>
          <w:sz w:val="28"/>
          <w:szCs w:val="28"/>
        </w:rPr>
        <w:t xml:space="preserve">с 50км по 53км+500м в населенном пункте городского типа вдоль тротуара отсутствует пешеходное ограждение (нарушение п.4.5.1.9 ГОСТ </w:t>
      </w:r>
      <w:r w:rsidR="007C094F">
        <w:rPr>
          <w:sz w:val="28"/>
          <w:szCs w:val="28"/>
        </w:rPr>
        <w:t>Р</w:t>
      </w:r>
      <w:r w:rsidR="007C094F">
        <w:rPr>
          <w:sz w:val="28"/>
          <w:szCs w:val="28"/>
        </w:rPr>
        <w:t xml:space="preserve"> 52766-2007 года); на 50км+950м, 52км+050м, 52км+600м остановочные пункты не оборудованы согласно п.5.3.2 ГОСТ </w:t>
      </w:r>
      <w:r w:rsidR="007C094F">
        <w:rPr>
          <w:sz w:val="28"/>
          <w:szCs w:val="28"/>
        </w:rPr>
        <w:t>Р</w:t>
      </w:r>
      <w:r w:rsidR="007C094F">
        <w:rPr>
          <w:sz w:val="28"/>
          <w:szCs w:val="28"/>
        </w:rPr>
        <w:t xml:space="preserve"> 52766-2007 года; на 50км+800м, 50км+950м, 52км+050м, 52км+600м пешеходные переходы не оборудованы стационарным наружным освещением, что является нарушением п.4.5.2.4 ГОСТ Р 52766-2007 года</w:t>
      </w:r>
      <w:r w:rsidR="00587025">
        <w:rPr>
          <w:sz w:val="28"/>
          <w:szCs w:val="28"/>
        </w:rPr>
        <w:t>. Кроме того, установлено, что на автодороге 35 ОП РЗ 35К-002 «Ялта – Севастополь» отсутствует проект организации дорожного движения. Своим бездействием</w:t>
      </w:r>
      <w:r w:rsidRPr="009C5177" w:rsidR="00E82A75">
        <w:rPr>
          <w:sz w:val="28"/>
          <w:szCs w:val="28"/>
        </w:rPr>
        <w:t xml:space="preserve"> </w:t>
      </w:r>
      <w:r w:rsidRPr="009C5177" w:rsidR="00587025">
        <w:rPr>
          <w:sz w:val="28"/>
          <w:szCs w:val="28"/>
        </w:rPr>
        <w:t xml:space="preserve">Служба автодорог Республики Крым </w:t>
      </w:r>
      <w:r w:rsidR="00587025">
        <w:rPr>
          <w:sz w:val="28"/>
          <w:szCs w:val="28"/>
        </w:rPr>
        <w:t>совершила</w:t>
      </w:r>
      <w:r w:rsidRPr="009C5177" w:rsidR="00E82A75">
        <w:rPr>
          <w:sz w:val="28"/>
          <w:szCs w:val="28"/>
        </w:rPr>
        <w:t xml:space="preserve"> </w:t>
      </w:r>
      <w:r w:rsidRPr="009C5177" w:rsidR="001E054E">
        <w:rPr>
          <w:rStyle w:val="FontStyle16"/>
          <w:b w:val="0"/>
          <w:sz w:val="28"/>
          <w:szCs w:val="28"/>
        </w:rPr>
        <w:t>административное правонарушение, предусмотренное ч.1 ст.12.34 КоАП РФ.</w:t>
      </w:r>
    </w:p>
    <w:p w:rsidR="002721DD" w:rsidRPr="009C5177" w:rsidP="00487B8B" w14:paraId="43B3257A" w14:textId="7903E61D">
      <w:pPr>
        <w:spacing w:after="0" w:line="240" w:lineRule="auto"/>
        <w:ind w:firstLine="567"/>
        <w:jc w:val="both"/>
        <w:rPr>
          <w:rStyle w:val="FontStyle17"/>
          <w:sz w:val="28"/>
          <w:szCs w:val="28"/>
        </w:rPr>
      </w:pPr>
      <w:r w:rsidRPr="009C5177">
        <w:rPr>
          <w:rStyle w:val="FontStyle17"/>
          <w:sz w:val="28"/>
          <w:szCs w:val="28"/>
        </w:rPr>
        <w:t>Служба автомобильных дорог Республики Крым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r w:rsidRPr="009C5177">
        <w:rPr>
          <w:rStyle w:val="FontStyle17"/>
          <w:sz w:val="28"/>
          <w:szCs w:val="28"/>
        </w:rPr>
        <w:t>.</w:t>
      </w:r>
    </w:p>
    <w:p w:rsidR="009C3EF3" w:rsidRPr="009C5177" w:rsidP="00487B8B" w14:paraId="0CE1124C" w14:textId="4AB18BBE">
      <w:pPr>
        <w:spacing w:after="0" w:line="240" w:lineRule="auto"/>
        <w:ind w:firstLine="567"/>
        <w:jc w:val="both"/>
        <w:rPr>
          <w:rStyle w:val="FontStyle17"/>
          <w:color w:val="000000"/>
          <w:sz w:val="28"/>
          <w:szCs w:val="28"/>
          <w:lang w:eastAsia="ru-RU"/>
        </w:rPr>
      </w:pPr>
      <w:r w:rsidRPr="009C5177">
        <w:rPr>
          <w:rStyle w:val="FontStyle17"/>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C3EF3" w:rsidRPr="009C5177" w:rsidP="00487B8B" w14:paraId="14331859" w14:textId="77777777">
      <w:pPr>
        <w:pStyle w:val="Style4"/>
        <w:widowControl/>
        <w:spacing w:line="240" w:lineRule="auto"/>
        <w:ind w:firstLine="567"/>
        <w:rPr>
          <w:sz w:val="28"/>
          <w:szCs w:val="28"/>
        </w:rPr>
      </w:pPr>
      <w:r w:rsidRPr="009C5177">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r>
        <w:fldChar w:fldCharType="begin"/>
      </w:r>
      <w:r>
        <w:instrText xml:space="preserve"> HYPERLINK "garantF1://12057004.0" </w:instrText>
      </w:r>
      <w:r>
        <w:fldChar w:fldCharType="separate"/>
      </w:r>
      <w:r w:rsidRPr="009C5177">
        <w:rPr>
          <w:sz w:val="28"/>
          <w:szCs w:val="28"/>
        </w:rPr>
        <w:t>Федеральным законом</w:t>
      </w:r>
      <w:r>
        <w:fldChar w:fldCharType="end"/>
      </w:r>
      <w:r w:rsidRPr="009C5177">
        <w:rPr>
          <w:sz w:val="28"/>
          <w:szCs w:val="28"/>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3EF3" w:rsidRPr="009C5177" w:rsidP="00487B8B" w14:paraId="590DB91E" w14:textId="77777777">
      <w:pPr>
        <w:pStyle w:val="Style4"/>
        <w:widowControl/>
        <w:spacing w:line="240" w:lineRule="auto"/>
        <w:ind w:firstLine="567"/>
        <w:rPr>
          <w:sz w:val="28"/>
          <w:szCs w:val="28"/>
        </w:rPr>
      </w:pPr>
      <w:r w:rsidRPr="009C5177">
        <w:rPr>
          <w:sz w:val="28"/>
          <w:szCs w:val="28"/>
        </w:rPr>
        <w:t xml:space="preserve">Исходя из положений </w:t>
      </w:r>
      <w:r>
        <w:fldChar w:fldCharType="begin"/>
      </w:r>
      <w:r>
        <w:instrText xml:space="preserve"> HYPERLINK "garantF1://12057004.306" </w:instrText>
      </w:r>
      <w:r>
        <w:fldChar w:fldCharType="separate"/>
      </w:r>
      <w:r w:rsidRPr="009C5177">
        <w:rPr>
          <w:sz w:val="28"/>
          <w:szCs w:val="28"/>
        </w:rPr>
        <w:t>пунктов 6</w:t>
      </w:r>
      <w:r>
        <w:fldChar w:fldCharType="end"/>
      </w:r>
      <w:r w:rsidRPr="009C5177">
        <w:rPr>
          <w:sz w:val="28"/>
          <w:szCs w:val="28"/>
        </w:rPr>
        <w:t xml:space="preserve">, </w:t>
      </w:r>
      <w:r>
        <w:fldChar w:fldCharType="begin"/>
      </w:r>
      <w:r>
        <w:instrText xml:space="preserve"> HYPERLINK "garantF1://12057004.312" </w:instrText>
      </w:r>
      <w:r>
        <w:fldChar w:fldCharType="separate"/>
      </w:r>
      <w:r w:rsidRPr="009C5177">
        <w:rPr>
          <w:sz w:val="28"/>
          <w:szCs w:val="28"/>
        </w:rPr>
        <w:t>12 статьи 3</w:t>
      </w:r>
      <w:r>
        <w:fldChar w:fldCharType="end"/>
      </w:r>
      <w:r w:rsidRPr="009C5177">
        <w:rPr>
          <w:sz w:val="28"/>
          <w:szCs w:val="28"/>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C3EF3" w:rsidRPr="009C5177" w:rsidP="00487B8B" w14:paraId="1C5D1774" w14:textId="77777777">
      <w:pPr>
        <w:pStyle w:val="Style4"/>
        <w:widowControl/>
        <w:spacing w:line="240" w:lineRule="auto"/>
        <w:ind w:firstLine="567"/>
        <w:rPr>
          <w:sz w:val="28"/>
          <w:szCs w:val="28"/>
        </w:rPr>
      </w:pPr>
      <w:r w:rsidRPr="009C5177">
        <w:rPr>
          <w:sz w:val="28"/>
          <w:szCs w:val="28"/>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C3EF3" w:rsidRPr="009C5177" w:rsidP="00487B8B" w14:paraId="3F9941C1" w14:textId="47EA3866">
      <w:pPr>
        <w:pStyle w:val="Style4"/>
        <w:widowControl/>
        <w:spacing w:line="240" w:lineRule="auto"/>
        <w:ind w:firstLine="567"/>
        <w:rPr>
          <w:sz w:val="28"/>
          <w:szCs w:val="28"/>
        </w:rPr>
      </w:pPr>
      <w:r w:rsidRPr="009C5177">
        <w:rPr>
          <w:sz w:val="28"/>
          <w:szCs w:val="28"/>
        </w:rPr>
        <w:t xml:space="preserve">Согласно </w:t>
      </w:r>
      <w:r>
        <w:fldChar w:fldCharType="begin"/>
      </w:r>
      <w:r>
        <w:instrText xml:space="preserve"> HYPERLINK "garantF1://10005643.16000" </w:instrText>
      </w:r>
      <w:r>
        <w:fldChar w:fldCharType="separate"/>
      </w:r>
      <w:r w:rsidRPr="009C5177">
        <w:rPr>
          <w:sz w:val="28"/>
          <w:szCs w:val="28"/>
        </w:rPr>
        <w:t>пункту 2 статьи 12</w:t>
      </w:r>
      <w:r>
        <w:fldChar w:fldCharType="end"/>
      </w:r>
      <w:r w:rsidRPr="009C5177">
        <w:rPr>
          <w:sz w:val="28"/>
          <w:szCs w:val="28"/>
        </w:rPr>
        <w:t xml:space="preserve"> Федерального закона от 10 декабря 1995 г.                  N 196-ФЗ «О безопасности дорожного движения» (далее - </w:t>
      </w:r>
      <w:r>
        <w:fldChar w:fldCharType="begin"/>
      </w:r>
      <w:r>
        <w:instrText xml:space="preserve"> HYPERLINK "garantF1://10005643.0" </w:instrText>
      </w:r>
      <w:r>
        <w:fldChar w:fldCharType="separate"/>
      </w:r>
      <w:r w:rsidRPr="009C5177">
        <w:rPr>
          <w:sz w:val="28"/>
          <w:szCs w:val="28"/>
        </w:rPr>
        <w:t>Федеральный закон</w:t>
      </w:r>
      <w:r>
        <w:fldChar w:fldCharType="end"/>
      </w:r>
      <w:r w:rsidRPr="009C5177">
        <w:rPr>
          <w:sz w:val="28"/>
          <w:szCs w:val="28"/>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C3EF3" w:rsidRPr="009C5177" w:rsidP="00487B8B" w14:paraId="36B58B1A" w14:textId="757C63A0">
      <w:pPr>
        <w:pStyle w:val="Style4"/>
        <w:widowControl/>
        <w:spacing w:line="240" w:lineRule="auto"/>
        <w:ind w:firstLine="567"/>
        <w:rPr>
          <w:sz w:val="28"/>
          <w:szCs w:val="28"/>
        </w:rPr>
      </w:pPr>
      <w:r w:rsidRPr="009C5177">
        <w:rPr>
          <w:sz w:val="28"/>
          <w:szCs w:val="28"/>
        </w:rPr>
        <w:t xml:space="preserve">В силу пункта 6 статьи 12 </w:t>
      </w:r>
      <w:r>
        <w:fldChar w:fldCharType="begin"/>
      </w:r>
      <w:r>
        <w:instrText xml:space="preserve"> HYPERLINK "garantF1://12057004.0" </w:instrText>
      </w:r>
      <w:r>
        <w:fldChar w:fldCharType="separate"/>
      </w:r>
      <w:r w:rsidRPr="009C5177">
        <w:rPr>
          <w:sz w:val="28"/>
          <w:szCs w:val="28"/>
        </w:rPr>
        <w:t xml:space="preserve">Федерального </w:t>
      </w:r>
      <w:r w:rsidRPr="009C5177">
        <w:rPr>
          <w:sz w:val="28"/>
          <w:szCs w:val="28"/>
        </w:rPr>
        <w:t>закон</w:t>
      </w:r>
      <w:r>
        <w:fldChar w:fldCharType="end"/>
      </w:r>
      <w:r w:rsidRPr="009C5177">
        <w:rPr>
          <w:sz w:val="28"/>
          <w:szCs w:val="28"/>
        </w:rPr>
        <w:t xml:space="preserve">а от 08 ноября 2007 года N 257-ФЗ </w:t>
      </w:r>
      <w:r w:rsidRPr="009C5177">
        <w:rPr>
          <w:rStyle w:val="blk"/>
          <w:sz w:val="28"/>
          <w:szCs w:val="28"/>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70C6" w:rsidRPr="009C5177" w:rsidP="00487B8B" w14:paraId="418F4274" w14:textId="77777777">
      <w:pPr>
        <w:pStyle w:val="Style4"/>
        <w:widowControl/>
        <w:spacing w:line="240" w:lineRule="auto"/>
        <w:ind w:firstLine="567"/>
        <w:rPr>
          <w:sz w:val="28"/>
          <w:szCs w:val="28"/>
        </w:rPr>
      </w:pPr>
      <w:r w:rsidRPr="009C5177">
        <w:rPr>
          <w:sz w:val="28"/>
          <w:szCs w:val="28"/>
        </w:rPr>
        <w:t xml:space="preserve">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w:t>
      </w:r>
      <w:r w:rsidRPr="009C5177">
        <w:rPr>
          <w:sz w:val="28"/>
          <w:szCs w:val="28"/>
        </w:rPr>
        <w:t xml:space="preserve">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w:t>
      </w:r>
      <w:r w:rsidRPr="009C5177">
        <w:rPr>
          <w:sz w:val="28"/>
          <w:szCs w:val="28"/>
        </w:rPr>
        <w:t>сети</w:t>
      </w:r>
      <w:r w:rsidRPr="009C5177">
        <w:rPr>
          <w:sz w:val="28"/>
          <w:szCs w:val="28"/>
        </w:rPr>
        <w:t xml:space="preserve">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C570C6" w:rsidRPr="009C5177" w:rsidP="00487B8B" w14:paraId="0E31898D" w14:textId="77777777">
      <w:pPr>
        <w:pStyle w:val="Style4"/>
        <w:widowControl/>
        <w:spacing w:line="240" w:lineRule="auto"/>
        <w:ind w:firstLine="567"/>
        <w:rPr>
          <w:sz w:val="28"/>
          <w:szCs w:val="28"/>
        </w:rPr>
      </w:pPr>
      <w:r w:rsidRPr="009C5177">
        <w:rPr>
          <w:sz w:val="28"/>
          <w:szCs w:val="28"/>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sidRPr="009C5177">
        <w:rPr>
          <w:sz w:val="28"/>
          <w:szCs w:val="28"/>
        </w:rPr>
        <w:t xml:space="preserve"> целевых программ и инвестиционных проектов, финансируемых за счет средств бюджета Республики Крым.</w:t>
      </w:r>
    </w:p>
    <w:p w:rsidR="00487B8B" w:rsidP="00487B8B" w14:paraId="1E304424" w14:textId="77777777">
      <w:pPr>
        <w:pStyle w:val="Style4"/>
        <w:widowControl/>
        <w:spacing w:line="240" w:lineRule="auto"/>
        <w:ind w:firstLine="567"/>
        <w:rPr>
          <w:sz w:val="28"/>
          <w:szCs w:val="28"/>
        </w:rPr>
      </w:pPr>
      <w:r w:rsidRPr="009C5177">
        <w:rPr>
          <w:sz w:val="28"/>
          <w:szCs w:val="28"/>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487B8B" w:rsidP="00487B8B" w14:paraId="5BA40E52" w14:textId="77777777">
      <w:pPr>
        <w:pStyle w:val="Style4"/>
        <w:widowControl/>
        <w:spacing w:line="240" w:lineRule="auto"/>
        <w:ind w:firstLine="567"/>
        <w:rPr>
          <w:sz w:val="28"/>
          <w:szCs w:val="28"/>
        </w:rPr>
      </w:pPr>
      <w:r w:rsidRPr="00587025">
        <w:rPr>
          <w:sz w:val="28"/>
          <w:szCs w:val="28"/>
        </w:rPr>
        <w:t xml:space="preserve">Приказом </w:t>
      </w:r>
      <w:r w:rsidRPr="00587025">
        <w:rPr>
          <w:sz w:val="28"/>
          <w:szCs w:val="28"/>
        </w:rPr>
        <w:t>Ростехрегулирования</w:t>
      </w:r>
      <w:r w:rsidRPr="00487B8B">
        <w:rPr>
          <w:sz w:val="28"/>
          <w:szCs w:val="28"/>
        </w:rPr>
        <w:t xml:space="preserve"> от 23 октября 2007 года</w:t>
      </w:r>
      <w:r w:rsidRPr="00587025">
        <w:rPr>
          <w:sz w:val="28"/>
          <w:szCs w:val="28"/>
        </w:rPr>
        <w:t xml:space="preserve"> N 270-ст</w:t>
      </w:r>
      <w:r w:rsidRPr="00487B8B">
        <w:rPr>
          <w:sz w:val="28"/>
          <w:szCs w:val="28"/>
        </w:rPr>
        <w:t xml:space="preserve"> утвержден Национальный</w:t>
      </w:r>
      <w:r w:rsidRPr="00587025">
        <w:rPr>
          <w:sz w:val="28"/>
          <w:szCs w:val="28"/>
        </w:rPr>
        <w:t xml:space="preserve"> </w:t>
      </w:r>
      <w:r w:rsidRPr="00487B8B">
        <w:rPr>
          <w:sz w:val="28"/>
          <w:szCs w:val="28"/>
        </w:rPr>
        <w:t>стандарт</w:t>
      </w:r>
      <w:r w:rsidRPr="00587025">
        <w:rPr>
          <w:sz w:val="28"/>
          <w:szCs w:val="28"/>
        </w:rPr>
        <w:t xml:space="preserve"> </w:t>
      </w:r>
      <w:r w:rsidRPr="00487B8B">
        <w:rPr>
          <w:sz w:val="28"/>
          <w:szCs w:val="28"/>
        </w:rPr>
        <w:t>Российской</w:t>
      </w:r>
      <w:r w:rsidRPr="00587025">
        <w:rPr>
          <w:sz w:val="28"/>
          <w:szCs w:val="28"/>
        </w:rPr>
        <w:t xml:space="preserve"> </w:t>
      </w:r>
      <w:r w:rsidRPr="00487B8B">
        <w:rPr>
          <w:sz w:val="28"/>
          <w:szCs w:val="28"/>
        </w:rPr>
        <w:t xml:space="preserve">Федерации «Дороги автомобильные общего пользования. Элементы обустройства. Общие требования» (ГОСТ </w:t>
      </w:r>
      <w:r w:rsidRPr="00487B8B">
        <w:rPr>
          <w:sz w:val="28"/>
          <w:szCs w:val="28"/>
        </w:rPr>
        <w:t>Р</w:t>
      </w:r>
      <w:r w:rsidRPr="00487B8B">
        <w:rPr>
          <w:sz w:val="28"/>
          <w:szCs w:val="28"/>
        </w:rPr>
        <w:t xml:space="preserve"> 52766-2007</w:t>
      </w:r>
      <w:r w:rsidRPr="00587025">
        <w:rPr>
          <w:sz w:val="28"/>
          <w:szCs w:val="28"/>
        </w:rPr>
        <w:t xml:space="preserve">). </w:t>
      </w:r>
    </w:p>
    <w:p w:rsidR="00587025" w:rsidRPr="00487B8B" w:rsidP="00487B8B" w14:paraId="27E064CC" w14:textId="3FC65760">
      <w:pPr>
        <w:pStyle w:val="Style4"/>
        <w:widowControl/>
        <w:spacing w:line="240" w:lineRule="auto"/>
        <w:ind w:firstLine="567"/>
        <w:rPr>
          <w:sz w:val="28"/>
          <w:szCs w:val="28"/>
        </w:rPr>
      </w:pPr>
      <w:r w:rsidRPr="00487B8B">
        <w:rPr>
          <w:sz w:val="28"/>
          <w:szCs w:val="28"/>
        </w:rPr>
        <w:t xml:space="preserve">Согласно п.4.5.1.9 ГОСТ </w:t>
      </w:r>
      <w:r w:rsidRPr="00487B8B">
        <w:rPr>
          <w:sz w:val="28"/>
          <w:szCs w:val="28"/>
        </w:rPr>
        <w:t>Р</w:t>
      </w:r>
      <w:r w:rsidRPr="00487B8B">
        <w:rPr>
          <w:sz w:val="28"/>
          <w:szCs w:val="28"/>
        </w:rPr>
        <w:t xml:space="preserve"> 52766-2007 в населенных пунктах городского типа вдоль тротуара устраивают пешеходные ограждения или сплошную </w:t>
      </w:r>
      <w:r w:rsidRPr="00487B8B">
        <w:rPr>
          <w:sz w:val="28"/>
          <w:szCs w:val="28"/>
        </w:rPr>
        <w:t>посадку кустарника, отделяющего пешеходов от проезжей части. Высота кустарника должна быть не более 0,8 м.</w:t>
      </w:r>
    </w:p>
    <w:p w:rsidR="00587025" w:rsidRPr="00487B8B" w:rsidP="00487B8B" w14:paraId="5C4827BE" w14:textId="1C0ED5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7B8B">
        <w:rPr>
          <w:rFonts w:ascii="Times New Roman" w:eastAsia="Times New Roman" w:hAnsi="Times New Roman" w:cs="Times New Roman"/>
          <w:sz w:val="28"/>
          <w:szCs w:val="28"/>
          <w:lang w:eastAsia="ru-RU"/>
        </w:rPr>
        <w:t xml:space="preserve">Пунктом 5.3.2 </w:t>
      </w:r>
      <w:r w:rsidRPr="00487B8B" w:rsidR="00487B8B">
        <w:rPr>
          <w:rFonts w:ascii="Times New Roman" w:eastAsia="Times New Roman" w:hAnsi="Times New Roman" w:cs="Times New Roman"/>
          <w:sz w:val="28"/>
          <w:szCs w:val="28"/>
          <w:lang w:eastAsia="ru-RU"/>
        </w:rPr>
        <w:t xml:space="preserve">ГОСТ </w:t>
      </w:r>
      <w:r w:rsidRPr="00487B8B" w:rsidR="00487B8B">
        <w:rPr>
          <w:rFonts w:ascii="Times New Roman" w:eastAsia="Times New Roman" w:hAnsi="Times New Roman" w:cs="Times New Roman"/>
          <w:sz w:val="28"/>
          <w:szCs w:val="28"/>
          <w:lang w:eastAsia="ru-RU"/>
        </w:rPr>
        <w:t>Р</w:t>
      </w:r>
      <w:r w:rsidRPr="00487B8B" w:rsidR="00487B8B">
        <w:rPr>
          <w:rFonts w:ascii="Times New Roman" w:eastAsia="Times New Roman" w:hAnsi="Times New Roman" w:cs="Times New Roman"/>
          <w:sz w:val="28"/>
          <w:szCs w:val="28"/>
          <w:lang w:eastAsia="ru-RU"/>
        </w:rPr>
        <w:t xml:space="preserve"> 52766-2007 установлены т</w:t>
      </w:r>
      <w:r w:rsidRPr="00587025">
        <w:rPr>
          <w:rFonts w:ascii="Times New Roman" w:eastAsia="Times New Roman" w:hAnsi="Times New Roman" w:cs="Times New Roman"/>
          <w:sz w:val="28"/>
          <w:szCs w:val="28"/>
          <w:lang w:eastAsia="ru-RU"/>
        </w:rPr>
        <w:t>ребования к остановочным пунктам на автомобильных дорогах</w:t>
      </w:r>
      <w:r w:rsidRPr="00487B8B" w:rsidR="00487B8B">
        <w:rPr>
          <w:rFonts w:ascii="Times New Roman" w:eastAsia="Times New Roman" w:hAnsi="Times New Roman" w:cs="Times New Roman"/>
          <w:sz w:val="28"/>
          <w:szCs w:val="28"/>
          <w:lang w:eastAsia="ru-RU"/>
        </w:rPr>
        <w:t>: о</w:t>
      </w:r>
      <w:r w:rsidRPr="00587025">
        <w:rPr>
          <w:rFonts w:ascii="Times New Roman" w:eastAsia="Times New Roman" w:hAnsi="Times New Roman" w:cs="Times New Roman"/>
          <w:sz w:val="28"/>
          <w:szCs w:val="28"/>
          <w:lang w:eastAsia="ru-RU"/>
        </w:rPr>
        <w:t>становочный пункт должен состоять из следующих элементов:</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остановочная площадка;</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посадочная площадка;</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площадка ожидания;</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переходно-скоростные полосы;</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заездной "карман" (при размещении остановки в зоне переходно-скоростной полосы у пересечений и примыканий автомобильных дорог);</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боковая разделительная полоса (для дорог I - III категорий);</w:t>
      </w:r>
      <w:r w:rsidRPr="00487B8B" w:rsidR="00487B8B">
        <w:rPr>
          <w:rFonts w:ascii="Times New Roman" w:eastAsia="Times New Roman" w:hAnsi="Times New Roman" w:cs="Times New Roman"/>
          <w:sz w:val="28"/>
          <w:szCs w:val="28"/>
          <w:lang w:eastAsia="ru-RU"/>
        </w:rPr>
        <w:t xml:space="preserve"> </w:t>
      </w:r>
      <w:r w:rsidRPr="00487B8B" w:rsidR="00487B8B">
        <w:rPr>
          <w:rFonts w:ascii="Times New Roman" w:eastAsia="Times New Roman" w:hAnsi="Times New Roman" w:cs="Times New Roman"/>
          <w:sz w:val="28"/>
          <w:szCs w:val="28"/>
          <w:lang w:eastAsia="ru-RU"/>
        </w:rPr>
        <w:t xml:space="preserve">тротуары и пешеходные дорожки; </w:t>
      </w:r>
      <w:r w:rsidRPr="00587025">
        <w:rPr>
          <w:rFonts w:ascii="Times New Roman" w:eastAsia="Times New Roman" w:hAnsi="Times New Roman" w:cs="Times New Roman"/>
          <w:sz w:val="28"/>
          <w:szCs w:val="28"/>
          <w:lang w:eastAsia="ru-RU"/>
        </w:rPr>
        <w:t>пешеходный переход;</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автопавильон;</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скамьи;</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туалет (через 10 - 15 км для дорог I - III категорий);</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контейнер и урны для мусора (для дорог IV категории только урна);</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технические средства организации дорожного движения (дорожные знаки, разметка, ограждения);</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освещение (при расстоянии до места возможного подключения к распределительным сетям не более 500 м).</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 xml:space="preserve">На дорогах </w:t>
      </w:r>
      <w:r w:rsidRPr="00587025">
        <w:rPr>
          <w:rFonts w:ascii="Times New Roman" w:eastAsia="Times New Roman" w:hAnsi="Times New Roman" w:cs="Times New Roman"/>
          <w:sz w:val="28"/>
          <w:szCs w:val="28"/>
          <w:lang w:eastAsia="ru-RU"/>
        </w:rPr>
        <w:t>I</w:t>
      </w:r>
      <w:r w:rsidRPr="00587025">
        <w:rPr>
          <w:rFonts w:ascii="Times New Roman" w:eastAsia="Times New Roman" w:hAnsi="Times New Roman" w:cs="Times New Roman"/>
          <w:sz w:val="28"/>
          <w:szCs w:val="28"/>
          <w:lang w:eastAsia="ru-RU"/>
        </w:rPr>
        <w:t>А категории остановочные пункты размещают вне пределов земляного полотна. Расстояние между остановочными пунктами должно быть не менее 5,0 км.</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Съезды к остановочным пунктам и выезды от них на основную дорогу должны быть раздельными.</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 xml:space="preserve">На дорогах </w:t>
      </w:r>
      <w:r w:rsidRPr="00587025">
        <w:rPr>
          <w:rFonts w:ascii="Times New Roman" w:eastAsia="Times New Roman" w:hAnsi="Times New Roman" w:cs="Times New Roman"/>
          <w:sz w:val="28"/>
          <w:szCs w:val="28"/>
          <w:lang w:eastAsia="ru-RU"/>
        </w:rPr>
        <w:t>I</w:t>
      </w:r>
      <w:r w:rsidRPr="00587025">
        <w:rPr>
          <w:rFonts w:ascii="Times New Roman" w:eastAsia="Times New Roman" w:hAnsi="Times New Roman" w:cs="Times New Roman"/>
          <w:sz w:val="28"/>
          <w:szCs w:val="28"/>
          <w:lang w:eastAsia="ru-RU"/>
        </w:rPr>
        <w:t>Б - IV категорий остановочные пункты располагают не чаще, чем через 3 км, а в курортных районах и густонаселенной местности - 0,4 км.</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В местах размещения остановочных пунктов должно быть обеспечено расстояние видимости для остановки автомобиля для дорог соответствующих категорий.</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Остановочные пункты, оборудованные наземными пешеходными переходами, смещают по ходу движения на расстояние не менее 30 м между ближайшими стенками павильонов. При наличии надземных или подземных пешеходных переходов их можно располагать непосредственно за пешеходным переходом.</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В зонах пересечений и примыканий дорог остановочные пункты располагают за пересечениями и примыканиями на расстоянии не менее расстояния видимости для остановки автомобиля.</w:t>
      </w:r>
      <w:r w:rsidRPr="00487B8B" w:rsidR="00487B8B">
        <w:rPr>
          <w:rFonts w:ascii="Times New Roman" w:eastAsia="Times New Roman" w:hAnsi="Times New Roman" w:cs="Times New Roman"/>
          <w:sz w:val="28"/>
          <w:szCs w:val="28"/>
          <w:lang w:eastAsia="ru-RU"/>
        </w:rPr>
        <w:t xml:space="preserve"> </w:t>
      </w:r>
      <w:r w:rsidRPr="00587025">
        <w:rPr>
          <w:rFonts w:ascii="Times New Roman" w:eastAsia="Times New Roman" w:hAnsi="Times New Roman" w:cs="Times New Roman"/>
          <w:sz w:val="28"/>
          <w:szCs w:val="28"/>
          <w:lang w:eastAsia="ru-RU"/>
        </w:rPr>
        <w:t>Допускается размещать остановочные пункты для транспортных средств, движущихся в противоположных направлениях, до пересечения или примыкания со смещением их по отношению друг к другу на расстояние не менее 30 м между ближайшими стенками павильонов.</w:t>
      </w:r>
    </w:p>
    <w:p w:rsidR="00487B8B" w:rsidP="00487B8B" w14:paraId="3D8112DC" w14:textId="777777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7B8B">
        <w:rPr>
          <w:rFonts w:ascii="Times New Roman" w:eastAsia="Times New Roman" w:hAnsi="Times New Roman" w:cs="Times New Roman"/>
          <w:sz w:val="28"/>
          <w:szCs w:val="28"/>
          <w:lang w:eastAsia="ru-RU"/>
        </w:rPr>
        <w:t xml:space="preserve">Согласно п.4.5.2.4 ГОСТ </w:t>
      </w:r>
      <w:r w:rsidRPr="00487B8B">
        <w:rPr>
          <w:rFonts w:ascii="Times New Roman" w:eastAsia="Times New Roman" w:hAnsi="Times New Roman" w:cs="Times New Roman"/>
          <w:sz w:val="28"/>
          <w:szCs w:val="28"/>
          <w:lang w:eastAsia="ru-RU"/>
        </w:rPr>
        <w:t>Р</w:t>
      </w:r>
      <w:r w:rsidRPr="00487B8B">
        <w:rPr>
          <w:rFonts w:ascii="Times New Roman" w:eastAsia="Times New Roman" w:hAnsi="Times New Roman" w:cs="Times New Roman"/>
          <w:sz w:val="28"/>
          <w:szCs w:val="28"/>
          <w:lang w:eastAsia="ru-RU"/>
        </w:rPr>
        <w:t xml:space="preserve"> 52766-2007</w:t>
      </w:r>
      <w:r>
        <w:rPr>
          <w:rFonts w:ascii="Times New Roman" w:eastAsia="Times New Roman" w:hAnsi="Times New Roman" w:cs="Times New Roman"/>
          <w:sz w:val="28"/>
          <w:szCs w:val="28"/>
          <w:lang w:eastAsia="ru-RU"/>
        </w:rPr>
        <w:t xml:space="preserve"> п</w:t>
      </w:r>
      <w:r w:rsidRPr="00487B8B">
        <w:rPr>
          <w:rFonts w:ascii="Times New Roman" w:eastAsia="Times New Roman" w:hAnsi="Times New Roman" w:cs="Times New Roman"/>
          <w:sz w:val="28"/>
          <w:szCs w:val="28"/>
          <w:lang w:eastAsia="ru-RU"/>
        </w:rPr>
        <w:t>ешеходный переход должен быть оборудован дорожными знаками, разметкой, стационарным наружным освещением (с питанием от распределительных сетей или автономных источников).</w:t>
      </w:r>
      <w:r>
        <w:rPr>
          <w:rFonts w:ascii="Times New Roman" w:eastAsia="Times New Roman" w:hAnsi="Times New Roman" w:cs="Times New Roman"/>
          <w:sz w:val="28"/>
          <w:szCs w:val="28"/>
          <w:lang w:eastAsia="ru-RU"/>
        </w:rPr>
        <w:t xml:space="preserve"> </w:t>
      </w:r>
      <w:r w:rsidRPr="00487B8B">
        <w:rPr>
          <w:rFonts w:ascii="Times New Roman" w:eastAsia="Times New Roman" w:hAnsi="Times New Roman" w:cs="Times New Roman"/>
          <w:sz w:val="28"/>
          <w:szCs w:val="28"/>
          <w:lang w:eastAsia="ru-RU"/>
        </w:rPr>
        <w:t xml:space="preserve">На дорогах с шириной проезжей части 15 м и более наземные пешеходные переходы должны быть оборудованы островками безопасности по </w:t>
      </w:r>
      <w:r>
        <w:fldChar w:fldCharType="begin"/>
      </w:r>
      <w:r>
        <w:instrText xml:space="preserve"> HYPERLINK \l "Par104" \o "4.2.5. Островки безопасности" </w:instrText>
      </w:r>
      <w:r>
        <w:fldChar w:fldCharType="separate"/>
      </w:r>
      <w:r w:rsidRPr="00487B8B">
        <w:rPr>
          <w:rFonts w:ascii="Times New Roman" w:eastAsia="Times New Roman" w:hAnsi="Times New Roman" w:cs="Times New Roman"/>
          <w:sz w:val="28"/>
          <w:szCs w:val="28"/>
          <w:lang w:eastAsia="ru-RU"/>
        </w:rPr>
        <w:t>4.2.5</w:t>
      </w:r>
      <w:r>
        <w:fldChar w:fldCharType="end"/>
      </w:r>
      <w:r w:rsidRPr="00487B8B">
        <w:rPr>
          <w:rFonts w:ascii="Times New Roman" w:eastAsia="Times New Roman" w:hAnsi="Times New Roman" w:cs="Times New Roman"/>
          <w:sz w:val="28"/>
          <w:szCs w:val="28"/>
          <w:lang w:eastAsia="ru-RU"/>
        </w:rPr>
        <w:t>.</w:t>
      </w:r>
    </w:p>
    <w:p w:rsidR="00B02503" w:rsidRPr="009C5177" w:rsidP="00487B8B" w14:paraId="4CE25DDE" w14:textId="1BBD4D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7B8B">
        <w:rPr>
          <w:rFonts w:ascii="Times New Roman" w:eastAsia="Times New Roman" w:hAnsi="Times New Roman" w:cs="Times New Roman"/>
          <w:sz w:val="28"/>
          <w:szCs w:val="28"/>
          <w:lang w:eastAsia="ru-RU"/>
        </w:rPr>
        <w:t xml:space="preserve">Из материалов дела следует, что </w:t>
      </w:r>
      <w:r w:rsidRPr="00487B8B" w:rsidR="00587025">
        <w:rPr>
          <w:rFonts w:ascii="Times New Roman" w:eastAsia="Times New Roman" w:hAnsi="Times New Roman" w:cs="Times New Roman"/>
          <w:sz w:val="28"/>
          <w:szCs w:val="28"/>
          <w:lang w:eastAsia="ru-RU"/>
        </w:rPr>
        <w:t>25</w:t>
      </w:r>
      <w:r w:rsidRPr="00487B8B" w:rsidR="00A359D9">
        <w:rPr>
          <w:rFonts w:ascii="Times New Roman" w:eastAsia="Times New Roman" w:hAnsi="Times New Roman" w:cs="Times New Roman"/>
          <w:sz w:val="28"/>
          <w:szCs w:val="28"/>
          <w:lang w:eastAsia="ru-RU"/>
        </w:rPr>
        <w:t xml:space="preserve"> </w:t>
      </w:r>
      <w:r w:rsidRPr="00487B8B" w:rsidR="00587025">
        <w:rPr>
          <w:rFonts w:ascii="Times New Roman" w:eastAsia="Times New Roman" w:hAnsi="Times New Roman" w:cs="Times New Roman"/>
          <w:sz w:val="28"/>
          <w:szCs w:val="28"/>
          <w:lang w:eastAsia="ru-RU"/>
        </w:rPr>
        <w:t>июля</w:t>
      </w:r>
      <w:r w:rsidRPr="00487B8B" w:rsidR="00A359D9">
        <w:rPr>
          <w:rFonts w:ascii="Times New Roman" w:eastAsia="Times New Roman" w:hAnsi="Times New Roman" w:cs="Times New Roman"/>
          <w:sz w:val="28"/>
          <w:szCs w:val="28"/>
          <w:lang w:eastAsia="ru-RU"/>
        </w:rPr>
        <w:t xml:space="preserve"> 2018 года в </w:t>
      </w:r>
      <w:r w:rsidRPr="00487B8B" w:rsidR="00587025">
        <w:rPr>
          <w:rFonts w:ascii="Times New Roman" w:eastAsia="Times New Roman" w:hAnsi="Times New Roman" w:cs="Times New Roman"/>
          <w:sz w:val="28"/>
          <w:szCs w:val="28"/>
          <w:lang w:eastAsia="ru-RU"/>
        </w:rPr>
        <w:t>15</w:t>
      </w:r>
      <w:r w:rsidRPr="00487B8B" w:rsidR="00A359D9">
        <w:rPr>
          <w:rFonts w:ascii="Times New Roman" w:eastAsia="Times New Roman" w:hAnsi="Times New Roman" w:cs="Times New Roman"/>
          <w:sz w:val="28"/>
          <w:szCs w:val="28"/>
          <w:lang w:eastAsia="ru-RU"/>
        </w:rPr>
        <w:t xml:space="preserve"> часов </w:t>
      </w:r>
      <w:r w:rsidRPr="00487B8B">
        <w:rPr>
          <w:rFonts w:ascii="Times New Roman" w:eastAsia="Times New Roman" w:hAnsi="Times New Roman" w:cs="Times New Roman"/>
          <w:sz w:val="28"/>
          <w:szCs w:val="28"/>
          <w:lang w:eastAsia="ru-RU"/>
        </w:rPr>
        <w:t>00</w:t>
      </w:r>
      <w:r w:rsidRPr="00487B8B" w:rsidR="00A359D9">
        <w:rPr>
          <w:rFonts w:ascii="Times New Roman" w:eastAsia="Times New Roman" w:hAnsi="Times New Roman" w:cs="Times New Roman"/>
          <w:sz w:val="28"/>
          <w:szCs w:val="28"/>
          <w:lang w:eastAsia="ru-RU"/>
        </w:rPr>
        <w:t xml:space="preserve"> минут </w:t>
      </w:r>
      <w:r w:rsidRPr="00487B8B">
        <w:rPr>
          <w:rFonts w:ascii="Times New Roman" w:eastAsia="Times New Roman" w:hAnsi="Times New Roman" w:cs="Times New Roman"/>
          <w:sz w:val="28"/>
          <w:szCs w:val="28"/>
          <w:lang w:eastAsia="ru-RU"/>
        </w:rPr>
        <w:t xml:space="preserve">государственным инспектором дорожного надзора отдела ГИБДД УМВД России по г. Ялте проведено обследование участка </w:t>
      </w:r>
      <w:r w:rsidRPr="00487B8B" w:rsidR="00587025">
        <w:rPr>
          <w:rFonts w:ascii="Times New Roman" w:eastAsia="Times New Roman" w:hAnsi="Times New Roman" w:cs="Times New Roman"/>
          <w:sz w:val="28"/>
          <w:szCs w:val="28"/>
          <w:lang w:eastAsia="ru-RU"/>
        </w:rPr>
        <w:t>автомобильной дороге К022 Гончарное – Ялта</w:t>
      </w:r>
      <w:r w:rsidRPr="00487B8B">
        <w:rPr>
          <w:rFonts w:ascii="Times New Roman" w:eastAsia="Times New Roman" w:hAnsi="Times New Roman" w:cs="Times New Roman"/>
          <w:sz w:val="28"/>
          <w:szCs w:val="28"/>
          <w:lang w:eastAsia="ru-RU"/>
        </w:rPr>
        <w:t xml:space="preserve">. В ходе обследования установлены следующие недостатки: </w:t>
      </w:r>
      <w:r w:rsidRPr="00487B8B" w:rsidR="00487B8B">
        <w:rPr>
          <w:rFonts w:ascii="Times New Roman" w:eastAsia="Times New Roman" w:hAnsi="Times New Roman" w:cs="Times New Roman"/>
          <w:sz w:val="28"/>
          <w:szCs w:val="28"/>
          <w:lang w:eastAsia="ru-RU"/>
        </w:rPr>
        <w:t xml:space="preserve">с 50км по 53км+500м в населенном пункте городского типа </w:t>
      </w:r>
      <w:r w:rsidRPr="00487B8B" w:rsidR="00487B8B">
        <w:rPr>
          <w:rFonts w:ascii="Times New Roman" w:eastAsia="Times New Roman" w:hAnsi="Times New Roman" w:cs="Times New Roman"/>
          <w:sz w:val="28"/>
          <w:szCs w:val="28"/>
          <w:lang w:eastAsia="ru-RU"/>
        </w:rPr>
        <w:t xml:space="preserve">вдоль тротуара отсутствует пешеходное ограждение (нарушение п.4.5.1.9 ГОСТ </w:t>
      </w:r>
      <w:r w:rsidRPr="00487B8B" w:rsidR="00487B8B">
        <w:rPr>
          <w:rFonts w:ascii="Times New Roman" w:eastAsia="Times New Roman" w:hAnsi="Times New Roman" w:cs="Times New Roman"/>
          <w:sz w:val="28"/>
          <w:szCs w:val="28"/>
          <w:lang w:eastAsia="ru-RU"/>
        </w:rPr>
        <w:t>Р</w:t>
      </w:r>
      <w:r w:rsidRPr="00487B8B" w:rsidR="00487B8B">
        <w:rPr>
          <w:rFonts w:ascii="Times New Roman" w:eastAsia="Times New Roman" w:hAnsi="Times New Roman" w:cs="Times New Roman"/>
          <w:sz w:val="28"/>
          <w:szCs w:val="28"/>
          <w:lang w:eastAsia="ru-RU"/>
        </w:rPr>
        <w:t xml:space="preserve"> 52766-2007 года); на 50км+950м, 52км+050м, 52км+600м остановочные пункты не оборудованы согласно п.5.3.2 ГОСТ Р 52766-2007 года; на 50км+800м, 50км+950м, 52км+050м, 52км+600м пешеходные переходы не оборудованы стационарным наружным освещением, что является нарушением п.4.5.2.4 ГОСТ </w:t>
      </w:r>
      <w:r w:rsidRPr="00487B8B" w:rsidR="00487B8B">
        <w:rPr>
          <w:rFonts w:ascii="Times New Roman" w:eastAsia="Times New Roman" w:hAnsi="Times New Roman" w:cs="Times New Roman"/>
          <w:sz w:val="28"/>
          <w:szCs w:val="28"/>
          <w:lang w:eastAsia="ru-RU"/>
        </w:rPr>
        <w:t>Р</w:t>
      </w:r>
      <w:r w:rsidRPr="00487B8B" w:rsidR="00487B8B">
        <w:rPr>
          <w:rFonts w:ascii="Times New Roman" w:eastAsia="Times New Roman" w:hAnsi="Times New Roman" w:cs="Times New Roman"/>
          <w:sz w:val="28"/>
          <w:szCs w:val="28"/>
          <w:lang w:eastAsia="ru-RU"/>
        </w:rPr>
        <w:t xml:space="preserve"> 52766-2007 года</w:t>
      </w:r>
      <w:r w:rsidRPr="00487B8B">
        <w:rPr>
          <w:rFonts w:ascii="Times New Roman" w:eastAsia="Times New Roman" w:hAnsi="Times New Roman" w:cs="Times New Roman"/>
          <w:sz w:val="28"/>
          <w:szCs w:val="28"/>
          <w:lang w:eastAsia="ru-RU"/>
        </w:rPr>
        <w:t>.</w:t>
      </w:r>
    </w:p>
    <w:p w:rsidR="00487B8B" w:rsidP="00487B8B" w14:paraId="3277A1DC" w14:textId="5DFE6482">
      <w:pPr>
        <w:pStyle w:val="Style4"/>
        <w:widowControl/>
        <w:spacing w:line="240" w:lineRule="auto"/>
        <w:ind w:firstLine="567"/>
        <w:rPr>
          <w:sz w:val="28"/>
          <w:szCs w:val="28"/>
          <w:shd w:val="clear" w:color="auto" w:fill="FFFFFF"/>
        </w:rPr>
      </w:pPr>
      <w:r w:rsidRPr="009C5177">
        <w:rPr>
          <w:sz w:val="28"/>
          <w:szCs w:val="28"/>
          <w:shd w:val="clear" w:color="auto" w:fill="FFFFFF"/>
        </w:rPr>
        <w:t xml:space="preserve">Указанные нарушения зафиксированы в акте выявленных недостатков в эксплуатационном состоянии автомобильной дороги (улицы) от </w:t>
      </w:r>
      <w:r w:rsidR="00245B91">
        <w:rPr>
          <w:bCs/>
          <w:iCs/>
          <w:sz w:val="28"/>
          <w:szCs w:val="28"/>
        </w:rPr>
        <w:t>«ИЗЪЯТО»</w:t>
      </w:r>
      <w:r w:rsidRPr="009C5177" w:rsidR="000F2C3F">
        <w:rPr>
          <w:sz w:val="28"/>
          <w:szCs w:val="28"/>
          <w:shd w:val="clear" w:color="auto" w:fill="FFFFFF"/>
        </w:rPr>
        <w:t xml:space="preserve"> </w:t>
      </w:r>
      <w:r w:rsidRPr="009C5177">
        <w:rPr>
          <w:sz w:val="28"/>
          <w:szCs w:val="28"/>
          <w:shd w:val="clear" w:color="auto" w:fill="FFFFFF"/>
        </w:rPr>
        <w:t>(л.д.</w:t>
      </w:r>
      <w:r>
        <w:rPr>
          <w:sz w:val="28"/>
          <w:szCs w:val="28"/>
          <w:shd w:val="clear" w:color="auto" w:fill="FFFFFF"/>
        </w:rPr>
        <w:t>5</w:t>
      </w:r>
      <w:r w:rsidRPr="009C5177">
        <w:rPr>
          <w:sz w:val="28"/>
          <w:szCs w:val="28"/>
          <w:shd w:val="clear" w:color="auto" w:fill="FFFFFF"/>
        </w:rPr>
        <w:t>).</w:t>
      </w:r>
    </w:p>
    <w:p w:rsidR="00D17FA1" w:rsidP="00487B8B" w14:paraId="6D2B7653" w14:textId="0AD8E25B">
      <w:pPr>
        <w:pStyle w:val="Style4"/>
        <w:widowControl/>
        <w:spacing w:line="240" w:lineRule="auto"/>
        <w:ind w:firstLine="567"/>
        <w:rPr>
          <w:sz w:val="28"/>
          <w:szCs w:val="28"/>
        </w:rPr>
      </w:pPr>
      <w:r>
        <w:rPr>
          <w:sz w:val="28"/>
          <w:szCs w:val="28"/>
        </w:rPr>
        <w:t>Кроме того, на автодороге 35 ОП РЗ 35К-002 «Ялта – Севастополь» отсутствует проект организации дорожного движения.</w:t>
      </w:r>
    </w:p>
    <w:p w:rsidR="000F2C3F" w:rsidRPr="00487B8B" w:rsidP="00487B8B" w14:paraId="00ED6130" w14:textId="40B52A30">
      <w:pPr>
        <w:pStyle w:val="Style4"/>
        <w:widowControl/>
        <w:spacing w:line="240" w:lineRule="auto"/>
        <w:ind w:firstLine="567"/>
        <w:rPr>
          <w:sz w:val="28"/>
          <w:szCs w:val="28"/>
        </w:rPr>
      </w:pPr>
      <w:r w:rsidRPr="009C5177">
        <w:rPr>
          <w:sz w:val="28"/>
          <w:szCs w:val="28"/>
        </w:rPr>
        <w:t>Служба</w:t>
      </w:r>
      <w:r w:rsidRPr="009C5177" w:rsidR="00355554">
        <w:rPr>
          <w:sz w:val="28"/>
          <w:szCs w:val="28"/>
        </w:rPr>
        <w:t xml:space="preserve"> авто</w:t>
      </w:r>
      <w:r w:rsidR="00487B8B">
        <w:rPr>
          <w:sz w:val="28"/>
          <w:szCs w:val="28"/>
        </w:rPr>
        <w:t>мобильных дорог Республики Крым</w:t>
      </w:r>
      <w:r w:rsidRPr="009C5177" w:rsidR="00355554">
        <w:rPr>
          <w:sz w:val="28"/>
          <w:szCs w:val="28"/>
          <w:shd w:val="clear" w:color="auto" w:fill="FFFFFF"/>
        </w:rPr>
        <w:t xml:space="preserve"> является лицом, ответственным за содержание указанного участка автодороги. </w:t>
      </w:r>
    </w:p>
    <w:p w:rsidR="00355554" w:rsidRPr="009C5177" w:rsidP="00487B8B" w14:paraId="46215CEF" w14:textId="2DB62BF4">
      <w:pPr>
        <w:pStyle w:val="Style4"/>
        <w:widowControl/>
        <w:spacing w:line="240" w:lineRule="auto"/>
        <w:ind w:firstLine="567"/>
        <w:rPr>
          <w:sz w:val="28"/>
          <w:szCs w:val="28"/>
          <w:shd w:val="clear" w:color="auto" w:fill="FFFFFF"/>
        </w:rPr>
      </w:pPr>
      <w:r w:rsidRPr="009C5177">
        <w:rPr>
          <w:sz w:val="28"/>
          <w:szCs w:val="28"/>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355554" w:rsidRPr="009C5177" w:rsidP="00487B8B" w14:paraId="005977FB" w14:textId="773AEBA8">
      <w:pPr>
        <w:pStyle w:val="Style4"/>
        <w:widowControl/>
        <w:spacing w:line="240" w:lineRule="auto"/>
        <w:ind w:firstLine="567"/>
        <w:rPr>
          <w:iCs/>
          <w:sz w:val="28"/>
          <w:szCs w:val="28"/>
        </w:rPr>
      </w:pPr>
      <w:r w:rsidRPr="009C5177">
        <w:rPr>
          <w:rStyle w:val="FontStyle17"/>
          <w:sz w:val="28"/>
          <w:szCs w:val="28"/>
        </w:rPr>
        <w:t xml:space="preserve">Виновность </w:t>
      </w:r>
      <w:r w:rsidRPr="009C5177">
        <w:rPr>
          <w:sz w:val="28"/>
          <w:szCs w:val="28"/>
        </w:rPr>
        <w:t xml:space="preserve">ГКУ </w:t>
      </w:r>
      <w:r w:rsidR="00487B8B">
        <w:rPr>
          <w:sz w:val="28"/>
          <w:szCs w:val="28"/>
        </w:rPr>
        <w:t>Республики Крым</w:t>
      </w:r>
      <w:r w:rsidRPr="009C5177">
        <w:rPr>
          <w:sz w:val="28"/>
          <w:szCs w:val="28"/>
        </w:rPr>
        <w:t xml:space="preserve"> «Служба автомобильных дорог Республики Крым»</w:t>
      </w:r>
      <w:r w:rsidRPr="009C5177">
        <w:rPr>
          <w:rStyle w:val="FontStyle17"/>
          <w:sz w:val="28"/>
          <w:szCs w:val="28"/>
        </w:rPr>
        <w:t xml:space="preserve"> в совершении данного правонарушения подтверждается собранными по делу доказательствами</w:t>
      </w:r>
      <w:r w:rsidRPr="009C5177">
        <w:rPr>
          <w:iCs/>
          <w:sz w:val="28"/>
          <w:szCs w:val="28"/>
        </w:rPr>
        <w:t>:</w:t>
      </w:r>
    </w:p>
    <w:p w:rsidR="00355554" w:rsidRPr="009C5177" w:rsidP="00487B8B" w14:paraId="6F193255" w14:textId="7DFC4050">
      <w:pPr>
        <w:pStyle w:val="Style4"/>
        <w:widowControl/>
        <w:spacing w:line="240" w:lineRule="auto"/>
        <w:ind w:firstLine="567"/>
        <w:rPr>
          <w:rStyle w:val="FontStyle17"/>
          <w:sz w:val="28"/>
          <w:szCs w:val="28"/>
        </w:rPr>
      </w:pPr>
      <w:r w:rsidRPr="009C5177">
        <w:rPr>
          <w:iCs/>
          <w:sz w:val="28"/>
          <w:szCs w:val="28"/>
        </w:rPr>
        <w:t xml:space="preserve">-протоколом об административном правонарушении  </w:t>
      </w:r>
      <w:r w:rsidR="00245B91">
        <w:rPr>
          <w:bCs/>
          <w:iCs/>
          <w:sz w:val="28"/>
          <w:szCs w:val="28"/>
        </w:rPr>
        <w:t>«ИЗЪЯТО»</w:t>
      </w:r>
      <w:r w:rsidRPr="009C5177">
        <w:rPr>
          <w:rStyle w:val="FontStyle17"/>
          <w:sz w:val="28"/>
          <w:szCs w:val="28"/>
        </w:rPr>
        <w:t>, который составлен компетентным лицом в соответствие с требованиями ст.28.2 КоАП РФ (л.д.1);</w:t>
      </w:r>
    </w:p>
    <w:p w:rsidR="00355554" w:rsidRPr="009C5177" w:rsidP="00487B8B" w14:paraId="0E74B8A0" w14:textId="4246CC19">
      <w:pPr>
        <w:pStyle w:val="Style4"/>
        <w:widowControl/>
        <w:spacing w:line="240" w:lineRule="auto"/>
        <w:ind w:firstLine="567"/>
        <w:rPr>
          <w:rStyle w:val="FontStyle17"/>
          <w:sz w:val="28"/>
          <w:szCs w:val="28"/>
        </w:rPr>
      </w:pPr>
      <w:r w:rsidRPr="009C5177">
        <w:rPr>
          <w:rStyle w:val="FontStyle17"/>
          <w:sz w:val="28"/>
          <w:szCs w:val="28"/>
        </w:rPr>
        <w:t xml:space="preserve">-актом выявленных недостатков в эксплуатационном состоянии автомобильной дороги (улицы) </w:t>
      </w:r>
      <w:r w:rsidR="00245B91">
        <w:rPr>
          <w:bCs/>
          <w:iCs/>
          <w:sz w:val="28"/>
          <w:szCs w:val="28"/>
        </w:rPr>
        <w:t>«ИЗЪЯТО»</w:t>
      </w:r>
      <w:r w:rsidRPr="009C5177" w:rsidR="00245B91">
        <w:rPr>
          <w:rStyle w:val="FontStyle17"/>
          <w:sz w:val="28"/>
          <w:szCs w:val="28"/>
        </w:rPr>
        <w:t xml:space="preserve"> </w:t>
      </w:r>
      <w:r w:rsidRPr="009C5177">
        <w:rPr>
          <w:rStyle w:val="FontStyle17"/>
          <w:sz w:val="28"/>
          <w:szCs w:val="28"/>
        </w:rPr>
        <w:t>(л.д.</w:t>
      </w:r>
      <w:r w:rsidR="008E09F4">
        <w:rPr>
          <w:rStyle w:val="FontStyle17"/>
          <w:sz w:val="28"/>
          <w:szCs w:val="28"/>
        </w:rPr>
        <w:t>5</w:t>
      </w:r>
      <w:r w:rsidRPr="009C5177" w:rsidR="00C37354">
        <w:rPr>
          <w:rStyle w:val="FontStyle17"/>
          <w:sz w:val="28"/>
          <w:szCs w:val="28"/>
        </w:rPr>
        <w:t>);</w:t>
      </w:r>
    </w:p>
    <w:p w:rsidR="008C61F5" w:rsidRPr="009C5177" w:rsidP="00487B8B" w14:paraId="64263BD5" w14:textId="733EE6CD">
      <w:pPr>
        <w:pStyle w:val="Style4"/>
        <w:widowControl/>
        <w:spacing w:line="240" w:lineRule="auto"/>
        <w:ind w:firstLine="567"/>
        <w:rPr>
          <w:rStyle w:val="FontStyle17"/>
          <w:sz w:val="28"/>
          <w:szCs w:val="28"/>
        </w:rPr>
      </w:pPr>
      <w:r w:rsidRPr="009C5177">
        <w:rPr>
          <w:rStyle w:val="FontStyle17"/>
          <w:sz w:val="28"/>
          <w:szCs w:val="28"/>
        </w:rPr>
        <w:t>-</w:t>
      </w:r>
      <w:r w:rsidRPr="009C5177" w:rsidR="00A72D53">
        <w:rPr>
          <w:rStyle w:val="FontStyle17"/>
          <w:sz w:val="28"/>
          <w:szCs w:val="28"/>
        </w:rPr>
        <w:t>таблицей фотоиллюстраций</w:t>
      </w:r>
      <w:r w:rsidRPr="009C5177">
        <w:rPr>
          <w:rStyle w:val="FontStyle17"/>
          <w:sz w:val="28"/>
          <w:szCs w:val="28"/>
        </w:rPr>
        <w:t>.</w:t>
      </w:r>
    </w:p>
    <w:p w:rsidR="008A47A6" w:rsidRPr="009C5177" w:rsidP="00487B8B" w14:paraId="09F5D74D" w14:textId="176D7771">
      <w:pPr>
        <w:pStyle w:val="Style4"/>
        <w:widowControl/>
        <w:spacing w:line="240" w:lineRule="auto"/>
        <w:ind w:firstLine="567"/>
        <w:rPr>
          <w:sz w:val="28"/>
          <w:szCs w:val="28"/>
        </w:rPr>
      </w:pPr>
      <w:r w:rsidRPr="009C5177">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C5177">
        <w:rPr>
          <w:sz w:val="28"/>
          <w:szCs w:val="28"/>
        </w:rPr>
        <w:t xml:space="preserve">ГКУ </w:t>
      </w:r>
      <w:r w:rsidR="008E09F4">
        <w:rPr>
          <w:sz w:val="28"/>
          <w:szCs w:val="28"/>
        </w:rPr>
        <w:t>Республики Крым</w:t>
      </w:r>
      <w:r w:rsidRPr="009C5177">
        <w:rPr>
          <w:sz w:val="28"/>
          <w:szCs w:val="28"/>
        </w:rPr>
        <w:t xml:space="preserve"> «Служба автомобильных дорог Республики Крым»</w:t>
      </w:r>
      <w:r w:rsidRPr="009C5177">
        <w:rPr>
          <w:rStyle w:val="FontStyle17"/>
          <w:sz w:val="28"/>
          <w:szCs w:val="28"/>
        </w:rPr>
        <w:t xml:space="preserve"> </w:t>
      </w:r>
      <w:r w:rsidRPr="009C5177">
        <w:rPr>
          <w:rFonts w:eastAsia="SimSun"/>
          <w:sz w:val="28"/>
          <w:szCs w:val="28"/>
          <w:lang w:eastAsia="zh-CN"/>
        </w:rPr>
        <w:t>в совершении административного правонарушения.</w:t>
      </w:r>
    </w:p>
    <w:p w:rsidR="008A47A6" w:rsidRPr="009C5177" w:rsidP="00487B8B" w14:paraId="2B66953B" w14:textId="1BFA0187">
      <w:pPr>
        <w:pStyle w:val="Style4"/>
        <w:widowControl/>
        <w:spacing w:line="240" w:lineRule="auto"/>
        <w:ind w:firstLine="567"/>
        <w:rPr>
          <w:sz w:val="28"/>
          <w:szCs w:val="28"/>
          <w:shd w:val="clear" w:color="auto" w:fill="FFFFFF"/>
        </w:rPr>
      </w:pPr>
      <w:r w:rsidRPr="009C5177">
        <w:rPr>
          <w:rStyle w:val="FontStyle17"/>
          <w:sz w:val="28"/>
          <w:szCs w:val="28"/>
        </w:rPr>
        <w:t xml:space="preserve">Исследовав обстоятельства по делу в их совокупности и оценив добытые доказательства, </w:t>
      </w:r>
      <w:r w:rsidRPr="009C5177" w:rsidR="00C37354">
        <w:rPr>
          <w:rStyle w:val="FontStyle17"/>
          <w:sz w:val="28"/>
          <w:szCs w:val="28"/>
        </w:rPr>
        <w:t>прихожу</w:t>
      </w:r>
      <w:r w:rsidRPr="009C5177">
        <w:rPr>
          <w:rStyle w:val="FontStyle17"/>
          <w:sz w:val="28"/>
          <w:szCs w:val="28"/>
        </w:rPr>
        <w:t xml:space="preserve"> к выводу о виновности </w:t>
      </w:r>
      <w:r w:rsidRPr="009C5177">
        <w:rPr>
          <w:sz w:val="28"/>
          <w:szCs w:val="28"/>
        </w:rPr>
        <w:t xml:space="preserve">ГКУ </w:t>
      </w:r>
      <w:r w:rsidRPr="009C5177" w:rsidR="008C61F5">
        <w:rPr>
          <w:sz w:val="28"/>
          <w:szCs w:val="28"/>
        </w:rPr>
        <w:t>Республики Крым</w:t>
      </w:r>
      <w:r w:rsidRPr="009C5177">
        <w:rPr>
          <w:sz w:val="28"/>
          <w:szCs w:val="28"/>
        </w:rPr>
        <w:t xml:space="preserve"> «Служба автомобильных дорог Республики Крым»</w:t>
      </w:r>
      <w:r w:rsidRPr="009C5177">
        <w:rPr>
          <w:rStyle w:val="FontStyle17"/>
          <w:sz w:val="28"/>
          <w:szCs w:val="28"/>
        </w:rPr>
        <w:t xml:space="preserve"> в совершении инкриминируемого </w:t>
      </w:r>
      <w:r w:rsidRPr="009C5177">
        <w:rPr>
          <w:rStyle w:val="FontStyle13"/>
          <w:sz w:val="28"/>
          <w:szCs w:val="28"/>
        </w:rPr>
        <w:t xml:space="preserve">ему </w:t>
      </w:r>
      <w:r w:rsidRPr="009C5177">
        <w:rPr>
          <w:rStyle w:val="FontStyle17"/>
          <w:sz w:val="28"/>
          <w:szCs w:val="28"/>
        </w:rPr>
        <w:t xml:space="preserve">административного правонарушения, предусмотренного ч.1 ст.12.34 КоАП РФ, а именно: </w:t>
      </w:r>
      <w:r w:rsidRPr="009C5177" w:rsidR="00C37354">
        <w:rPr>
          <w:sz w:val="28"/>
          <w:szCs w:val="28"/>
          <w:shd w:val="clear" w:color="auto" w:fill="FFFFFF"/>
        </w:rPr>
        <w:t>несоблюдение</w:t>
      </w:r>
      <w:r w:rsidRPr="009C5177">
        <w:rPr>
          <w:sz w:val="28"/>
          <w:szCs w:val="28"/>
          <w:shd w:val="clear" w:color="auto" w:fill="FFFFFF"/>
        </w:rPr>
        <w:t xml:space="preserve"> требований по обеспечению безопасности дорожного движения при содержании дороги регионального значения.</w:t>
      </w:r>
    </w:p>
    <w:p w:rsidR="008C61F5" w:rsidRPr="009C5177" w:rsidP="00487B8B" w14:paraId="64B5E44F" w14:textId="6D7F0421">
      <w:pPr>
        <w:pStyle w:val="Style4"/>
        <w:widowControl/>
        <w:spacing w:line="240" w:lineRule="auto"/>
        <w:ind w:firstLine="567"/>
        <w:rPr>
          <w:sz w:val="28"/>
          <w:szCs w:val="28"/>
        </w:rPr>
      </w:pPr>
      <w:r w:rsidRPr="009C5177">
        <w:rPr>
          <w:sz w:val="28"/>
          <w:szCs w:val="28"/>
          <w:shd w:val="clear" w:color="auto" w:fill="FFFFFF"/>
        </w:rPr>
        <w:t xml:space="preserve">Оценивая позицию </w:t>
      </w:r>
      <w:r w:rsidRPr="009C5177">
        <w:rPr>
          <w:sz w:val="28"/>
          <w:szCs w:val="28"/>
        </w:rPr>
        <w:t xml:space="preserve">ГКУ РК «Служба автомобильных дорог Республики Крым», изложенную в письме от </w:t>
      </w:r>
      <w:r w:rsidR="008E09F4">
        <w:rPr>
          <w:sz w:val="28"/>
          <w:szCs w:val="28"/>
        </w:rPr>
        <w:t>08.08</w:t>
      </w:r>
      <w:r w:rsidR="00225B4A">
        <w:rPr>
          <w:sz w:val="28"/>
          <w:szCs w:val="28"/>
        </w:rPr>
        <w:t>.2018</w:t>
      </w:r>
      <w:r w:rsidRPr="009C5177">
        <w:rPr>
          <w:sz w:val="28"/>
          <w:szCs w:val="28"/>
        </w:rPr>
        <w:t xml:space="preserve"> года №</w:t>
      </w:r>
      <w:r w:rsidR="00225B4A">
        <w:rPr>
          <w:sz w:val="28"/>
          <w:szCs w:val="28"/>
        </w:rPr>
        <w:t>06-05/</w:t>
      </w:r>
      <w:r w:rsidR="008E09F4">
        <w:rPr>
          <w:sz w:val="28"/>
          <w:szCs w:val="28"/>
        </w:rPr>
        <w:t>6570</w:t>
      </w:r>
      <w:r w:rsidRPr="009C5177">
        <w:rPr>
          <w:sz w:val="28"/>
          <w:szCs w:val="28"/>
        </w:rPr>
        <w:t>, относительно того, что Учреждение не является субъектом данного правонарушения, мировой судья приходит к выводу о следующем.</w:t>
      </w:r>
    </w:p>
    <w:p w:rsidR="002649D9" w:rsidRPr="009C5177" w:rsidP="00487B8B" w14:paraId="78D46FBD" w14:textId="64FEF551">
      <w:pPr>
        <w:pStyle w:val="Style4"/>
        <w:widowControl/>
        <w:spacing w:line="240" w:lineRule="auto"/>
        <w:ind w:firstLine="567"/>
        <w:rPr>
          <w:rStyle w:val="FontStyle17"/>
          <w:sz w:val="28"/>
          <w:szCs w:val="28"/>
        </w:rPr>
      </w:pPr>
      <w:r w:rsidRPr="009C5177">
        <w:rPr>
          <w:rStyle w:val="FontStyle17"/>
          <w:sz w:val="28"/>
          <w:szCs w:val="28"/>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w:t>
      </w:r>
      <w:r w:rsidRPr="009C5177">
        <w:rPr>
          <w:rStyle w:val="FontStyle17"/>
          <w:sz w:val="28"/>
          <w:szCs w:val="28"/>
        </w:rPr>
        <w:t>16</w:t>
      </w:r>
      <w:r w:rsidRPr="009C5177">
        <w:rPr>
          <w:rStyle w:val="FontStyle17"/>
          <w:sz w:val="28"/>
          <w:szCs w:val="28"/>
        </w:rPr>
        <w:t xml:space="preserve"> </w:t>
      </w:r>
      <w:r w:rsidRPr="009C5177">
        <w:rPr>
          <w:rStyle w:val="FontStyle17"/>
          <w:sz w:val="28"/>
          <w:szCs w:val="28"/>
        </w:rPr>
        <w:t>февраля 2018</w:t>
      </w:r>
      <w:r w:rsidRPr="009C5177">
        <w:rPr>
          <w:rStyle w:val="FontStyle17"/>
          <w:sz w:val="28"/>
          <w:szCs w:val="28"/>
        </w:rPr>
        <w:t xml:space="preserve"> года с ГУП Республики Крым «</w:t>
      </w:r>
      <w:r w:rsidRPr="009C5177">
        <w:rPr>
          <w:rStyle w:val="FontStyle17"/>
          <w:sz w:val="28"/>
          <w:szCs w:val="28"/>
        </w:rPr>
        <w:t>Крымавтодор</w:t>
      </w:r>
      <w:r w:rsidRPr="009C5177">
        <w:rPr>
          <w:rStyle w:val="FontStyle17"/>
          <w:sz w:val="28"/>
          <w:szCs w:val="28"/>
        </w:rPr>
        <w:t>» заключен государ</w:t>
      </w:r>
      <w:r w:rsidRPr="009C5177">
        <w:rPr>
          <w:rStyle w:val="FontStyle17"/>
          <w:sz w:val="28"/>
          <w:szCs w:val="28"/>
        </w:rPr>
        <w:t>ственный контракт №3/</w:t>
      </w:r>
      <w:r w:rsidRPr="009C5177">
        <w:rPr>
          <w:rStyle w:val="FontStyle17"/>
          <w:sz w:val="28"/>
          <w:szCs w:val="28"/>
        </w:rPr>
        <w:t>ЕП</w:t>
      </w:r>
      <w:r w:rsidRPr="009C5177">
        <w:rPr>
          <w:rStyle w:val="FontStyle17"/>
          <w:sz w:val="28"/>
          <w:szCs w:val="28"/>
        </w:rPr>
        <w:t>/18</w:t>
      </w:r>
      <w:r w:rsidRPr="009C5177">
        <w:rPr>
          <w:rStyle w:val="FontStyle17"/>
          <w:sz w:val="28"/>
          <w:szCs w:val="28"/>
        </w:rPr>
        <w:t xml:space="preserve"> на содержание автодорог общего пользования Республики Крым, протяженностью 6101,80 км. (далее</w:t>
      </w:r>
      <w:r w:rsidRPr="009C5177">
        <w:rPr>
          <w:rStyle w:val="FontStyle17"/>
          <w:sz w:val="28"/>
          <w:szCs w:val="28"/>
        </w:rPr>
        <w:t xml:space="preserve"> – Государственный контракт).</w:t>
      </w:r>
    </w:p>
    <w:p w:rsidR="002649D9" w:rsidRPr="009C5177" w:rsidP="00487B8B" w14:paraId="25031183" w14:textId="257BEC61">
      <w:pPr>
        <w:pStyle w:val="Style4"/>
        <w:widowControl/>
        <w:spacing w:line="240" w:lineRule="auto"/>
        <w:ind w:firstLine="567"/>
        <w:rPr>
          <w:rStyle w:val="FontStyle17"/>
          <w:sz w:val="28"/>
          <w:szCs w:val="28"/>
        </w:rPr>
      </w:pPr>
      <w:r w:rsidRPr="009C5177">
        <w:rPr>
          <w:rStyle w:val="FontStyle17"/>
          <w:sz w:val="28"/>
          <w:szCs w:val="28"/>
        </w:rPr>
        <w:t>Согласно п. 1.1 Государственного контракта, ГКУ Республики Крым «Служба автомобильных дорог Республики Крым» поручает, а ГУП Республики Крым «</w:t>
      </w:r>
      <w:r w:rsidRPr="009C5177">
        <w:rPr>
          <w:rStyle w:val="FontStyle17"/>
          <w:sz w:val="28"/>
          <w:szCs w:val="28"/>
        </w:rPr>
        <w:t>Крымавтодор</w:t>
      </w:r>
      <w:r w:rsidRPr="009C5177">
        <w:rPr>
          <w:rStyle w:val="FontStyle17"/>
          <w:sz w:val="28"/>
          <w:szCs w:val="28"/>
        </w:rPr>
        <w:t>» принимает на себя обязанность по выполнению работ по содержанию автомобильных дорог общего пользования Республики Крым в соответствии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w:t>
      </w:r>
      <w:r w:rsidRPr="009C5177">
        <w:rPr>
          <w:rStyle w:val="FontStyle17"/>
          <w:sz w:val="28"/>
          <w:szCs w:val="28"/>
        </w:rPr>
        <w:t xml:space="preserve"> сохранности имущественного комплекса, а ГКУ Республики Крым «Служба автомобильных дорог Республики Крым» берет на себя обязательства оплатить вышеуказанные работы, выпол</w:t>
      </w:r>
      <w:r w:rsidRPr="009C5177">
        <w:rPr>
          <w:rStyle w:val="FontStyle17"/>
          <w:sz w:val="28"/>
          <w:szCs w:val="28"/>
        </w:rPr>
        <w:t>ненные с надлежащим качеством.</w:t>
      </w:r>
    </w:p>
    <w:p w:rsidR="002649D9" w:rsidRPr="009C5177" w:rsidP="00487B8B" w14:paraId="3167F10B" w14:textId="2A0CE5D8">
      <w:pPr>
        <w:pStyle w:val="Style4"/>
        <w:widowControl/>
        <w:spacing w:line="240" w:lineRule="auto"/>
        <w:ind w:firstLine="567"/>
        <w:rPr>
          <w:rStyle w:val="FontStyle17"/>
          <w:sz w:val="28"/>
          <w:szCs w:val="28"/>
        </w:rPr>
      </w:pPr>
      <w:r w:rsidRPr="009C5177">
        <w:rPr>
          <w:rStyle w:val="FontStyle17"/>
          <w:sz w:val="28"/>
          <w:szCs w:val="28"/>
        </w:rPr>
        <w:t xml:space="preserve">Пунктом </w:t>
      </w:r>
      <w:r w:rsidRPr="009C5177" w:rsidR="008C61F5">
        <w:rPr>
          <w:rStyle w:val="FontStyle17"/>
          <w:sz w:val="28"/>
          <w:szCs w:val="28"/>
        </w:rPr>
        <w:t>1.1.2 Государственного контракта установлено, что работы по содержанию дорог осуществляются ГУП Республики Крым «</w:t>
      </w:r>
      <w:r w:rsidRPr="009C5177">
        <w:rPr>
          <w:rStyle w:val="FontStyle17"/>
          <w:sz w:val="28"/>
          <w:szCs w:val="28"/>
        </w:rPr>
        <w:t>Крымавтодор</w:t>
      </w:r>
      <w:r w:rsidRPr="009C5177" w:rsidR="008C61F5">
        <w:rPr>
          <w:rStyle w:val="FontStyle17"/>
          <w:sz w:val="28"/>
          <w:szCs w:val="28"/>
        </w:rPr>
        <w:t>» путем выполнения комплекса работ в соответствии, перечисленных в Приложении № 1 к Контракту. ГУП Республики Крым «</w:t>
      </w:r>
      <w:r w:rsidRPr="009C5177">
        <w:rPr>
          <w:rStyle w:val="FontStyle17"/>
          <w:sz w:val="28"/>
          <w:szCs w:val="28"/>
        </w:rPr>
        <w:t>Крымавтодор</w:t>
      </w:r>
      <w:r w:rsidRPr="009C5177" w:rsidR="008C61F5">
        <w:rPr>
          <w:rStyle w:val="FontStyle17"/>
          <w:sz w:val="28"/>
          <w:szCs w:val="28"/>
        </w:rPr>
        <w:t>» обязуется выполнить весь комплекс работ по настоящему Контракту, в строгом соотве</w:t>
      </w:r>
      <w:r w:rsidRPr="009C5177">
        <w:rPr>
          <w:rStyle w:val="FontStyle17"/>
          <w:sz w:val="28"/>
          <w:szCs w:val="28"/>
        </w:rPr>
        <w:t xml:space="preserve">тствии с условиями Контракта. </w:t>
      </w:r>
    </w:p>
    <w:p w:rsidR="002649D9" w:rsidRPr="009C5177" w:rsidP="00487B8B" w14:paraId="11C43D43" w14:textId="002D39FB">
      <w:pPr>
        <w:pStyle w:val="Style4"/>
        <w:widowControl/>
        <w:spacing w:line="240" w:lineRule="auto"/>
        <w:ind w:firstLine="567"/>
        <w:rPr>
          <w:rStyle w:val="FontStyle17"/>
          <w:sz w:val="28"/>
          <w:szCs w:val="28"/>
        </w:rPr>
      </w:pPr>
      <w:r w:rsidRPr="009C5177">
        <w:rPr>
          <w:rStyle w:val="FontStyle17"/>
          <w:sz w:val="28"/>
          <w:szCs w:val="28"/>
        </w:rPr>
        <w:t>В соответствии с п. 2.4 Государственного контракта, ГУП Республики Крым «</w:t>
      </w:r>
      <w:r w:rsidRPr="009C5177">
        <w:rPr>
          <w:rStyle w:val="FontStyle17"/>
          <w:sz w:val="28"/>
          <w:szCs w:val="28"/>
        </w:rPr>
        <w:t>Крымавтодор</w:t>
      </w:r>
      <w:r w:rsidRPr="009C5177">
        <w:rPr>
          <w:rStyle w:val="FontStyle17"/>
          <w:sz w:val="28"/>
          <w:szCs w:val="28"/>
        </w:rPr>
        <w:t>»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w:t>
      </w:r>
      <w:r w:rsidRPr="009C5177">
        <w:rPr>
          <w:rStyle w:val="FontStyle17"/>
          <w:sz w:val="28"/>
          <w:szCs w:val="28"/>
        </w:rPr>
        <w:t>я обязательств субподрядчиком.</w:t>
      </w:r>
    </w:p>
    <w:p w:rsidR="002649D9" w:rsidRPr="009C5177" w:rsidP="00487B8B" w14:paraId="42387DBC" w14:textId="7F919023">
      <w:pPr>
        <w:pStyle w:val="Style4"/>
        <w:widowControl/>
        <w:spacing w:line="240" w:lineRule="auto"/>
        <w:ind w:firstLine="567"/>
        <w:rPr>
          <w:rStyle w:val="FontStyle17"/>
          <w:sz w:val="28"/>
          <w:szCs w:val="28"/>
        </w:rPr>
      </w:pPr>
      <w:r w:rsidRPr="009C5177">
        <w:rPr>
          <w:rStyle w:val="FontStyle17"/>
          <w:sz w:val="28"/>
          <w:szCs w:val="28"/>
        </w:rPr>
        <w:t xml:space="preserve">Согласно п. 7.1.2, 7.1.3 Государственного контракта, для реализации настоящего Контракта ГКУ </w:t>
      </w:r>
      <w:r w:rsidRPr="009C5177">
        <w:rPr>
          <w:rStyle w:val="FontStyle17"/>
          <w:sz w:val="28"/>
          <w:szCs w:val="28"/>
        </w:rPr>
        <w:t xml:space="preserve">Республики Крым </w:t>
      </w:r>
      <w:r w:rsidRPr="009C5177">
        <w:rPr>
          <w:rStyle w:val="FontStyle17"/>
          <w:sz w:val="28"/>
          <w:szCs w:val="28"/>
        </w:rPr>
        <w:t>«Служба автомобильных дорог Республики Крым» принимает на себя обязательства по осуществлению контроля исполнения Контракта ГУП Республики Крым «</w:t>
      </w:r>
      <w:r w:rsidRPr="009C5177">
        <w:rPr>
          <w:rStyle w:val="FontStyle17"/>
          <w:sz w:val="28"/>
          <w:szCs w:val="28"/>
        </w:rPr>
        <w:t>Крымавтодор</w:t>
      </w:r>
      <w:r w:rsidRPr="009C5177">
        <w:rPr>
          <w:rStyle w:val="FontStyle17"/>
          <w:sz w:val="28"/>
          <w:szCs w:val="28"/>
        </w:rPr>
        <w:t>» и оплату работ последнего, своевременно информировать ГУП Республики Крым «</w:t>
      </w:r>
      <w:r w:rsidRPr="009C5177">
        <w:rPr>
          <w:rStyle w:val="FontStyle17"/>
          <w:sz w:val="28"/>
          <w:szCs w:val="28"/>
        </w:rPr>
        <w:t>Крымавтодор</w:t>
      </w:r>
      <w:r w:rsidRPr="009C5177">
        <w:rPr>
          <w:rStyle w:val="FontStyle17"/>
          <w:sz w:val="28"/>
          <w:szCs w:val="28"/>
        </w:rPr>
        <w:t>»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w:t>
      </w:r>
      <w:r w:rsidRPr="009C5177">
        <w:rPr>
          <w:rStyle w:val="FontStyle17"/>
          <w:sz w:val="28"/>
          <w:szCs w:val="28"/>
        </w:rPr>
        <w:t xml:space="preserve">, </w:t>
      </w:r>
      <w:r w:rsidRPr="009C5177">
        <w:rPr>
          <w:rStyle w:val="FontStyle17"/>
          <w:sz w:val="28"/>
          <w:szCs w:val="28"/>
        </w:rPr>
        <w:t>возникновению</w:t>
      </w:r>
      <w:r w:rsidRPr="009C5177">
        <w:rPr>
          <w:rStyle w:val="FontStyle17"/>
          <w:sz w:val="28"/>
          <w:szCs w:val="28"/>
        </w:rPr>
        <w:t xml:space="preserve"> которых послужила деятельность ГУП Республики Крым «</w:t>
      </w:r>
      <w:r w:rsidRPr="009C5177">
        <w:rPr>
          <w:rStyle w:val="FontStyle17"/>
          <w:sz w:val="28"/>
          <w:szCs w:val="28"/>
        </w:rPr>
        <w:t>Крымавтодор</w:t>
      </w:r>
      <w:r w:rsidRPr="009C5177">
        <w:rPr>
          <w:rStyle w:val="FontStyle17"/>
          <w:sz w:val="28"/>
          <w:szCs w:val="28"/>
        </w:rPr>
        <w:t>».</w:t>
      </w:r>
    </w:p>
    <w:p w:rsidR="002649D9" w:rsidRPr="009C5177" w:rsidP="00487B8B" w14:paraId="42835116" w14:textId="27FAAEF0">
      <w:pPr>
        <w:pStyle w:val="Style4"/>
        <w:widowControl/>
        <w:spacing w:line="240" w:lineRule="auto"/>
        <w:ind w:firstLine="567"/>
        <w:rPr>
          <w:rStyle w:val="FontStyle17"/>
          <w:sz w:val="28"/>
          <w:szCs w:val="28"/>
        </w:rPr>
      </w:pPr>
      <w:r w:rsidRPr="009C5177">
        <w:rPr>
          <w:rStyle w:val="FontStyle17"/>
          <w:sz w:val="28"/>
          <w:szCs w:val="28"/>
        </w:rPr>
        <w:t xml:space="preserve">В соответствии с п. 7.2.3 Государственного контракта, для реализации настоящего Контракта ГКУ </w:t>
      </w:r>
      <w:r w:rsidRPr="009C5177">
        <w:rPr>
          <w:rStyle w:val="FontStyle17"/>
          <w:sz w:val="28"/>
          <w:szCs w:val="28"/>
        </w:rPr>
        <w:t xml:space="preserve">Республики Крым </w:t>
      </w:r>
      <w:r w:rsidRPr="009C5177">
        <w:rPr>
          <w:rStyle w:val="FontStyle17"/>
          <w:sz w:val="28"/>
          <w:szCs w:val="28"/>
        </w:rPr>
        <w:t xml:space="preserve">«Служба автомобильных дорог Республики Крым» имеет право, в том числе, выдавать письменные </w:t>
      </w:r>
      <w:r w:rsidRPr="009C5177">
        <w:rPr>
          <w:rStyle w:val="FontStyle17"/>
          <w:sz w:val="28"/>
          <w:szCs w:val="28"/>
        </w:rPr>
        <w:t>предписания ГУП Республики Крым «</w:t>
      </w:r>
      <w:r w:rsidRPr="009C5177">
        <w:rPr>
          <w:rStyle w:val="FontStyle17"/>
          <w:sz w:val="28"/>
          <w:szCs w:val="28"/>
        </w:rPr>
        <w:t>Крымавтодор</w:t>
      </w:r>
      <w:r w:rsidRPr="009C5177">
        <w:rPr>
          <w:rStyle w:val="FontStyle17"/>
          <w:sz w:val="28"/>
          <w:szCs w:val="28"/>
        </w:rPr>
        <w:t>» на устранение выявленных фактов ненадлежащего содержания автомобильных дорог, а также предписания о приос</w:t>
      </w:r>
      <w:r w:rsidRPr="009C5177">
        <w:rPr>
          <w:rStyle w:val="FontStyle17"/>
          <w:sz w:val="28"/>
          <w:szCs w:val="28"/>
        </w:rPr>
        <w:t>тановке или прекращении работ.</w:t>
      </w:r>
    </w:p>
    <w:p w:rsidR="002649D9" w:rsidRPr="009C5177" w:rsidP="00487B8B" w14:paraId="69949855" w14:textId="550D38D4">
      <w:pPr>
        <w:pStyle w:val="Style4"/>
        <w:widowControl/>
        <w:spacing w:line="240" w:lineRule="auto"/>
        <w:ind w:firstLine="567"/>
        <w:rPr>
          <w:rStyle w:val="FontStyle17"/>
          <w:sz w:val="28"/>
          <w:szCs w:val="28"/>
        </w:rPr>
      </w:pPr>
      <w:r w:rsidRPr="009C5177">
        <w:rPr>
          <w:rStyle w:val="FontStyle17"/>
          <w:sz w:val="28"/>
          <w:szCs w:val="28"/>
        </w:rPr>
        <w:t>Пунктом</w:t>
      </w:r>
      <w:r w:rsidRPr="009C5177" w:rsidR="008C61F5">
        <w:rPr>
          <w:rStyle w:val="FontStyle17"/>
          <w:sz w:val="28"/>
          <w:szCs w:val="28"/>
        </w:rPr>
        <w:t xml:space="preserve"> 10.4 Государственного контракта установлено, что в случае обнаружения уполномоченным представителем ГКУ </w:t>
      </w:r>
      <w:r w:rsidRPr="009C5177">
        <w:rPr>
          <w:rStyle w:val="FontStyle17"/>
          <w:sz w:val="28"/>
          <w:szCs w:val="28"/>
        </w:rPr>
        <w:t xml:space="preserve">Республики Крым </w:t>
      </w:r>
      <w:r w:rsidRPr="009C5177" w:rsidR="008C61F5">
        <w:rPr>
          <w:rStyle w:val="FontStyle17"/>
          <w:sz w:val="28"/>
          <w:szCs w:val="28"/>
        </w:rPr>
        <w:t>«Служба автомобильных дорог Республики Крым» дефектов содержания, последний выдает в адрес ГУП Республики Крым «</w:t>
      </w:r>
      <w:r w:rsidRPr="009C5177">
        <w:rPr>
          <w:rStyle w:val="FontStyle17"/>
          <w:sz w:val="28"/>
          <w:szCs w:val="28"/>
        </w:rPr>
        <w:t>Крымавтодор</w:t>
      </w:r>
      <w:r w:rsidRPr="009C5177" w:rsidR="008C61F5">
        <w:rPr>
          <w:rStyle w:val="FontStyle17"/>
          <w:sz w:val="28"/>
          <w:szCs w:val="28"/>
        </w:rPr>
        <w:t>» предписание об устранении в</w:t>
      </w:r>
      <w:r w:rsidRPr="009C5177">
        <w:rPr>
          <w:rStyle w:val="FontStyle17"/>
          <w:sz w:val="28"/>
          <w:szCs w:val="28"/>
        </w:rPr>
        <w:t>ыявленных дефектов содержания.</w:t>
      </w:r>
    </w:p>
    <w:p w:rsidR="003F16D9" w:rsidP="00487B8B" w14:paraId="77FA84DC" w14:textId="502EB42A">
      <w:pPr>
        <w:pStyle w:val="Style4"/>
        <w:widowControl/>
        <w:spacing w:line="240" w:lineRule="auto"/>
        <w:ind w:firstLine="567"/>
        <w:rPr>
          <w:rStyle w:val="FontStyle17"/>
          <w:sz w:val="28"/>
          <w:szCs w:val="28"/>
        </w:rPr>
      </w:pPr>
      <w:r w:rsidRPr="009C5177">
        <w:rPr>
          <w:rStyle w:val="FontStyle17"/>
          <w:sz w:val="28"/>
          <w:szCs w:val="28"/>
        </w:rPr>
        <w:t xml:space="preserve">Из материалов дела усматривается, что нарушения выявлены </w:t>
      </w:r>
      <w:r w:rsidR="008E09F4">
        <w:rPr>
          <w:rStyle w:val="FontStyle17"/>
          <w:sz w:val="28"/>
          <w:szCs w:val="28"/>
        </w:rPr>
        <w:t>25</w:t>
      </w:r>
      <w:r w:rsidRPr="009C5177" w:rsidR="002649D9">
        <w:rPr>
          <w:rStyle w:val="FontStyle17"/>
          <w:sz w:val="28"/>
          <w:szCs w:val="28"/>
        </w:rPr>
        <w:t xml:space="preserve"> </w:t>
      </w:r>
      <w:r w:rsidR="008E09F4">
        <w:rPr>
          <w:rStyle w:val="FontStyle17"/>
          <w:sz w:val="28"/>
          <w:szCs w:val="28"/>
        </w:rPr>
        <w:t>июля</w:t>
      </w:r>
      <w:r w:rsidRPr="009C5177" w:rsidR="002649D9">
        <w:rPr>
          <w:rStyle w:val="FontStyle17"/>
          <w:sz w:val="28"/>
          <w:szCs w:val="28"/>
        </w:rPr>
        <w:t xml:space="preserve"> 2018</w:t>
      </w:r>
      <w:r w:rsidRPr="009C5177">
        <w:rPr>
          <w:rStyle w:val="FontStyle17"/>
          <w:sz w:val="28"/>
          <w:szCs w:val="28"/>
        </w:rPr>
        <w:t xml:space="preserve"> года, </w:t>
      </w:r>
      <w:r w:rsidRPr="009C5177" w:rsidR="002649D9">
        <w:rPr>
          <w:rStyle w:val="FontStyle17"/>
          <w:sz w:val="28"/>
          <w:szCs w:val="28"/>
        </w:rPr>
        <w:t>то есть</w:t>
      </w:r>
      <w:r w:rsidRPr="009C5177">
        <w:rPr>
          <w:rStyle w:val="FontStyle17"/>
          <w:sz w:val="28"/>
          <w:szCs w:val="28"/>
        </w:rPr>
        <w:t xml:space="preserve"> в период действи</w:t>
      </w:r>
      <w:r w:rsidRPr="009C5177" w:rsidR="002649D9">
        <w:rPr>
          <w:rStyle w:val="FontStyle17"/>
          <w:sz w:val="28"/>
          <w:szCs w:val="28"/>
        </w:rPr>
        <w:t xml:space="preserve">я Государственного контракта. </w:t>
      </w:r>
    </w:p>
    <w:p w:rsidR="00D17FA1" w:rsidP="00D17FA1" w14:paraId="7D91EF13" w14:textId="77777777">
      <w:pPr>
        <w:pStyle w:val="Style4"/>
        <w:widowControl/>
        <w:spacing w:line="240" w:lineRule="auto"/>
        <w:ind w:firstLine="567"/>
        <w:rPr>
          <w:rStyle w:val="FontStyle17"/>
          <w:sz w:val="28"/>
          <w:szCs w:val="28"/>
        </w:rPr>
      </w:pPr>
      <w:r w:rsidRPr="009C5177">
        <w:rPr>
          <w:rStyle w:val="FontStyle17"/>
          <w:sz w:val="28"/>
          <w:szCs w:val="28"/>
        </w:rPr>
        <w:t>ГКУ Республики Крым «Служба автомобильных дорог Республики Крым»</w:t>
      </w:r>
      <w:r>
        <w:rPr>
          <w:rStyle w:val="FontStyle17"/>
          <w:sz w:val="28"/>
          <w:szCs w:val="28"/>
        </w:rPr>
        <w:t xml:space="preserve"> не представила соответствующих предписаний в адрес </w:t>
      </w:r>
      <w:r w:rsidRPr="009C5177">
        <w:rPr>
          <w:rStyle w:val="FontStyle17"/>
          <w:sz w:val="28"/>
          <w:szCs w:val="28"/>
        </w:rPr>
        <w:t>ГУП Республики Крым «</w:t>
      </w:r>
      <w:r w:rsidRPr="009C5177">
        <w:rPr>
          <w:rStyle w:val="FontStyle17"/>
          <w:sz w:val="28"/>
          <w:szCs w:val="28"/>
        </w:rPr>
        <w:t>Крымавтодор</w:t>
      </w:r>
      <w:r w:rsidRPr="009C5177">
        <w:rPr>
          <w:rStyle w:val="FontStyle17"/>
          <w:sz w:val="28"/>
          <w:szCs w:val="28"/>
        </w:rPr>
        <w:t>»</w:t>
      </w:r>
      <w:r>
        <w:rPr>
          <w:rStyle w:val="FontStyle17"/>
          <w:sz w:val="28"/>
          <w:szCs w:val="28"/>
        </w:rPr>
        <w:t>, что не позволяет дать им надлежащую правовую оценку.</w:t>
      </w:r>
    </w:p>
    <w:p w:rsidR="003F16D9" w:rsidRPr="009C5177" w:rsidP="00D17FA1" w14:paraId="69BFC363" w14:textId="7F582C35">
      <w:pPr>
        <w:pStyle w:val="Style4"/>
        <w:widowControl/>
        <w:spacing w:line="240" w:lineRule="auto"/>
        <w:ind w:firstLine="567"/>
        <w:rPr>
          <w:rStyle w:val="FontStyle17"/>
          <w:sz w:val="28"/>
          <w:szCs w:val="28"/>
        </w:rPr>
      </w:pPr>
      <w:r>
        <w:rPr>
          <w:rStyle w:val="FontStyle17"/>
          <w:sz w:val="28"/>
          <w:szCs w:val="28"/>
        </w:rPr>
        <w:t>При этом а</w:t>
      </w:r>
      <w:r w:rsidRPr="009C5177" w:rsidR="00EC7EB5">
        <w:rPr>
          <w:rStyle w:val="FontStyle17"/>
          <w:sz w:val="28"/>
          <w:szCs w:val="28"/>
        </w:rPr>
        <w:t xml:space="preserve">нализируя </w:t>
      </w:r>
      <w:r>
        <w:rPr>
          <w:rStyle w:val="FontStyle17"/>
          <w:sz w:val="28"/>
          <w:szCs w:val="28"/>
        </w:rPr>
        <w:t xml:space="preserve">сведения, содержащиеся в письме </w:t>
      </w:r>
      <w:r w:rsidRPr="009C5177">
        <w:rPr>
          <w:sz w:val="28"/>
          <w:szCs w:val="28"/>
        </w:rPr>
        <w:t xml:space="preserve">ГКУ </w:t>
      </w:r>
      <w:r>
        <w:rPr>
          <w:sz w:val="28"/>
          <w:szCs w:val="28"/>
        </w:rPr>
        <w:t>Республики Крым</w:t>
      </w:r>
      <w:r w:rsidRPr="009C5177">
        <w:rPr>
          <w:sz w:val="28"/>
          <w:szCs w:val="28"/>
        </w:rPr>
        <w:t xml:space="preserve"> «Служба автомо</w:t>
      </w:r>
      <w:r>
        <w:rPr>
          <w:sz w:val="28"/>
          <w:szCs w:val="28"/>
        </w:rPr>
        <w:t xml:space="preserve">бильных дорог Республики Крым» </w:t>
      </w:r>
      <w:r w:rsidRPr="009C5177">
        <w:rPr>
          <w:sz w:val="28"/>
          <w:szCs w:val="28"/>
        </w:rPr>
        <w:t xml:space="preserve">от </w:t>
      </w:r>
      <w:r>
        <w:rPr>
          <w:sz w:val="28"/>
          <w:szCs w:val="28"/>
        </w:rPr>
        <w:t>08.08.2018</w:t>
      </w:r>
      <w:r w:rsidRPr="009C5177">
        <w:rPr>
          <w:sz w:val="28"/>
          <w:szCs w:val="28"/>
        </w:rPr>
        <w:t xml:space="preserve"> года №</w:t>
      </w:r>
      <w:r>
        <w:rPr>
          <w:sz w:val="28"/>
          <w:szCs w:val="28"/>
        </w:rPr>
        <w:t xml:space="preserve">06-05/6570, </w:t>
      </w:r>
      <w:r>
        <w:rPr>
          <w:rStyle w:val="FontStyle17"/>
          <w:sz w:val="28"/>
          <w:szCs w:val="28"/>
        </w:rPr>
        <w:t>предписание было направлено в адрес</w:t>
      </w:r>
      <w:r w:rsidRPr="009C5177" w:rsidR="00EC7EB5">
        <w:rPr>
          <w:rStyle w:val="FontStyle17"/>
          <w:sz w:val="28"/>
          <w:szCs w:val="28"/>
        </w:rPr>
        <w:t xml:space="preserve"> ГУП Республики Крым </w:t>
      </w:r>
      <w:r w:rsidRPr="009C5177">
        <w:rPr>
          <w:rStyle w:val="FontStyle17"/>
          <w:sz w:val="28"/>
          <w:szCs w:val="28"/>
        </w:rPr>
        <w:t>«</w:t>
      </w:r>
      <w:r w:rsidRPr="009C5177">
        <w:rPr>
          <w:rStyle w:val="FontStyle17"/>
          <w:sz w:val="28"/>
          <w:szCs w:val="28"/>
        </w:rPr>
        <w:t>Крымавтодор</w:t>
      </w:r>
      <w:r w:rsidRPr="009C5177">
        <w:rPr>
          <w:rStyle w:val="FontStyle17"/>
          <w:sz w:val="28"/>
          <w:szCs w:val="28"/>
        </w:rPr>
        <w:t xml:space="preserve">» </w:t>
      </w:r>
      <w:r>
        <w:rPr>
          <w:rStyle w:val="FontStyle17"/>
          <w:sz w:val="28"/>
          <w:szCs w:val="28"/>
        </w:rPr>
        <w:t>01 августа 2018 года за исх.312/1-04/7232</w:t>
      </w:r>
      <w:r w:rsidRPr="009C5177" w:rsidR="00EC7EB5">
        <w:rPr>
          <w:rStyle w:val="FontStyle17"/>
          <w:sz w:val="28"/>
          <w:szCs w:val="28"/>
        </w:rPr>
        <w:t xml:space="preserve">, </w:t>
      </w:r>
      <w:r w:rsidRPr="009C5177">
        <w:rPr>
          <w:rStyle w:val="FontStyle17"/>
          <w:bCs/>
          <w:sz w:val="28"/>
          <w:szCs w:val="28"/>
        </w:rPr>
        <w:t>то есть после выявления нарушений</w:t>
      </w:r>
      <w:r>
        <w:rPr>
          <w:rStyle w:val="FontStyle17"/>
          <w:bCs/>
          <w:sz w:val="28"/>
          <w:szCs w:val="28"/>
        </w:rPr>
        <w:t>.</w:t>
      </w:r>
      <w:r w:rsidRPr="009C5177">
        <w:rPr>
          <w:rStyle w:val="FontStyle17"/>
          <w:sz w:val="28"/>
          <w:szCs w:val="28"/>
        </w:rPr>
        <w:t xml:space="preserve"> </w:t>
      </w:r>
    </w:p>
    <w:p w:rsidR="003F16D9" w:rsidRPr="009C5177" w:rsidP="00487B8B" w14:paraId="47DADDBD" w14:textId="77777777">
      <w:pPr>
        <w:pStyle w:val="Style4"/>
        <w:widowControl/>
        <w:spacing w:line="240" w:lineRule="auto"/>
        <w:ind w:firstLine="567"/>
        <w:rPr>
          <w:rStyle w:val="FontStyle17"/>
          <w:sz w:val="28"/>
          <w:szCs w:val="28"/>
        </w:rPr>
      </w:pPr>
      <w:r w:rsidRPr="009C5177">
        <w:rPr>
          <w:rStyle w:val="FontStyle17"/>
          <w:sz w:val="28"/>
          <w:szCs w:val="28"/>
        </w:rPr>
        <w:t xml:space="preserve">При этом </w:t>
      </w:r>
      <w:r w:rsidRPr="009C5177" w:rsidR="00D72D62">
        <w:rPr>
          <w:rStyle w:val="FontStyle17"/>
          <w:sz w:val="28"/>
          <w:szCs w:val="28"/>
        </w:rPr>
        <w:t xml:space="preserve">в случае ненадлежащего выполнения условий заключенного между </w:t>
      </w:r>
      <w:r w:rsidRPr="009C5177">
        <w:rPr>
          <w:rStyle w:val="FontStyle17"/>
          <w:sz w:val="28"/>
          <w:szCs w:val="28"/>
        </w:rPr>
        <w:t>ГКУ Республики Крым «Служба автомобильных дорог Республики Крым»</w:t>
      </w:r>
      <w:r w:rsidRPr="009C5177" w:rsidR="00D72D62">
        <w:rPr>
          <w:rStyle w:val="FontStyle17"/>
          <w:sz w:val="28"/>
          <w:szCs w:val="28"/>
        </w:rPr>
        <w:t xml:space="preserve"> и </w:t>
      </w:r>
      <w:r w:rsidRPr="009C5177">
        <w:rPr>
          <w:rStyle w:val="FontStyle17"/>
          <w:sz w:val="28"/>
          <w:szCs w:val="28"/>
        </w:rPr>
        <w:t>ГУП Республики Крым «</w:t>
      </w:r>
      <w:r w:rsidRPr="009C5177">
        <w:rPr>
          <w:rStyle w:val="FontStyle17"/>
          <w:sz w:val="28"/>
          <w:szCs w:val="28"/>
        </w:rPr>
        <w:t>Крымавтодор</w:t>
      </w:r>
      <w:r w:rsidRPr="009C5177">
        <w:rPr>
          <w:rStyle w:val="FontStyle17"/>
          <w:sz w:val="28"/>
          <w:szCs w:val="28"/>
        </w:rPr>
        <w:t xml:space="preserve">» </w:t>
      </w:r>
      <w:r w:rsidRPr="009C5177" w:rsidR="00D72D62">
        <w:rPr>
          <w:rStyle w:val="FontStyle17"/>
          <w:sz w:val="28"/>
          <w:szCs w:val="28"/>
        </w:rPr>
        <w:t xml:space="preserve">государственного контракта, </w:t>
      </w:r>
      <w:r w:rsidRPr="009C5177">
        <w:rPr>
          <w:rStyle w:val="FontStyle17"/>
          <w:sz w:val="28"/>
          <w:szCs w:val="28"/>
        </w:rPr>
        <w:t xml:space="preserve">ГКУ Республики Крым «Служба автомобильных дорог Республики Крым» </w:t>
      </w:r>
      <w:r w:rsidRPr="009C5177" w:rsidR="00D72D62">
        <w:rPr>
          <w:rStyle w:val="FontStyle17"/>
          <w:sz w:val="28"/>
          <w:szCs w:val="28"/>
        </w:rPr>
        <w:t>не лишено права на обращение в суд о взыскании причиненных убытков в установленном законом порядке.</w:t>
      </w:r>
    </w:p>
    <w:p w:rsidR="004D6DC3" w:rsidRPr="009C5177" w:rsidP="00487B8B" w14:paraId="7440B3BD" w14:textId="0A8C3805">
      <w:pPr>
        <w:pStyle w:val="Style4"/>
        <w:widowControl/>
        <w:spacing w:line="240" w:lineRule="auto"/>
        <w:ind w:firstLine="567"/>
        <w:rPr>
          <w:rStyle w:val="FontStyle17"/>
          <w:sz w:val="28"/>
          <w:szCs w:val="28"/>
        </w:rPr>
      </w:pPr>
      <w:r w:rsidRPr="009C5177">
        <w:rPr>
          <w:rStyle w:val="FontStyle17"/>
          <w:sz w:val="28"/>
          <w:szCs w:val="28"/>
        </w:rPr>
        <w:t xml:space="preserve">ГКУ </w:t>
      </w:r>
      <w:r w:rsidRPr="009C5177" w:rsidR="002649D9">
        <w:rPr>
          <w:rStyle w:val="FontStyle17"/>
          <w:sz w:val="28"/>
          <w:szCs w:val="28"/>
        </w:rPr>
        <w:t xml:space="preserve">Республики Крым </w:t>
      </w:r>
      <w:r w:rsidRPr="009C5177">
        <w:rPr>
          <w:rStyle w:val="FontStyle17"/>
          <w:sz w:val="28"/>
          <w:szCs w:val="28"/>
        </w:rPr>
        <w:t>«Служба автомобильных дорог Республики Крым» также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w:t>
      </w:r>
      <w:r w:rsidRPr="009C5177" w:rsidR="002649D9">
        <w:rPr>
          <w:rStyle w:val="FontStyle17"/>
          <w:sz w:val="28"/>
          <w:szCs w:val="28"/>
        </w:rPr>
        <w:t>Крымавтодор</w:t>
      </w:r>
      <w:r w:rsidRPr="009C5177" w:rsidR="003F16D9">
        <w:rPr>
          <w:rStyle w:val="FontStyle17"/>
          <w:sz w:val="28"/>
          <w:szCs w:val="28"/>
        </w:rPr>
        <w:t xml:space="preserve">» </w:t>
      </w:r>
      <w:r w:rsidRPr="009C5177">
        <w:rPr>
          <w:rStyle w:val="FontStyle17"/>
          <w:sz w:val="28"/>
          <w:szCs w:val="28"/>
        </w:rPr>
        <w:t>условий Государственного контракта. Ино</w:t>
      </w:r>
      <w:r w:rsidRPr="009C5177">
        <w:rPr>
          <w:rStyle w:val="FontStyle17"/>
          <w:sz w:val="28"/>
          <w:szCs w:val="28"/>
        </w:rPr>
        <w:t>го материалы дела не содержат.</w:t>
      </w:r>
    </w:p>
    <w:p w:rsidR="002649D9" w:rsidRPr="009C5177" w:rsidP="00487B8B" w14:paraId="004B3FD3" w14:textId="713C61CD">
      <w:pPr>
        <w:pStyle w:val="Style4"/>
        <w:widowControl/>
        <w:spacing w:line="240" w:lineRule="auto"/>
        <w:ind w:firstLine="567"/>
        <w:rPr>
          <w:rStyle w:val="FontStyle17"/>
          <w:sz w:val="28"/>
          <w:szCs w:val="28"/>
        </w:rPr>
      </w:pPr>
      <w:r w:rsidRPr="009C5177">
        <w:rPr>
          <w:rStyle w:val="FontStyle17"/>
          <w:sz w:val="28"/>
          <w:szCs w:val="28"/>
        </w:rPr>
        <w:t xml:space="preserve">Согласно пункту 3 статьи </w:t>
      </w:r>
      <w:r>
        <w:fldChar w:fldCharType="begin"/>
      </w:r>
      <w:r>
        <w:instrText xml:space="preserve"> HYPERLINK "http://sudact.ru/law/federalnyi-zakon-ot-12011996-n-7-fz-o/glava-ii/statia-9.2/" \o "Федеральный закон от 12.01.1996 N 7-ФЗ &gt; (ред. от 05.02.2018) &gt; "О некоммерческих организациях" &gt;  Глава II. Формы некоммерческих организаций &gt; Статья 9.2. Бюджетное учреждение" \t "_blank" </w:instrText>
      </w:r>
      <w:r>
        <w:fldChar w:fldCharType="separate"/>
      </w:r>
      <w:r w:rsidRPr="009C5177">
        <w:rPr>
          <w:rStyle w:val="FontStyle17"/>
          <w:sz w:val="28"/>
          <w:szCs w:val="28"/>
        </w:rPr>
        <w:t>9.2</w:t>
      </w:r>
      <w:r>
        <w:fldChar w:fldCharType="end"/>
      </w:r>
      <w:r w:rsidRPr="009C5177">
        <w:rPr>
          <w:rStyle w:val="FontStyle17"/>
          <w:sz w:val="28"/>
          <w:szCs w:val="28"/>
        </w:rPr>
        <w:t xml:space="preserve"> </w:t>
      </w:r>
      <w:r w:rsidRPr="009C5177" w:rsidR="004D6DC3">
        <w:rPr>
          <w:rStyle w:val="FontStyle17"/>
          <w:sz w:val="28"/>
          <w:szCs w:val="28"/>
        </w:rPr>
        <w:t>Федерального закона от 12.01.1996 года N 7-ФЗ "О некоммерческих организациях"</w:t>
      </w:r>
      <w:r w:rsidRPr="009C5177">
        <w:rPr>
          <w:rStyle w:val="FontStyle17"/>
          <w:sz w:val="28"/>
          <w:szCs w:val="28"/>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w:t>
      </w:r>
      <w:r w:rsidRPr="009C5177">
        <w:rPr>
          <w:rStyle w:val="FontStyle17"/>
          <w:sz w:val="28"/>
          <w:szCs w:val="28"/>
        </w:rPr>
        <w:t>нкции и полномочия учредителя.</w:t>
      </w:r>
    </w:p>
    <w:p w:rsidR="005A1968" w:rsidRPr="009C5177" w:rsidP="00487B8B" w14:paraId="556BDA6E" w14:textId="77777777">
      <w:pPr>
        <w:pStyle w:val="Style4"/>
        <w:widowControl/>
        <w:spacing w:line="240" w:lineRule="auto"/>
        <w:ind w:firstLine="567"/>
        <w:rPr>
          <w:rStyle w:val="FontStyle17"/>
          <w:sz w:val="28"/>
          <w:szCs w:val="28"/>
        </w:rPr>
      </w:pPr>
      <w:r w:rsidRPr="009C5177">
        <w:rPr>
          <w:rStyle w:val="FontStyle17"/>
          <w:sz w:val="28"/>
          <w:szCs w:val="28"/>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w:t>
      </w:r>
      <w:r w:rsidRPr="009C5177" w:rsidR="002649D9">
        <w:rPr>
          <w:rStyle w:val="FontStyle17"/>
          <w:sz w:val="28"/>
          <w:szCs w:val="28"/>
        </w:rPr>
        <w:t>х в пункте 1 названной статьи.</w:t>
      </w:r>
    </w:p>
    <w:p w:rsidR="005A2C2D" w:rsidP="005A2C2D" w14:paraId="79DCCF5F" w14:textId="77777777">
      <w:pPr>
        <w:pStyle w:val="Style4"/>
        <w:widowControl/>
        <w:spacing w:line="240" w:lineRule="auto"/>
        <w:ind w:firstLine="567"/>
        <w:rPr>
          <w:rStyle w:val="FontStyle17"/>
          <w:sz w:val="28"/>
          <w:szCs w:val="28"/>
        </w:rPr>
      </w:pPr>
      <w:r w:rsidRPr="009C5177">
        <w:rPr>
          <w:rStyle w:val="FontStyle17"/>
          <w:sz w:val="28"/>
          <w:szCs w:val="28"/>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w:t>
      </w:r>
      <w:r w:rsidRPr="009C5177" w:rsidR="002649D9">
        <w:rPr>
          <w:rStyle w:val="FontStyle17"/>
          <w:sz w:val="28"/>
          <w:szCs w:val="28"/>
        </w:rPr>
        <w:t>ли межмуниципального значения.</w:t>
      </w:r>
    </w:p>
    <w:p w:rsidR="004D6DC3" w:rsidRPr="009C5177" w:rsidP="005A2C2D" w14:paraId="1E33BB78" w14:textId="270C79E8">
      <w:pPr>
        <w:pStyle w:val="Style4"/>
        <w:widowControl/>
        <w:spacing w:line="240" w:lineRule="auto"/>
        <w:ind w:firstLine="567"/>
        <w:rPr>
          <w:rStyle w:val="FontStyle17"/>
          <w:sz w:val="28"/>
          <w:szCs w:val="28"/>
        </w:rPr>
      </w:pPr>
      <w:r>
        <w:rPr>
          <w:rStyle w:val="FontStyle17"/>
          <w:sz w:val="28"/>
          <w:szCs w:val="28"/>
        </w:rPr>
        <w:t xml:space="preserve">Также несостоятельны доводы </w:t>
      </w:r>
      <w:r w:rsidRPr="009C5177">
        <w:rPr>
          <w:rStyle w:val="FontStyle17"/>
          <w:sz w:val="28"/>
          <w:szCs w:val="28"/>
        </w:rPr>
        <w:t>ГКУ Республики Крым «Служба автомобильных дорог Республики Крым»</w:t>
      </w:r>
      <w:r>
        <w:rPr>
          <w:rStyle w:val="FontStyle17"/>
          <w:sz w:val="28"/>
          <w:szCs w:val="28"/>
        </w:rPr>
        <w:t xml:space="preserve"> о том, что субъектом правонарушения в настоящем случае является ГУП Республики Крым «</w:t>
      </w:r>
      <w:r>
        <w:rPr>
          <w:rStyle w:val="FontStyle17"/>
          <w:sz w:val="28"/>
          <w:szCs w:val="28"/>
        </w:rPr>
        <w:t>Крымгипродор</w:t>
      </w:r>
      <w:r>
        <w:rPr>
          <w:rStyle w:val="FontStyle17"/>
          <w:sz w:val="28"/>
          <w:szCs w:val="28"/>
        </w:rPr>
        <w:t xml:space="preserve">» </w:t>
      </w:r>
      <w:r>
        <w:rPr>
          <w:rStyle w:val="FontStyle17"/>
          <w:sz w:val="28"/>
          <w:szCs w:val="28"/>
        </w:rPr>
        <w:t>и ООО</w:t>
      </w:r>
      <w:r>
        <w:rPr>
          <w:rStyle w:val="FontStyle17"/>
          <w:sz w:val="28"/>
          <w:szCs w:val="28"/>
        </w:rPr>
        <w:t xml:space="preserve"> «</w:t>
      </w:r>
      <w:r>
        <w:rPr>
          <w:rStyle w:val="FontStyle17"/>
          <w:sz w:val="28"/>
          <w:szCs w:val="28"/>
        </w:rPr>
        <w:t>Гипротрансмост</w:t>
      </w:r>
      <w:r>
        <w:rPr>
          <w:rStyle w:val="FontStyle17"/>
          <w:sz w:val="28"/>
          <w:szCs w:val="28"/>
        </w:rPr>
        <w:t>-Крым», поскольку д</w:t>
      </w:r>
      <w:r w:rsidRPr="009C5177">
        <w:rPr>
          <w:rStyle w:val="FontStyle17"/>
          <w:sz w:val="28"/>
          <w:szCs w:val="28"/>
        </w:rPr>
        <w:t xml:space="preserve">оказательств, </w:t>
      </w:r>
      <w:r w:rsidRPr="009C5177" w:rsidR="008C61F5">
        <w:rPr>
          <w:rStyle w:val="FontStyle17"/>
          <w:sz w:val="28"/>
          <w:szCs w:val="28"/>
        </w:rPr>
        <w:t>подтверждающих принятие Учреждением своевременных и достаточных мер по выполнению требований вышеуказанных государственных стандартов, материалы дела не содержат.</w:t>
      </w:r>
    </w:p>
    <w:p w:rsidR="004D6DC3" w:rsidRPr="009C5177" w:rsidP="00487B8B" w14:paraId="552DE96C" w14:textId="700FA7E1">
      <w:pPr>
        <w:pStyle w:val="Style4"/>
        <w:widowControl/>
        <w:spacing w:line="240" w:lineRule="auto"/>
        <w:ind w:firstLine="567"/>
        <w:rPr>
          <w:rStyle w:val="FontStyle17"/>
          <w:sz w:val="28"/>
          <w:szCs w:val="28"/>
        </w:rPr>
      </w:pPr>
      <w:r w:rsidRPr="009C5177">
        <w:rPr>
          <w:sz w:val="28"/>
          <w:szCs w:val="28"/>
          <w:shd w:val="clear" w:color="auto" w:fill="FFFFFF"/>
        </w:rPr>
        <w:t>В соответствии с ч.2 ст.</w:t>
      </w:r>
      <w:r w:rsidRPr="009C5177">
        <w:rPr>
          <w:rStyle w:val="apple-converted-space"/>
          <w:sz w:val="28"/>
          <w:szCs w:val="28"/>
          <w:shd w:val="clear" w:color="auto" w:fill="FFFFFF"/>
        </w:rPr>
        <w:t>2.1</w:t>
      </w:r>
      <w:r w:rsidRPr="009C5177">
        <w:rPr>
          <w:sz w:val="28"/>
          <w:szCs w:val="28"/>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EF2C17" w:rsidRPr="009C5177" w:rsidP="00487B8B" w14:paraId="56D54A4C" w14:textId="1977BA39">
      <w:pPr>
        <w:pStyle w:val="Style4"/>
        <w:widowControl/>
        <w:spacing w:line="240" w:lineRule="auto"/>
        <w:ind w:firstLine="567"/>
        <w:rPr>
          <w:sz w:val="28"/>
          <w:szCs w:val="28"/>
          <w:shd w:val="clear" w:color="auto" w:fill="FFFFFF"/>
        </w:rPr>
      </w:pPr>
      <w:r w:rsidRPr="009C5177">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fldChar w:fldCharType="begin"/>
      </w:r>
      <w:r>
        <w:instrText xml:space="preserve"> HYPERLINK "consultantplus://offline/ref=BDA584D72EC98B585566C87C2E54B4F72232A9577A332FCB192C9F4509D3XEH" </w:instrText>
      </w:r>
      <w:r>
        <w:fldChar w:fldCharType="separate"/>
      </w:r>
      <w:r w:rsidRPr="009C5177">
        <w:rPr>
          <w:sz w:val="28"/>
          <w:szCs w:val="28"/>
        </w:rPr>
        <w:t>Кодексом</w:t>
      </w:r>
      <w:r>
        <w:fldChar w:fldCharType="end"/>
      </w:r>
      <w:r w:rsidRPr="009C5177">
        <w:rPr>
          <w:sz w:val="28"/>
          <w:szCs w:val="28"/>
        </w:rPr>
        <w:t xml:space="preserve"> Российской Федерации об административных правонарушениях (</w:t>
      </w:r>
      <w:r>
        <w:fldChar w:fldCharType="begin"/>
      </w:r>
      <w:r>
        <w:instrText xml:space="preserve"> HYPERLINK "consultantplus://offline/ref=BDA584D72EC98B585566C87C2E54B4F72232A9577A332FCB192C9F45093E1AA2099EF2A7D84800E8D1X4H" </w:instrText>
      </w:r>
      <w:r>
        <w:fldChar w:fldCharType="separate"/>
      </w:r>
      <w:r w:rsidRPr="009C5177">
        <w:rPr>
          <w:sz w:val="28"/>
          <w:szCs w:val="28"/>
        </w:rPr>
        <w:t>часть 1 статьи 4.1</w:t>
      </w:r>
      <w:r>
        <w:fldChar w:fldCharType="end"/>
      </w:r>
      <w:r w:rsidRPr="009C5177">
        <w:rPr>
          <w:sz w:val="28"/>
          <w:szCs w:val="28"/>
        </w:rPr>
        <w:t xml:space="preserve"> Кодекса Российской Федерации об административных правонарушениях).</w:t>
      </w:r>
    </w:p>
    <w:p w:rsidR="00C41065" w:rsidRPr="009C5177" w:rsidP="00487B8B" w14:paraId="105C3574" w14:textId="3905A1E0">
      <w:pPr>
        <w:pStyle w:val="Style4"/>
        <w:widowControl/>
        <w:spacing w:line="240" w:lineRule="auto"/>
        <w:ind w:firstLine="567"/>
        <w:rPr>
          <w:sz w:val="28"/>
          <w:szCs w:val="28"/>
          <w:shd w:val="clear" w:color="auto" w:fill="FFFFFF"/>
        </w:rPr>
      </w:pPr>
      <w:r w:rsidRPr="009C5177">
        <w:rPr>
          <w:sz w:val="28"/>
          <w:szCs w:val="28"/>
          <w:shd w:val="clear" w:color="auto" w:fill="FFFFFF"/>
        </w:rPr>
        <w:t xml:space="preserve">При разрешении вопроса о применении административного наказания </w:t>
      </w:r>
      <w:r w:rsidRPr="009C5177">
        <w:rPr>
          <w:sz w:val="28"/>
          <w:szCs w:val="28"/>
        </w:rPr>
        <w:t xml:space="preserve">ГКУ </w:t>
      </w:r>
      <w:r w:rsidRPr="009C5177" w:rsidR="004D6DC3">
        <w:rPr>
          <w:sz w:val="28"/>
          <w:szCs w:val="28"/>
        </w:rPr>
        <w:t>Республики Крым</w:t>
      </w:r>
      <w:r w:rsidRPr="009C5177">
        <w:rPr>
          <w:sz w:val="28"/>
          <w:szCs w:val="28"/>
        </w:rPr>
        <w:t xml:space="preserve"> «Служба автомобильных дорог Республики Крым» </w:t>
      </w:r>
      <w:r w:rsidRPr="009C5177">
        <w:rPr>
          <w:sz w:val="28"/>
          <w:szCs w:val="28"/>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w:t>
      </w:r>
      <w:r w:rsidRPr="009C5177">
        <w:rPr>
          <w:sz w:val="28"/>
          <w:szCs w:val="28"/>
          <w:shd w:val="clear" w:color="auto" w:fill="FFFFFF"/>
        </w:rPr>
        <w:t xml:space="preserve"> санкцией части 1 статьи 12.34 КоАП РФ.</w:t>
      </w:r>
    </w:p>
    <w:p w:rsidR="00F2196B" w:rsidRPr="009C5177" w:rsidP="00487B8B" w14:paraId="3C7B57BE" w14:textId="66CC75E1">
      <w:pPr>
        <w:pStyle w:val="Style4"/>
        <w:widowControl/>
        <w:spacing w:line="240" w:lineRule="auto"/>
        <w:ind w:firstLine="567"/>
        <w:rPr>
          <w:sz w:val="28"/>
          <w:szCs w:val="28"/>
          <w:shd w:val="clear" w:color="auto" w:fill="FFFFFF"/>
        </w:rPr>
      </w:pPr>
      <w:r w:rsidRPr="009C5177">
        <w:rPr>
          <w:iCs/>
          <w:sz w:val="28"/>
          <w:szCs w:val="28"/>
        </w:rPr>
        <w:t xml:space="preserve">На основании </w:t>
      </w:r>
      <w:r w:rsidRPr="009C5177">
        <w:rPr>
          <w:iCs/>
          <w:sz w:val="28"/>
          <w:szCs w:val="28"/>
        </w:rPr>
        <w:t>вышеизложенного</w:t>
      </w:r>
      <w:r w:rsidRPr="009C5177">
        <w:rPr>
          <w:iCs/>
          <w:sz w:val="28"/>
          <w:szCs w:val="28"/>
        </w:rPr>
        <w:t>, руководствуясь ст.ст.1.7, 4.1</w:t>
      </w:r>
      <w:r w:rsidRPr="009C5177">
        <w:rPr>
          <w:iCs/>
          <w:sz w:val="28"/>
          <w:szCs w:val="28"/>
          <w:lang w:val="uk-UA"/>
        </w:rPr>
        <w:t>-</w:t>
      </w:r>
      <w:r w:rsidRPr="009C5177">
        <w:rPr>
          <w:iCs/>
          <w:sz w:val="28"/>
          <w:szCs w:val="28"/>
        </w:rPr>
        <w:t>4.3, 12.</w:t>
      </w:r>
      <w:r w:rsidRPr="009C5177" w:rsidR="00C41065">
        <w:rPr>
          <w:iCs/>
          <w:sz w:val="28"/>
          <w:szCs w:val="28"/>
          <w:lang w:val="uk-UA"/>
        </w:rPr>
        <w:t>34</w:t>
      </w:r>
      <w:r w:rsidRPr="009C5177">
        <w:rPr>
          <w:iCs/>
          <w:sz w:val="28"/>
          <w:szCs w:val="28"/>
        </w:rPr>
        <w:t>, 29.9, 29.10, 29.11, 32.2, 30.1-30.3 КоАП РФ, мировой судья</w:t>
      </w:r>
      <w:r w:rsidRPr="009C5177" w:rsidR="008A47A6">
        <w:rPr>
          <w:iCs/>
          <w:sz w:val="28"/>
          <w:szCs w:val="28"/>
        </w:rPr>
        <w:t xml:space="preserve"> -</w:t>
      </w:r>
    </w:p>
    <w:p w:rsidR="00F2196B" w:rsidRPr="009C5177" w:rsidP="00487B8B" w14:paraId="62E1DB21" w14:textId="77777777">
      <w:pPr>
        <w:pStyle w:val="BodyTextIndent2"/>
        <w:spacing w:after="0" w:line="240" w:lineRule="auto"/>
        <w:ind w:left="0" w:firstLine="567"/>
        <w:jc w:val="both"/>
        <w:rPr>
          <w:sz w:val="28"/>
          <w:szCs w:val="28"/>
          <w:lang w:val="ru-RU"/>
        </w:rPr>
      </w:pPr>
    </w:p>
    <w:p w:rsidR="00937A43" w:rsidRPr="009C5177" w:rsidP="00487B8B" w14:paraId="65EDB596" w14:textId="133DDAB0">
      <w:pPr>
        <w:autoSpaceDE w:val="0"/>
        <w:autoSpaceDN w:val="0"/>
        <w:spacing w:after="0" w:line="240" w:lineRule="auto"/>
        <w:ind w:firstLine="567"/>
        <w:rPr>
          <w:rFonts w:ascii="Times New Roman" w:hAnsi="Times New Roman" w:cs="Times New Roman"/>
          <w:b/>
          <w:sz w:val="28"/>
          <w:szCs w:val="28"/>
        </w:rPr>
      </w:pPr>
      <w:r w:rsidRPr="009C5177">
        <w:rPr>
          <w:rFonts w:ascii="Times New Roman" w:hAnsi="Times New Roman" w:cs="Times New Roman"/>
          <w:b/>
          <w:sz w:val="28"/>
          <w:szCs w:val="28"/>
        </w:rPr>
        <w:t xml:space="preserve">          </w:t>
      </w:r>
      <w:r w:rsidRPr="009C5177" w:rsidR="003F16D9">
        <w:rPr>
          <w:rFonts w:ascii="Times New Roman" w:hAnsi="Times New Roman" w:cs="Times New Roman"/>
          <w:b/>
          <w:sz w:val="28"/>
          <w:szCs w:val="28"/>
        </w:rPr>
        <w:t xml:space="preserve">                              </w:t>
      </w:r>
      <w:r w:rsidRPr="009C5177">
        <w:rPr>
          <w:rFonts w:ascii="Times New Roman" w:hAnsi="Times New Roman" w:cs="Times New Roman"/>
          <w:b/>
          <w:sz w:val="28"/>
          <w:szCs w:val="28"/>
        </w:rPr>
        <w:t xml:space="preserve">   </w:t>
      </w:r>
      <w:r w:rsidRPr="009C5177" w:rsidR="00F2196B">
        <w:rPr>
          <w:rFonts w:ascii="Times New Roman" w:hAnsi="Times New Roman" w:cs="Times New Roman"/>
          <w:b/>
          <w:sz w:val="28"/>
          <w:szCs w:val="28"/>
        </w:rPr>
        <w:t xml:space="preserve">      </w:t>
      </w:r>
      <w:r w:rsidRPr="009C5177" w:rsidR="00C41065">
        <w:rPr>
          <w:rFonts w:ascii="Times New Roman" w:hAnsi="Times New Roman" w:cs="Times New Roman"/>
          <w:b/>
          <w:sz w:val="28"/>
          <w:szCs w:val="28"/>
        </w:rPr>
        <w:t>п</w:t>
      </w:r>
      <w:r w:rsidRPr="009C5177" w:rsidR="00C41065">
        <w:rPr>
          <w:rFonts w:ascii="Times New Roman" w:hAnsi="Times New Roman" w:cs="Times New Roman"/>
          <w:b/>
          <w:sz w:val="28"/>
          <w:szCs w:val="28"/>
        </w:rPr>
        <w:t xml:space="preserve"> о с т а н о в и л</w:t>
      </w:r>
      <w:r w:rsidRPr="009C5177" w:rsidR="00F2196B">
        <w:rPr>
          <w:rFonts w:ascii="Times New Roman" w:hAnsi="Times New Roman" w:cs="Times New Roman"/>
          <w:b/>
          <w:sz w:val="28"/>
          <w:szCs w:val="28"/>
        </w:rPr>
        <w:t>:</w:t>
      </w:r>
    </w:p>
    <w:p w:rsidR="004D6DC3" w:rsidRPr="009C5177" w:rsidP="00487B8B" w14:paraId="01BFB498" w14:textId="77777777">
      <w:pPr>
        <w:autoSpaceDE w:val="0"/>
        <w:autoSpaceDN w:val="0"/>
        <w:spacing w:after="0" w:line="240" w:lineRule="auto"/>
        <w:ind w:firstLine="567"/>
        <w:rPr>
          <w:rFonts w:ascii="Times New Roman" w:hAnsi="Times New Roman" w:cs="Times New Roman"/>
          <w:b/>
          <w:sz w:val="28"/>
          <w:szCs w:val="28"/>
        </w:rPr>
      </w:pPr>
    </w:p>
    <w:p w:rsidR="00937A43" w:rsidRPr="009C5177" w:rsidP="00487B8B" w14:paraId="61BF0E23" w14:textId="7A474B52">
      <w:pPr>
        <w:autoSpaceDE w:val="0"/>
        <w:autoSpaceDN w:val="0"/>
        <w:spacing w:after="0" w:line="240" w:lineRule="auto"/>
        <w:ind w:firstLine="567"/>
        <w:contextualSpacing/>
        <w:jc w:val="both"/>
        <w:rPr>
          <w:rFonts w:ascii="Times New Roman" w:hAnsi="Times New Roman" w:cs="Times New Roman"/>
          <w:sz w:val="28"/>
          <w:szCs w:val="28"/>
        </w:rPr>
      </w:pPr>
      <w:r w:rsidRPr="009C5177">
        <w:rPr>
          <w:rFonts w:ascii="Times New Roman" w:hAnsi="Times New Roman" w:cs="Times New Roman"/>
          <w:b/>
          <w:bCs/>
          <w:i/>
          <w:iCs/>
          <w:sz w:val="28"/>
          <w:szCs w:val="28"/>
        </w:rPr>
        <w:t>Государственное казенное учреждение</w:t>
      </w:r>
      <w:r w:rsidRPr="009C5177" w:rsidR="008A47A6">
        <w:rPr>
          <w:rFonts w:ascii="Times New Roman" w:hAnsi="Times New Roman" w:cs="Times New Roman"/>
          <w:b/>
          <w:bCs/>
          <w:i/>
          <w:iCs/>
          <w:sz w:val="28"/>
          <w:szCs w:val="28"/>
        </w:rPr>
        <w:t xml:space="preserve"> Республики Крым «Служба автом</w:t>
      </w:r>
      <w:r w:rsidRPr="009C5177">
        <w:rPr>
          <w:rFonts w:ascii="Times New Roman" w:hAnsi="Times New Roman" w:cs="Times New Roman"/>
          <w:b/>
          <w:bCs/>
          <w:i/>
          <w:iCs/>
          <w:sz w:val="28"/>
          <w:szCs w:val="28"/>
        </w:rPr>
        <w:t xml:space="preserve">обильных дорог Республики Крым» </w:t>
      </w:r>
      <w:r w:rsidRPr="009C5177" w:rsidR="00CC2D84">
        <w:rPr>
          <w:rFonts w:ascii="Times New Roman" w:hAnsi="Times New Roman" w:cs="Times New Roman"/>
          <w:sz w:val="28"/>
          <w:szCs w:val="28"/>
        </w:rPr>
        <w:t xml:space="preserve">признать виновным </w:t>
      </w:r>
      <w:r w:rsidRPr="009C5177">
        <w:rPr>
          <w:rFonts w:ascii="Times New Roman" w:hAnsi="Times New Roman" w:cs="Times New Roman"/>
          <w:sz w:val="28"/>
          <w:szCs w:val="28"/>
        </w:rPr>
        <w:t xml:space="preserve">в совершении административного правонарушения, предусмотренного ч.1 ст.12.34 </w:t>
      </w:r>
      <w:r w:rsidRPr="009C5177">
        <w:rPr>
          <w:rStyle w:val="FontStyle17"/>
          <w:sz w:val="28"/>
          <w:szCs w:val="28"/>
        </w:rPr>
        <w:t>Кодекса Российской Федерации об административных правонарушениях</w:t>
      </w:r>
      <w:r w:rsidRPr="009C5177">
        <w:rPr>
          <w:rFonts w:ascii="Times New Roman" w:hAnsi="Times New Roman" w:cs="Times New Roman"/>
          <w:sz w:val="28"/>
          <w:szCs w:val="28"/>
        </w:rPr>
        <w:t xml:space="preserve"> и назначить ему административное наказа</w:t>
      </w:r>
      <w:r w:rsidRPr="009C5177">
        <w:rPr>
          <w:rFonts w:ascii="Times New Roman" w:hAnsi="Times New Roman" w:cs="Times New Roman"/>
          <w:sz w:val="28"/>
          <w:szCs w:val="28"/>
        </w:rPr>
        <w:t>ние в виде штрафа в размере 200</w:t>
      </w:r>
      <w:r w:rsidRPr="009C5177">
        <w:rPr>
          <w:rFonts w:ascii="Times New Roman" w:hAnsi="Times New Roman" w:cs="Times New Roman"/>
          <w:sz w:val="28"/>
          <w:szCs w:val="28"/>
        </w:rPr>
        <w:t>000</w:t>
      </w:r>
      <w:r w:rsidRPr="009C5177">
        <w:rPr>
          <w:rFonts w:ascii="Times New Roman" w:hAnsi="Times New Roman" w:cs="Times New Roman"/>
          <w:sz w:val="28"/>
          <w:szCs w:val="28"/>
        </w:rPr>
        <w:t>,00</w:t>
      </w:r>
      <w:r w:rsidRPr="009C5177">
        <w:rPr>
          <w:rFonts w:ascii="Times New Roman" w:hAnsi="Times New Roman" w:cs="Times New Roman"/>
          <w:sz w:val="28"/>
          <w:szCs w:val="28"/>
        </w:rPr>
        <w:t xml:space="preserve"> (двести тысяч) рублей.</w:t>
      </w:r>
    </w:p>
    <w:p w:rsidR="00867CAF" w:rsidRPr="009C5177" w:rsidP="00487B8B" w14:paraId="27867CFA" w14:textId="204DF908">
      <w:pPr>
        <w:autoSpaceDE w:val="0"/>
        <w:autoSpaceDN w:val="0"/>
        <w:spacing w:after="0" w:line="240" w:lineRule="auto"/>
        <w:ind w:firstLine="567"/>
        <w:contextualSpacing/>
        <w:jc w:val="both"/>
        <w:rPr>
          <w:rFonts w:ascii="Times New Roman" w:hAnsi="Times New Roman" w:cs="Times New Roman"/>
          <w:sz w:val="28"/>
          <w:szCs w:val="28"/>
        </w:rPr>
      </w:pPr>
      <w:r w:rsidRPr="009C5177">
        <w:rPr>
          <w:rFonts w:ascii="Times New Roman" w:hAnsi="Times New Roman" w:cs="Times New Roman"/>
          <w:b/>
          <w:sz w:val="28"/>
          <w:szCs w:val="28"/>
        </w:rPr>
        <w:t xml:space="preserve"> Реквизиты для уплаты административного штрафа</w:t>
      </w:r>
      <w:r w:rsidRPr="009C5177">
        <w:rPr>
          <w:rFonts w:ascii="Times New Roman" w:hAnsi="Times New Roman" w:cs="Times New Roman"/>
          <w:sz w:val="28"/>
          <w:szCs w:val="28"/>
        </w:rPr>
        <w:t xml:space="preserve">: </w:t>
      </w:r>
      <w:r w:rsidRPr="009C5177">
        <w:rPr>
          <w:rFonts w:ascii="Times New Roman" w:hAnsi="Times New Roman" w:cs="Times New Roman"/>
          <w:sz w:val="28"/>
          <w:szCs w:val="28"/>
        </w:rPr>
        <w:t xml:space="preserve">УФК по Республике Крым (УМВД России по г. Ялте), Код ОКАТО 35729000, ИНН 9103000760, КПП 910301001, Банковский идентификационный код </w:t>
      </w:r>
      <w:r w:rsidRPr="009C5177">
        <w:rPr>
          <w:rFonts w:ascii="Times New Roman" w:hAnsi="Times New Roman" w:cs="Times New Roman"/>
          <w:sz w:val="28"/>
          <w:szCs w:val="28"/>
        </w:rPr>
        <w:t xml:space="preserve">043510001, Код классификации доходов бюджета 188 1 16 30020 01 6000 140, ОКТМО 35729000, расчетный счет 40101810335100010001, банк получателя – Отделение по Республике Крым </w:t>
      </w:r>
      <w:r w:rsidRPr="009C5177">
        <w:rPr>
          <w:rFonts w:ascii="Times New Roman" w:hAnsi="Times New Roman" w:cs="Times New Roman"/>
          <w:sz w:val="28"/>
          <w:szCs w:val="28"/>
        </w:rPr>
        <w:t xml:space="preserve">ЮГУ </w:t>
      </w:r>
      <w:r w:rsidRPr="009C5177">
        <w:rPr>
          <w:rFonts w:ascii="Times New Roman" w:hAnsi="Times New Roman" w:cs="Times New Roman"/>
          <w:sz w:val="28"/>
          <w:szCs w:val="28"/>
        </w:rPr>
        <w:t>Центрального банка РФ, код бюджета 188 1 16 30020 01 6000 140;</w:t>
      </w:r>
      <w:r w:rsidRPr="009C5177">
        <w:rPr>
          <w:rFonts w:ascii="Times New Roman" w:hAnsi="Times New Roman" w:cs="Times New Roman"/>
          <w:sz w:val="28"/>
          <w:szCs w:val="28"/>
        </w:rPr>
        <w:t xml:space="preserve"> </w:t>
      </w:r>
      <w:r w:rsidRPr="009C5177">
        <w:rPr>
          <w:rFonts w:ascii="Times New Roman" w:hAnsi="Times New Roman" w:cs="Times New Roman"/>
          <w:sz w:val="28"/>
          <w:szCs w:val="28"/>
        </w:rPr>
        <w:t>постановление №5-98-</w:t>
      </w:r>
      <w:r w:rsidR="005A2C2D">
        <w:rPr>
          <w:rFonts w:ascii="Times New Roman" w:hAnsi="Times New Roman" w:cs="Times New Roman"/>
          <w:sz w:val="28"/>
          <w:szCs w:val="28"/>
        </w:rPr>
        <w:t>764</w:t>
      </w:r>
      <w:r w:rsidRPr="009C5177">
        <w:rPr>
          <w:rFonts w:ascii="Times New Roman" w:hAnsi="Times New Roman" w:cs="Times New Roman"/>
          <w:sz w:val="28"/>
          <w:szCs w:val="28"/>
        </w:rPr>
        <w:t>/201</w:t>
      </w:r>
      <w:r w:rsidRPr="009C5177" w:rsidR="008A47A6">
        <w:rPr>
          <w:rFonts w:ascii="Times New Roman" w:hAnsi="Times New Roman" w:cs="Times New Roman"/>
          <w:sz w:val="28"/>
          <w:szCs w:val="28"/>
        </w:rPr>
        <w:t>8</w:t>
      </w:r>
      <w:r w:rsidRPr="009C5177">
        <w:rPr>
          <w:rFonts w:ascii="Times New Roman" w:hAnsi="Times New Roman" w:cs="Times New Roman"/>
          <w:sz w:val="28"/>
          <w:szCs w:val="28"/>
        </w:rPr>
        <w:t xml:space="preserve">; УИН – </w:t>
      </w:r>
      <w:r w:rsidR="005A2C2D">
        <w:rPr>
          <w:rFonts w:ascii="Times New Roman" w:hAnsi="Times New Roman" w:cs="Times New Roman"/>
          <w:sz w:val="28"/>
          <w:szCs w:val="28"/>
        </w:rPr>
        <w:t>18810491181200005161</w:t>
      </w:r>
      <w:r w:rsidRPr="009C5177">
        <w:rPr>
          <w:rFonts w:ascii="Times New Roman" w:hAnsi="Times New Roman" w:cs="Times New Roman"/>
          <w:sz w:val="28"/>
          <w:szCs w:val="28"/>
        </w:rPr>
        <w:t>.</w:t>
      </w:r>
    </w:p>
    <w:p w:rsidR="00490BC3" w:rsidRPr="009C5177" w:rsidP="00487B8B" w14:paraId="55C9EE49" w14:textId="77777777">
      <w:pPr>
        <w:autoSpaceDE w:val="0"/>
        <w:autoSpaceDN w:val="0"/>
        <w:spacing w:after="0" w:line="240" w:lineRule="auto"/>
        <w:ind w:firstLine="567"/>
        <w:contextualSpacing/>
        <w:jc w:val="both"/>
        <w:rPr>
          <w:rStyle w:val="FontStyle17"/>
          <w:sz w:val="28"/>
          <w:szCs w:val="28"/>
        </w:rPr>
      </w:pPr>
      <w:r w:rsidRPr="009C5177">
        <w:rPr>
          <w:rStyle w:val="FontStyle17"/>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9C5177">
        <w:rPr>
          <w:rStyle w:val="FontStyle17"/>
          <w:sz w:val="28"/>
          <w:szCs w:val="28"/>
        </w:rPr>
        <w:t>частью 1.1</w:t>
      </w:r>
      <w:r>
        <w:fldChar w:fldCharType="end"/>
      </w:r>
      <w:r w:rsidRPr="009C5177">
        <w:rPr>
          <w:rStyle w:val="FontStyle17"/>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9C5177">
        <w:rPr>
          <w:rStyle w:val="FontStyle17"/>
          <w:sz w:val="28"/>
          <w:szCs w:val="28"/>
        </w:rPr>
        <w:t>статьей 31.5</w:t>
      </w:r>
      <w:r>
        <w:fldChar w:fldCharType="end"/>
      </w:r>
      <w:r w:rsidRPr="009C5177">
        <w:rPr>
          <w:rStyle w:val="FontStyle17"/>
          <w:sz w:val="28"/>
          <w:szCs w:val="28"/>
        </w:rPr>
        <w:t xml:space="preserve"> настоящего Кодекса.</w:t>
      </w:r>
    </w:p>
    <w:p w:rsidR="00490BC3" w:rsidRPr="009C5177" w:rsidP="00487B8B" w14:paraId="32BFC668" w14:textId="40417555">
      <w:pPr>
        <w:autoSpaceDE w:val="0"/>
        <w:autoSpaceDN w:val="0"/>
        <w:spacing w:after="0" w:line="240" w:lineRule="auto"/>
        <w:ind w:firstLine="567"/>
        <w:contextualSpacing/>
        <w:jc w:val="both"/>
        <w:rPr>
          <w:rStyle w:val="FontStyle17"/>
          <w:sz w:val="28"/>
          <w:szCs w:val="28"/>
        </w:rPr>
      </w:pPr>
      <w:r w:rsidRPr="009C5177">
        <w:rPr>
          <w:rFonts w:ascii="Times New Roman" w:hAnsi="Times New Roman" w:cs="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67CAF" w:rsidRPr="009C5177" w:rsidP="00487B8B" w14:paraId="239B170E" w14:textId="77777777">
      <w:pPr>
        <w:autoSpaceDE w:val="0"/>
        <w:autoSpaceDN w:val="0"/>
        <w:spacing w:after="0" w:line="240" w:lineRule="auto"/>
        <w:ind w:firstLine="567"/>
        <w:contextualSpacing/>
        <w:jc w:val="both"/>
        <w:rPr>
          <w:rStyle w:val="FontStyle17"/>
          <w:sz w:val="28"/>
          <w:szCs w:val="28"/>
        </w:rPr>
      </w:pPr>
      <w:r w:rsidRPr="009C5177">
        <w:rPr>
          <w:rStyle w:val="FontStyle17"/>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C5177">
        <w:rPr>
          <w:rStyle w:val="FontStyle17"/>
          <w:sz w:val="28"/>
          <w:szCs w:val="28"/>
        </w:rPr>
        <w:t>Кодексом</w:t>
      </w:r>
      <w:r>
        <w:fldChar w:fldCharType="end"/>
      </w:r>
      <w:r w:rsidRPr="009C5177">
        <w:rPr>
          <w:rStyle w:val="FontStyle17"/>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67CAF" w:rsidRPr="009C5177" w:rsidP="00487B8B" w14:paraId="7E84EE0E" w14:textId="77777777">
      <w:pPr>
        <w:autoSpaceDE w:val="0"/>
        <w:autoSpaceDN w:val="0"/>
        <w:spacing w:after="0" w:line="240" w:lineRule="auto"/>
        <w:ind w:firstLine="567"/>
        <w:contextualSpacing/>
        <w:jc w:val="both"/>
        <w:rPr>
          <w:rStyle w:val="FontStyle17"/>
          <w:sz w:val="28"/>
          <w:szCs w:val="28"/>
        </w:rPr>
      </w:pPr>
      <w:r w:rsidRPr="009C5177">
        <w:rPr>
          <w:rStyle w:val="FontStyle17"/>
          <w:sz w:val="28"/>
          <w:szCs w:val="28"/>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5A2C2D" w:rsidRPr="005A2C2D" w:rsidP="005A2C2D" w14:paraId="641A9FA5"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5A2C2D">
        <w:rPr>
          <w:rFonts w:ascii="Times New Roman" w:eastAsia="Times New Roman" w:hAnsi="Times New Roman" w:cs="Times New Roman"/>
          <w:b/>
          <w:sz w:val="28"/>
          <w:szCs w:val="28"/>
          <w:lang w:eastAsia="ru-RU"/>
        </w:rPr>
        <w:t>Мировой судья:</w:t>
      </w:r>
      <w:r w:rsidRPr="005A2C2D">
        <w:rPr>
          <w:rFonts w:ascii="Times New Roman" w:eastAsia="Times New Roman" w:hAnsi="Times New Roman" w:cs="Times New Roman"/>
          <w:b/>
          <w:sz w:val="28"/>
          <w:szCs w:val="28"/>
          <w:lang w:eastAsia="ru-RU"/>
        </w:rPr>
        <w:tab/>
      </w:r>
      <w:r w:rsidRPr="005A2C2D">
        <w:rPr>
          <w:rFonts w:ascii="Times New Roman" w:eastAsia="Times New Roman" w:hAnsi="Times New Roman" w:cs="Times New Roman"/>
          <w:b/>
          <w:sz w:val="28"/>
          <w:szCs w:val="28"/>
          <w:lang w:eastAsia="ru-RU"/>
        </w:rPr>
        <w:tab/>
      </w:r>
      <w:r w:rsidRPr="005A2C2D">
        <w:rPr>
          <w:rFonts w:ascii="Times New Roman" w:eastAsia="Times New Roman" w:hAnsi="Times New Roman" w:cs="Times New Roman"/>
          <w:b/>
          <w:sz w:val="28"/>
          <w:szCs w:val="28"/>
          <w:lang w:eastAsia="ru-RU"/>
        </w:rPr>
        <w:tab/>
        <w:t xml:space="preserve">    (подпись)                          К.Г. Чинов</w:t>
      </w:r>
    </w:p>
    <w:p w:rsidR="005A2C2D" w:rsidRPr="005A2C2D" w:rsidP="005A2C2D" w14:paraId="6C6B6132" w14:textId="77777777">
      <w:pPr>
        <w:spacing w:after="0" w:line="240" w:lineRule="auto"/>
        <w:ind w:left="567" w:right="-2"/>
        <w:jc w:val="both"/>
        <w:rPr>
          <w:rFonts w:ascii="Times New Roman" w:eastAsia="Times New Roman" w:hAnsi="Times New Roman" w:cs="Times New Roman"/>
          <w:lang w:eastAsia="ru-RU"/>
        </w:rPr>
      </w:pPr>
    </w:p>
    <w:p w:rsidR="003F16D9" w:rsidRPr="009C5177" w:rsidP="005A2C2D" w14:paraId="6525558A"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
          <w:sz w:val="28"/>
          <w:szCs w:val="28"/>
          <w:lang w:eastAsia="ru-RU"/>
        </w:rPr>
      </w:pPr>
    </w:p>
    <w:sectPr w:rsidSect="00602CAC">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245B91">
          <w:rPr>
            <w:noProof/>
          </w:rPr>
          <w:t>9</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851A8"/>
    <w:rsid w:val="000853A7"/>
    <w:rsid w:val="00090451"/>
    <w:rsid w:val="000A617D"/>
    <w:rsid w:val="000F2C3F"/>
    <w:rsid w:val="00123E26"/>
    <w:rsid w:val="0012452A"/>
    <w:rsid w:val="001404B2"/>
    <w:rsid w:val="00151A08"/>
    <w:rsid w:val="001722DC"/>
    <w:rsid w:val="0017696E"/>
    <w:rsid w:val="001D6E0A"/>
    <w:rsid w:val="001E054E"/>
    <w:rsid w:val="001E6B85"/>
    <w:rsid w:val="00221E3B"/>
    <w:rsid w:val="00225B4A"/>
    <w:rsid w:val="00245B91"/>
    <w:rsid w:val="002649D9"/>
    <w:rsid w:val="00267270"/>
    <w:rsid w:val="002701A3"/>
    <w:rsid w:val="002721DD"/>
    <w:rsid w:val="00291327"/>
    <w:rsid w:val="002B5AD2"/>
    <w:rsid w:val="002C703E"/>
    <w:rsid w:val="002E359D"/>
    <w:rsid w:val="002F0B1D"/>
    <w:rsid w:val="00306EE8"/>
    <w:rsid w:val="0031467D"/>
    <w:rsid w:val="00315981"/>
    <w:rsid w:val="00351E33"/>
    <w:rsid w:val="00355554"/>
    <w:rsid w:val="00360485"/>
    <w:rsid w:val="003615E0"/>
    <w:rsid w:val="003740FD"/>
    <w:rsid w:val="003757C7"/>
    <w:rsid w:val="003C4FF8"/>
    <w:rsid w:val="003C5823"/>
    <w:rsid w:val="003F16D9"/>
    <w:rsid w:val="003F2870"/>
    <w:rsid w:val="00415230"/>
    <w:rsid w:val="00436524"/>
    <w:rsid w:val="00446541"/>
    <w:rsid w:val="00487B8B"/>
    <w:rsid w:val="00490951"/>
    <w:rsid w:val="00490BC3"/>
    <w:rsid w:val="004C2965"/>
    <w:rsid w:val="004D6DC3"/>
    <w:rsid w:val="004F0075"/>
    <w:rsid w:val="00501592"/>
    <w:rsid w:val="00502DF7"/>
    <w:rsid w:val="00504FF8"/>
    <w:rsid w:val="00506E77"/>
    <w:rsid w:val="005740F8"/>
    <w:rsid w:val="00587025"/>
    <w:rsid w:val="00596227"/>
    <w:rsid w:val="005A1968"/>
    <w:rsid w:val="005A2C2D"/>
    <w:rsid w:val="005D3AAD"/>
    <w:rsid w:val="00602CAC"/>
    <w:rsid w:val="00620285"/>
    <w:rsid w:val="00641385"/>
    <w:rsid w:val="0064526A"/>
    <w:rsid w:val="0065523A"/>
    <w:rsid w:val="00664036"/>
    <w:rsid w:val="006711AC"/>
    <w:rsid w:val="006773C3"/>
    <w:rsid w:val="00682FA3"/>
    <w:rsid w:val="006A181E"/>
    <w:rsid w:val="006A58C4"/>
    <w:rsid w:val="006D57FF"/>
    <w:rsid w:val="006E30A7"/>
    <w:rsid w:val="006F5F8E"/>
    <w:rsid w:val="007043DF"/>
    <w:rsid w:val="0072209F"/>
    <w:rsid w:val="00730C33"/>
    <w:rsid w:val="00765893"/>
    <w:rsid w:val="00781309"/>
    <w:rsid w:val="007836EC"/>
    <w:rsid w:val="007A3ABC"/>
    <w:rsid w:val="007B3727"/>
    <w:rsid w:val="007C094F"/>
    <w:rsid w:val="007C2E32"/>
    <w:rsid w:val="00837D64"/>
    <w:rsid w:val="00867CAF"/>
    <w:rsid w:val="00874C65"/>
    <w:rsid w:val="008A2D32"/>
    <w:rsid w:val="008A47A6"/>
    <w:rsid w:val="008B42E6"/>
    <w:rsid w:val="008C61F5"/>
    <w:rsid w:val="008E09F4"/>
    <w:rsid w:val="00900D49"/>
    <w:rsid w:val="00931DE7"/>
    <w:rsid w:val="009362D4"/>
    <w:rsid w:val="00937A43"/>
    <w:rsid w:val="00963D71"/>
    <w:rsid w:val="009A70D9"/>
    <w:rsid w:val="009C3EF3"/>
    <w:rsid w:val="009C5177"/>
    <w:rsid w:val="009D1B9A"/>
    <w:rsid w:val="009F6CD1"/>
    <w:rsid w:val="00A359D9"/>
    <w:rsid w:val="00A43ECB"/>
    <w:rsid w:val="00A4502F"/>
    <w:rsid w:val="00A65CA6"/>
    <w:rsid w:val="00A72D53"/>
    <w:rsid w:val="00A8224C"/>
    <w:rsid w:val="00A95B4F"/>
    <w:rsid w:val="00AA081A"/>
    <w:rsid w:val="00AC373B"/>
    <w:rsid w:val="00AD125B"/>
    <w:rsid w:val="00AE6B3D"/>
    <w:rsid w:val="00AF22CA"/>
    <w:rsid w:val="00B02503"/>
    <w:rsid w:val="00B30B90"/>
    <w:rsid w:val="00B64881"/>
    <w:rsid w:val="00B87706"/>
    <w:rsid w:val="00B95745"/>
    <w:rsid w:val="00BA068F"/>
    <w:rsid w:val="00BD17D7"/>
    <w:rsid w:val="00C37354"/>
    <w:rsid w:val="00C404B2"/>
    <w:rsid w:val="00C41065"/>
    <w:rsid w:val="00C45E92"/>
    <w:rsid w:val="00C570C6"/>
    <w:rsid w:val="00CC2D84"/>
    <w:rsid w:val="00CD2089"/>
    <w:rsid w:val="00CE68EE"/>
    <w:rsid w:val="00D002AF"/>
    <w:rsid w:val="00D11EE9"/>
    <w:rsid w:val="00D17FA1"/>
    <w:rsid w:val="00D72D62"/>
    <w:rsid w:val="00DA0079"/>
    <w:rsid w:val="00DA5765"/>
    <w:rsid w:val="00DB39E0"/>
    <w:rsid w:val="00DB5D79"/>
    <w:rsid w:val="00DB6923"/>
    <w:rsid w:val="00DE57FD"/>
    <w:rsid w:val="00E07416"/>
    <w:rsid w:val="00E277B2"/>
    <w:rsid w:val="00E513CE"/>
    <w:rsid w:val="00E57935"/>
    <w:rsid w:val="00E72AE5"/>
    <w:rsid w:val="00E82A75"/>
    <w:rsid w:val="00E87278"/>
    <w:rsid w:val="00E94476"/>
    <w:rsid w:val="00EC7EB5"/>
    <w:rsid w:val="00EE3438"/>
    <w:rsid w:val="00EE442E"/>
    <w:rsid w:val="00EF2C17"/>
    <w:rsid w:val="00EF6F9F"/>
    <w:rsid w:val="00F06630"/>
    <w:rsid w:val="00F14E9C"/>
    <w:rsid w:val="00F2196B"/>
    <w:rsid w:val="00FA0C75"/>
    <w:rsid w:val="00FA453F"/>
    <w:rsid w:val="00FB66A4"/>
    <w:rsid w:val="00FD2B70"/>
    <w:rsid w:val="00FD465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0617-146A-4751-B0CA-913DABB6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