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CA03C1" w:rsidP="00AC01F1">
      <w:pPr>
        <w:pStyle w:val="Style1"/>
        <w:widowControl/>
        <w:ind w:left="-284" w:right="-7" w:firstLine="567"/>
        <w:jc w:val="right"/>
        <w:rPr>
          <w:rStyle w:val="FontStyle16"/>
          <w:sz w:val="26"/>
          <w:szCs w:val="26"/>
        </w:rPr>
      </w:pPr>
      <w:r w:rsidRPr="00CA03C1">
        <w:rPr>
          <w:rStyle w:val="FontStyle16"/>
          <w:sz w:val="26"/>
          <w:szCs w:val="26"/>
        </w:rPr>
        <w:t>Дело № 5-98-7</w:t>
      </w:r>
      <w:r w:rsidR="00300A70">
        <w:rPr>
          <w:rStyle w:val="FontStyle16"/>
          <w:sz w:val="26"/>
          <w:szCs w:val="26"/>
        </w:rPr>
        <w:t>90</w:t>
      </w:r>
      <w:r w:rsidRPr="00CA03C1">
        <w:rPr>
          <w:rStyle w:val="FontStyle16"/>
          <w:sz w:val="26"/>
          <w:szCs w:val="26"/>
        </w:rPr>
        <w:t>/2025</w:t>
      </w:r>
    </w:p>
    <w:p w:rsidR="0028015A" w:rsidRPr="00CA03C1" w:rsidP="00AC01F1">
      <w:pPr>
        <w:ind w:left="-284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03C1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CA03C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CA03C1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="00300A70">
        <w:rPr>
          <w:rFonts w:ascii="Times New Roman" w:eastAsia="Times New Roman" w:hAnsi="Times New Roman" w:cs="Times New Roman"/>
          <w:b/>
          <w:bCs/>
          <w:sz w:val="26"/>
          <w:szCs w:val="26"/>
        </w:rPr>
        <w:t>003150-82</w:t>
      </w:r>
    </w:p>
    <w:p w:rsidR="0028015A" w:rsidRPr="00CA03C1" w:rsidP="00AC01F1">
      <w:pPr>
        <w:pStyle w:val="Style3"/>
        <w:widowControl/>
        <w:ind w:left="-284" w:right="-7" w:firstLine="567"/>
        <w:jc w:val="both"/>
        <w:rPr>
          <w:b/>
          <w:sz w:val="26"/>
          <w:szCs w:val="26"/>
        </w:rPr>
      </w:pPr>
    </w:p>
    <w:p w:rsidR="0028015A" w:rsidRPr="00CA03C1" w:rsidP="00AC01F1">
      <w:pPr>
        <w:pStyle w:val="Style3"/>
        <w:widowControl/>
        <w:ind w:left="-284" w:right="-7" w:firstLine="567"/>
        <w:jc w:val="center"/>
        <w:rPr>
          <w:b/>
          <w:sz w:val="26"/>
          <w:szCs w:val="26"/>
        </w:rPr>
      </w:pPr>
      <w:r w:rsidRPr="00CA03C1">
        <w:rPr>
          <w:b/>
          <w:sz w:val="26"/>
          <w:szCs w:val="26"/>
        </w:rPr>
        <w:t>П О С Т А Н О В Л Е Н И Е</w:t>
      </w:r>
    </w:p>
    <w:p w:rsidR="0028015A" w:rsidRPr="00CA03C1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6"/>
          <w:szCs w:val="26"/>
        </w:rPr>
      </w:pPr>
      <w:r w:rsidRPr="00CA03C1">
        <w:rPr>
          <w:rStyle w:val="FontStyle16"/>
          <w:sz w:val="26"/>
          <w:szCs w:val="26"/>
        </w:rPr>
        <w:t>15 декабря  2025 года</w:t>
      </w:r>
      <w:r w:rsidRPr="00CA03C1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</w:t>
      </w:r>
      <w:r w:rsidRPr="00CA03C1" w:rsidR="00C563A2">
        <w:rPr>
          <w:rStyle w:val="FontStyle16"/>
          <w:bCs w:val="0"/>
          <w:sz w:val="26"/>
          <w:szCs w:val="26"/>
        </w:rPr>
        <w:t xml:space="preserve">  </w:t>
      </w:r>
      <w:r w:rsidRPr="00CA03C1" w:rsidR="00EF5D70">
        <w:rPr>
          <w:rStyle w:val="FontStyle16"/>
          <w:bCs w:val="0"/>
          <w:sz w:val="26"/>
          <w:szCs w:val="26"/>
        </w:rPr>
        <w:t xml:space="preserve">       </w:t>
      </w:r>
      <w:r w:rsidRPr="00CA03C1" w:rsidR="006041E4">
        <w:rPr>
          <w:rStyle w:val="FontStyle16"/>
          <w:bCs w:val="0"/>
          <w:sz w:val="26"/>
          <w:szCs w:val="26"/>
        </w:rPr>
        <w:t xml:space="preserve">     </w:t>
      </w:r>
      <w:r w:rsidRPr="00CA03C1">
        <w:rPr>
          <w:rStyle w:val="FontStyle16"/>
          <w:bCs w:val="0"/>
          <w:sz w:val="26"/>
          <w:szCs w:val="26"/>
        </w:rPr>
        <w:t xml:space="preserve"> </w:t>
      </w:r>
      <w:r w:rsidRPr="00CA03C1">
        <w:rPr>
          <w:rStyle w:val="FontStyle16"/>
          <w:sz w:val="26"/>
          <w:szCs w:val="26"/>
        </w:rPr>
        <w:t>г. Ялта</w:t>
      </w:r>
    </w:p>
    <w:p w:rsidR="0028015A" w:rsidRPr="00CA03C1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6"/>
          <w:szCs w:val="26"/>
        </w:rPr>
      </w:pPr>
    </w:p>
    <w:p w:rsidR="0028015A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sz w:val="26"/>
          <w:szCs w:val="26"/>
        </w:rPr>
        <w:t>Мировой судья</w:t>
      </w:r>
      <w:r w:rsidRPr="00CA03C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CA03C1">
        <w:rPr>
          <w:rStyle w:val="FontStyle17"/>
          <w:sz w:val="26"/>
          <w:szCs w:val="26"/>
        </w:rPr>
        <w:t xml:space="preserve">, </w:t>
      </w:r>
    </w:p>
    <w:p w:rsidR="0028015A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3"/>
          <w:spacing w:val="0"/>
          <w:sz w:val="26"/>
          <w:szCs w:val="26"/>
        </w:rPr>
      </w:pPr>
      <w:r w:rsidRPr="00CA03C1">
        <w:rPr>
          <w:rStyle w:val="FontStyle17"/>
          <w:sz w:val="26"/>
          <w:szCs w:val="26"/>
        </w:rPr>
        <w:t>рассмотрев в открытом судебном заседании в помещении судебного участка в городе Ялте (ул. Васильева, 19) дело об административном пра</w:t>
      </w:r>
      <w:r w:rsidRPr="00CA03C1">
        <w:rPr>
          <w:rStyle w:val="FontStyle17"/>
          <w:sz w:val="26"/>
          <w:szCs w:val="26"/>
        </w:rPr>
        <w:t>вонарушении в отношении:</w:t>
      </w:r>
    </w:p>
    <w:p w:rsidR="00342E4D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Дмитриева Дениса Максимовича</w:t>
      </w:r>
      <w:r w:rsidRPr="00CA03C1" w:rsidR="0028015A">
        <w:rPr>
          <w:sz w:val="26"/>
          <w:szCs w:val="26"/>
          <w:lang w:eastAsia="uk-UA"/>
        </w:rPr>
        <w:t xml:space="preserve">, </w:t>
      </w:r>
      <w:r>
        <w:rPr>
          <w:sz w:val="26"/>
          <w:szCs w:val="26"/>
          <w:lang w:eastAsia="uk-UA"/>
        </w:rPr>
        <w:t xml:space="preserve">  </w:t>
      </w:r>
      <w:r>
        <w:t>«Данные изъяты»,</w:t>
      </w:r>
      <w:r>
        <w:t xml:space="preserve"> </w:t>
      </w:r>
    </w:p>
    <w:p w:rsidR="00B90BC5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за совершение административного правонарушен</w:t>
      </w:r>
      <w:r w:rsidRPr="00CA03C1" w:rsidR="00C563A2">
        <w:rPr>
          <w:sz w:val="26"/>
          <w:szCs w:val="26"/>
        </w:rPr>
        <w:t>ия, предусмотренного ч.1 ст.12.26</w:t>
      </w:r>
      <w:r w:rsidRPr="00CA03C1">
        <w:rPr>
          <w:sz w:val="26"/>
          <w:szCs w:val="26"/>
        </w:rPr>
        <w:t xml:space="preserve"> КоАП РФ, -</w:t>
      </w:r>
    </w:p>
    <w:p w:rsidR="00040323" w:rsidRPr="00CA03C1" w:rsidP="00AC01F1">
      <w:pPr>
        <w:pStyle w:val="Style4"/>
        <w:widowControl/>
        <w:spacing w:line="240" w:lineRule="auto"/>
        <w:ind w:left="-284"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CA03C1">
        <w:rPr>
          <w:rStyle w:val="FontStyle16"/>
          <w:spacing w:val="60"/>
          <w:sz w:val="26"/>
          <w:szCs w:val="26"/>
        </w:rPr>
        <w:t>установи</w:t>
      </w:r>
      <w:r w:rsidRPr="00CA03C1">
        <w:rPr>
          <w:rStyle w:val="FontStyle16"/>
          <w:sz w:val="26"/>
          <w:szCs w:val="26"/>
        </w:rPr>
        <w:t>л:</w:t>
      </w:r>
    </w:p>
    <w:p w:rsidR="00040323" w:rsidRPr="00CA03C1" w:rsidP="00AC01F1">
      <w:pPr>
        <w:pStyle w:val="Style4"/>
        <w:widowControl/>
        <w:spacing w:line="240" w:lineRule="auto"/>
        <w:ind w:left="-284" w:right="-7" w:firstLine="567"/>
        <w:jc w:val="center"/>
        <w:rPr>
          <w:sz w:val="26"/>
          <w:szCs w:val="26"/>
        </w:rPr>
      </w:pP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t xml:space="preserve">«Данные изъяты», </w:t>
      </w:r>
      <w:r>
        <w:t xml:space="preserve"> </w:t>
      </w:r>
      <w:r w:rsidRPr="00CA03C1" w:rsidR="002231AB">
        <w:rPr>
          <w:sz w:val="26"/>
          <w:szCs w:val="26"/>
        </w:rPr>
        <w:t>2025</w:t>
      </w:r>
      <w:r w:rsidRPr="00CA03C1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CA03C1" w:rsidR="00040323">
        <w:rPr>
          <w:sz w:val="26"/>
          <w:szCs w:val="26"/>
        </w:rPr>
        <w:t xml:space="preserve">минут, </w:t>
      </w:r>
      <w:r w:rsidRPr="00CA03C1" w:rsidR="0028015A">
        <w:rPr>
          <w:sz w:val="26"/>
          <w:szCs w:val="26"/>
        </w:rPr>
        <w:t>находясь</w:t>
      </w:r>
      <w:r w:rsidRPr="00CA03C1" w:rsidR="00940F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автодороге </w:t>
      </w:r>
      <w:r>
        <w:t xml:space="preserve">«Данные изъяты», </w:t>
      </w:r>
      <w:r>
        <w:t xml:space="preserve"> </w:t>
      </w:r>
      <w:r>
        <w:rPr>
          <w:sz w:val="26"/>
          <w:szCs w:val="26"/>
        </w:rPr>
        <w:t xml:space="preserve">вблизи отметки </w:t>
      </w:r>
      <w:r>
        <w:t xml:space="preserve">«Данные изъяты», </w:t>
      </w:r>
      <w:r>
        <w:t xml:space="preserve"> </w:t>
      </w:r>
      <w:r>
        <w:rPr>
          <w:sz w:val="26"/>
          <w:szCs w:val="26"/>
        </w:rPr>
        <w:t xml:space="preserve"> км, </w:t>
      </w:r>
      <w:r w:rsidRPr="00CA03C1" w:rsidR="00657310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 xml:space="preserve">Дмитриев </w:t>
      </w:r>
      <w:r>
        <w:rPr>
          <w:sz w:val="26"/>
          <w:szCs w:val="26"/>
        </w:rPr>
        <w:t>Д.М.</w:t>
      </w:r>
      <w:r w:rsidRPr="00CA03C1" w:rsidR="00657310">
        <w:rPr>
          <w:sz w:val="26"/>
          <w:szCs w:val="26"/>
        </w:rPr>
        <w:t xml:space="preserve"> </w:t>
      </w:r>
      <w:r w:rsidRPr="00CA03C1" w:rsidR="0028015A">
        <w:rPr>
          <w:sz w:val="26"/>
          <w:szCs w:val="26"/>
        </w:rPr>
        <w:t xml:space="preserve">управлял </w:t>
      </w:r>
      <w:r w:rsidRPr="00CA03C1" w:rsidR="00114FAC">
        <w:rPr>
          <w:sz w:val="26"/>
          <w:szCs w:val="26"/>
        </w:rPr>
        <w:t>транспортным</w:t>
      </w:r>
      <w:r w:rsidRPr="00CA03C1" w:rsidR="00C77A6E">
        <w:rPr>
          <w:sz w:val="26"/>
          <w:szCs w:val="26"/>
        </w:rPr>
        <w:t xml:space="preserve"> средством</w:t>
      </w:r>
      <w:r w:rsidRPr="00CA03C1" w:rsidR="001A0F2E">
        <w:rPr>
          <w:sz w:val="26"/>
          <w:szCs w:val="26"/>
        </w:rPr>
        <w:t xml:space="preserve"> –</w:t>
      </w:r>
      <w:r w:rsidRPr="00CA03C1" w:rsidR="00C77A6E">
        <w:rPr>
          <w:sz w:val="26"/>
          <w:szCs w:val="26"/>
        </w:rPr>
        <w:t xml:space="preserve"> </w:t>
      </w:r>
      <w:r w:rsidRPr="00CA03C1" w:rsidR="001A0F2E">
        <w:rPr>
          <w:sz w:val="26"/>
          <w:szCs w:val="26"/>
        </w:rPr>
        <w:t>автомобилем марки «</w:t>
      </w:r>
      <w:r>
        <w:t>«Данные изъяты»,</w:t>
      </w:r>
      <w:r>
        <w:t xml:space="preserve"> </w:t>
      </w:r>
      <w:r w:rsidRPr="00CA03C1" w:rsidR="001A0F2E">
        <w:rPr>
          <w:sz w:val="26"/>
          <w:szCs w:val="26"/>
        </w:rPr>
        <w:t>»</w:t>
      </w:r>
      <w:r w:rsidRPr="00CA03C1" w:rsidR="00040323">
        <w:rPr>
          <w:sz w:val="26"/>
          <w:szCs w:val="26"/>
        </w:rPr>
        <w:t>,</w:t>
      </w:r>
      <w:r w:rsidRPr="00CA03C1" w:rsidR="008246B1">
        <w:rPr>
          <w:sz w:val="26"/>
          <w:szCs w:val="26"/>
        </w:rPr>
        <w:t xml:space="preserve"> </w:t>
      </w:r>
      <w:r w:rsidRPr="00CA03C1" w:rsidR="00114FAC">
        <w:rPr>
          <w:sz w:val="26"/>
          <w:szCs w:val="26"/>
        </w:rPr>
        <w:t>оборудованным</w:t>
      </w:r>
      <w:r w:rsidRPr="00CA03C1" w:rsidR="00C77A6E">
        <w:rPr>
          <w:sz w:val="26"/>
          <w:szCs w:val="26"/>
        </w:rPr>
        <w:t xml:space="preserve"> государственным регистрационным </w:t>
      </w:r>
      <w:r w:rsidRPr="00CA03C1" w:rsidR="001A0F2E">
        <w:rPr>
          <w:sz w:val="26"/>
          <w:szCs w:val="26"/>
        </w:rPr>
        <w:t>номером «</w:t>
      </w:r>
      <w:r>
        <w:t>«Данные изъяты»,</w:t>
      </w:r>
      <w:r w:rsidRPr="00CA03C1" w:rsidR="00657310">
        <w:rPr>
          <w:sz w:val="26"/>
          <w:szCs w:val="26"/>
        </w:rPr>
        <w:t>» (</w:t>
      </w:r>
      <w:r>
        <w:t xml:space="preserve">«Данные изъяты», </w:t>
      </w:r>
      <w:r>
        <w:t xml:space="preserve"> </w:t>
      </w:r>
      <w:r w:rsidRPr="00CA03C1" w:rsidR="001A0F2E">
        <w:rPr>
          <w:sz w:val="26"/>
          <w:szCs w:val="26"/>
        </w:rPr>
        <w:t>регион)</w:t>
      </w:r>
      <w:r w:rsidRPr="00CA03C1" w:rsidR="00C77A6E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>с признаками опьянения (</w:t>
      </w:r>
      <w:r>
        <w:rPr>
          <w:rStyle w:val="FontStyle17"/>
          <w:sz w:val="26"/>
          <w:szCs w:val="26"/>
        </w:rPr>
        <w:t>запах алкоголя изо рта</w:t>
      </w:r>
      <w:r w:rsidRPr="00CA03C1" w:rsidR="00F46094">
        <w:rPr>
          <w:rStyle w:val="FontStyle17"/>
          <w:sz w:val="26"/>
          <w:szCs w:val="26"/>
        </w:rPr>
        <w:t>)</w:t>
      </w:r>
      <w:r w:rsidRPr="00CA03C1" w:rsidR="00C77A6E">
        <w:rPr>
          <w:rStyle w:val="FontStyle17"/>
          <w:sz w:val="26"/>
          <w:szCs w:val="26"/>
        </w:rPr>
        <w:t xml:space="preserve">, </w:t>
      </w:r>
      <w:r w:rsidRPr="00CA03C1">
        <w:rPr>
          <w:rStyle w:val="FontStyle17"/>
          <w:sz w:val="26"/>
          <w:szCs w:val="26"/>
        </w:rPr>
        <w:t>при производстве видеофиксации, отказался от прохождения освидетель</w:t>
      </w:r>
      <w:r w:rsidRPr="00CA03C1">
        <w:rPr>
          <w:rStyle w:val="FontStyle17"/>
          <w:sz w:val="26"/>
          <w:szCs w:val="26"/>
        </w:rPr>
        <w:t>ствования на месте на состояние алкогольного опьянения, а также</w:t>
      </w:r>
      <w:r w:rsidRPr="00CA03C1">
        <w:rPr>
          <w:rStyle w:val="FontStyle17"/>
          <w:sz w:val="26"/>
          <w:szCs w:val="26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>
        <w:rPr>
          <w:sz w:val="26"/>
          <w:szCs w:val="26"/>
        </w:rPr>
        <w:t xml:space="preserve">Дмитриев Д.М. </w:t>
      </w:r>
      <w:r w:rsidRPr="00CA03C1">
        <w:rPr>
          <w:rStyle w:val="FontStyle17"/>
          <w:sz w:val="26"/>
          <w:szCs w:val="26"/>
        </w:rPr>
        <w:t>нарушил п.2.3.2 ПДД РФ</w:t>
      </w:r>
      <w:r w:rsidRPr="00CA03C1">
        <w:rPr>
          <w:rStyle w:val="FontStyle17"/>
          <w:sz w:val="26"/>
          <w:szCs w:val="26"/>
        </w:rPr>
        <w:t xml:space="preserve">, чем совершил правонарушение, предусмотренное ч.1 ст. 12.26 КоАП РФ. </w:t>
      </w:r>
      <w:r w:rsidRPr="00CA03C1">
        <w:rPr>
          <w:sz w:val="26"/>
          <w:szCs w:val="26"/>
          <w:lang w:eastAsia="x-none"/>
        </w:rPr>
        <w:t xml:space="preserve">При этом действия </w:t>
      </w:r>
      <w:r>
        <w:rPr>
          <w:sz w:val="26"/>
          <w:szCs w:val="26"/>
        </w:rPr>
        <w:t>Дмитриева Д.М.</w:t>
      </w:r>
      <w:r w:rsidRPr="00CA03C1" w:rsidR="00F46094">
        <w:rPr>
          <w:sz w:val="26"/>
          <w:szCs w:val="26"/>
          <w:lang w:eastAsia="x-none"/>
        </w:rPr>
        <w:t xml:space="preserve"> </w:t>
      </w:r>
      <w:r w:rsidRPr="00CA03C1">
        <w:rPr>
          <w:sz w:val="26"/>
          <w:szCs w:val="26"/>
          <w:lang w:eastAsia="x-none"/>
        </w:rPr>
        <w:t>не содержат уголовно наказуемого деяния.</w:t>
      </w:r>
    </w:p>
    <w:p w:rsidR="00EC46D3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rPr>
          <w:sz w:val="26"/>
          <w:szCs w:val="26"/>
        </w:rPr>
        <w:t>Дмитриев Д.М.</w:t>
      </w:r>
      <w:r w:rsidRPr="00CA03C1" w:rsidR="00FA4886">
        <w:rPr>
          <w:sz w:val="26"/>
          <w:szCs w:val="26"/>
        </w:rPr>
        <w:t>,</w:t>
      </w:r>
      <w:r w:rsidRPr="00CA03C1" w:rsidR="00EF5D70">
        <w:rPr>
          <w:sz w:val="26"/>
          <w:szCs w:val="26"/>
        </w:rPr>
        <w:t xml:space="preserve"> </w:t>
      </w:r>
      <w:r w:rsidRPr="00CA03C1" w:rsidR="00DF5A21">
        <w:rPr>
          <w:sz w:val="26"/>
          <w:szCs w:val="26"/>
          <w:lang w:eastAsia="x-none"/>
        </w:rPr>
        <w:t>будучи надлежащим образом извещенным о месте и времени судебного заседания не явился, явку своего защитника не обеспечил, ходат</w:t>
      </w:r>
      <w:r w:rsidRPr="00CA03C1" w:rsidR="00AC01F1">
        <w:rPr>
          <w:sz w:val="26"/>
          <w:szCs w:val="26"/>
          <w:lang w:eastAsia="x-none"/>
        </w:rPr>
        <w:t>айств об отложении не направлял</w:t>
      </w:r>
      <w:r w:rsidRPr="00CA03C1">
        <w:rPr>
          <w:sz w:val="26"/>
          <w:szCs w:val="26"/>
          <w:lang w:eastAsia="x-none"/>
        </w:rPr>
        <w:t>.</w:t>
      </w:r>
    </w:p>
    <w:p w:rsidR="00EC46D3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CA03C1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</w:t>
      </w:r>
      <w:r w:rsidRPr="00CA03C1">
        <w:rPr>
          <w:rFonts w:ascii="Times New Roman" w:hAnsi="Times New Roman" w:cs="Times New Roman"/>
          <w:sz w:val="26"/>
          <w:szCs w:val="26"/>
        </w:rPr>
        <w:t>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привлекаемого лица.</w:t>
      </w:r>
    </w:p>
    <w:p w:rsidR="00DF5A21" w:rsidRPr="00CA03C1" w:rsidP="00AC01F1">
      <w:pPr>
        <w:ind w:left="-284" w:right="-7" w:firstLine="567"/>
        <w:jc w:val="both"/>
        <w:rPr>
          <w:rStyle w:val="FontStyle17"/>
          <w:rFonts w:eastAsia="Calibri"/>
          <w:sz w:val="26"/>
          <w:szCs w:val="26"/>
          <w:lang w:eastAsia="en-US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И</w:t>
      </w:r>
      <w:r w:rsidRPr="00CA03C1">
        <w:rPr>
          <w:rFonts w:ascii="Times New Roman" w:eastAsia="Calibri" w:hAnsi="Times New Roman" w:cs="Times New Roman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</w:t>
      </w:r>
      <w:r w:rsidRPr="00CA03C1">
        <w:rPr>
          <w:rFonts w:ascii="Times New Roman" w:eastAsia="Calibri" w:hAnsi="Times New Roman" w:cs="Times New Roman"/>
          <w:sz w:val="26"/>
          <w:szCs w:val="26"/>
          <w:lang w:eastAsia="en-US"/>
        </w:rPr>
        <w:t>у к выводу о следующем</w:t>
      </w:r>
      <w:r w:rsidRPr="00CA03C1">
        <w:rPr>
          <w:rStyle w:val="FontStyle17"/>
          <w:sz w:val="26"/>
          <w:szCs w:val="26"/>
        </w:rPr>
        <w:t>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CA03C1">
        <w:rPr>
          <w:sz w:val="26"/>
          <w:szCs w:val="26"/>
        </w:rPr>
        <w:t>Согласно положениям статей 3 и 4 Федерального закона</w:t>
      </w:r>
      <w:r w:rsidRPr="00CA03C1">
        <w:rPr>
          <w:sz w:val="26"/>
          <w:szCs w:val="26"/>
          <w:lang w:eastAsia="x-none"/>
        </w:rPr>
        <w:t xml:space="preserve">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</w:t>
      </w:r>
      <w:r w:rsidRPr="00CA03C1">
        <w:rPr>
          <w:sz w:val="26"/>
          <w:szCs w:val="26"/>
          <w:lang w:eastAsia="x-none"/>
        </w:rPr>
        <w:t>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</w:t>
      </w:r>
      <w:r w:rsidRPr="00CA03C1">
        <w:rPr>
          <w:sz w:val="26"/>
          <w:szCs w:val="26"/>
          <w:lang w:eastAsia="x-none"/>
        </w:rPr>
        <w:t xml:space="preserve">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</w:t>
      </w:r>
      <w:r w:rsidRPr="00CA03C1">
        <w:rPr>
          <w:sz w:val="26"/>
          <w:szCs w:val="26"/>
          <w:lang w:eastAsia="x-none"/>
        </w:rPr>
        <w:t>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В 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соответствии с пунктом 1.2 Постановления Правительства РФ от 23.10.1993 года №1090 "О Правилах дорожного движения" (вместе с "Основными положениями по допуску 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транспортных средств к эксплуатации и обязанности должностных лиц по обеспечению безопасности дор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CA03C1">
        <w:rPr>
          <w:rFonts w:ascii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вызыва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ющих алкогольное или наркотическое опьянение, либо психотропных или иных вызывающих опьянение веществ запрещается. 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 3-ФЗ "О полиции", п</w:t>
      </w:r>
      <w:r w:rsidRPr="00CA03C1">
        <w:rPr>
          <w:rFonts w:ascii="Times New Roman" w:hAnsi="Times New Roman" w:cs="Times New Roman"/>
          <w:sz w:val="26"/>
          <w:szCs w:val="26"/>
        </w:rPr>
        <w:t>олиции для выполнения возложенных на нее обязанностей пр</w:t>
      </w:r>
      <w:r w:rsidRPr="00CA03C1">
        <w:rPr>
          <w:rFonts w:ascii="Times New Roman" w:hAnsi="Times New Roman" w:cs="Times New Roman"/>
          <w:sz w:val="26"/>
          <w:szCs w:val="26"/>
        </w:rPr>
        <w:t xml:space="preserve">едоставляются следующие права: направлять и (или) доставлять на </w:t>
      </w:r>
      <w:hyperlink r:id="rId6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в соответствующие медицинские организации граждан д</w:t>
      </w:r>
      <w:r w:rsidRPr="00CA03C1">
        <w:rPr>
          <w:rFonts w:ascii="Times New Roman" w:hAnsi="Times New Roman" w:cs="Times New Roman"/>
          <w:sz w:val="26"/>
          <w:szCs w:val="26"/>
        </w:rPr>
        <w:t>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</w:t>
      </w:r>
      <w:r w:rsidRPr="00CA03C1">
        <w:rPr>
          <w:rFonts w:ascii="Times New Roman" w:hAnsi="Times New Roman" w:cs="Times New Roman"/>
          <w:sz w:val="26"/>
          <w:szCs w:val="26"/>
        </w:rPr>
        <w:t xml:space="preserve">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CA03C1">
        <w:rPr>
          <w:rFonts w:ascii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дарственной инспекции безопасности дорожного движения Министерства внутренних дел Российской Федерации"), </w:t>
      </w:r>
      <w:r w:rsidRPr="00CA03C1">
        <w:rPr>
          <w:rFonts w:ascii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</w:t>
      </w:r>
      <w:r w:rsidRPr="00CA03C1">
        <w:rPr>
          <w:rFonts w:ascii="Times New Roman" w:hAnsi="Times New Roman" w:cs="Times New Roman"/>
          <w:sz w:val="26"/>
          <w:szCs w:val="26"/>
        </w:rPr>
        <w:t xml:space="preserve">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</w:t>
      </w:r>
      <w:r w:rsidRPr="00CA03C1">
        <w:rPr>
          <w:rFonts w:ascii="Times New Roman" w:hAnsi="Times New Roman" w:cs="Times New Roman"/>
          <w:sz w:val="26"/>
          <w:szCs w:val="26"/>
        </w:rPr>
        <w:t>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</w:t>
      </w:r>
      <w:r w:rsidRPr="00CA03C1">
        <w:rPr>
          <w:rFonts w:ascii="Times New Roman" w:hAnsi="Times New Roman" w:cs="Times New Roman"/>
          <w:sz w:val="26"/>
          <w:szCs w:val="26"/>
        </w:rPr>
        <w:t>ктивного рассмотрения дела в порядке, установленном законодательством Российской Федерации.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Согласно п.2.3.2 Правил дорожного движения РФ, утвержденных Постановлением Совета Министров-Правительства Российской Федерации от 23 октября 1993 года №1090, водите</w:t>
      </w:r>
      <w:r w:rsidRPr="00CA03C1">
        <w:rPr>
          <w:rFonts w:ascii="Times New Roman" w:hAnsi="Times New Roman" w:cs="Times New Roman"/>
          <w:sz w:val="26"/>
          <w:szCs w:val="26"/>
        </w:rPr>
        <w:t>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</w:t>
      </w:r>
      <w:r w:rsidRPr="00CA03C1">
        <w:rPr>
          <w:rFonts w:ascii="Times New Roman" w:hAnsi="Times New Roman" w:cs="Times New Roman"/>
          <w:sz w:val="26"/>
          <w:szCs w:val="26"/>
        </w:rPr>
        <w:t xml:space="preserve"> освидетельствование на состояние опьянения.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ответствии с </w:t>
      </w:r>
      <w:hyperlink r:id="rId10" w:anchor="sub_271206" w:history="1"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остоянии опьянения, и отрицательном результате освидетельствования на 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F5A21" w:rsidRPr="00CA03C1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Как следует из п. 2 Раздела </w:t>
      </w:r>
      <w:r w:rsidRPr="00CA03C1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Постановления Правительства 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го опьянения и оформления его результатов, направления на медицинское освидетельствование на состояние опьянения" – далее «Правила»), </w:t>
      </w:r>
      <w:r w:rsidRPr="00CA03C1">
        <w:rPr>
          <w:rFonts w:ascii="Times New Roman" w:hAnsi="Times New Roman" w:cs="Times New Roman"/>
          <w:sz w:val="26"/>
          <w:szCs w:val="26"/>
        </w:rPr>
        <w:t>освидетельствование на состояние алкогольного опьянения  подлежит лицо, которое управляет транспортным средством соответст</w:t>
      </w:r>
      <w:r w:rsidRPr="00CA03C1">
        <w:rPr>
          <w:rFonts w:ascii="Times New Roman" w:hAnsi="Times New Roman" w:cs="Times New Roman"/>
          <w:sz w:val="26"/>
          <w:szCs w:val="26"/>
        </w:rPr>
        <w:t xml:space="preserve">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</w:t>
      </w:r>
      <w:r w:rsidRPr="00CA03C1">
        <w:rPr>
          <w:rFonts w:ascii="Times New Roman" w:hAnsi="Times New Roman" w:cs="Times New Roman"/>
          <w:sz w:val="26"/>
          <w:szCs w:val="26"/>
        </w:rPr>
        <w:t xml:space="preserve">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</w:t>
      </w:r>
      <w:r w:rsidRPr="00CA03C1">
        <w:rPr>
          <w:rFonts w:ascii="Times New Roman" w:hAnsi="Times New Roman" w:cs="Times New Roman"/>
          <w:sz w:val="26"/>
          <w:szCs w:val="26"/>
        </w:rPr>
        <w:t xml:space="preserve">- водитель транспортного средства). 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Пунктом 8 Раздела </w:t>
      </w:r>
      <w:r w:rsidRPr="00CA03C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A03C1">
        <w:rPr>
          <w:rFonts w:ascii="Times New Roman" w:hAnsi="Times New Roman" w:cs="Times New Roman"/>
          <w:sz w:val="26"/>
          <w:szCs w:val="26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</w:t>
      </w:r>
      <w:r w:rsidRPr="00CA03C1">
        <w:rPr>
          <w:rFonts w:ascii="Times New Roman" w:hAnsi="Times New Roman" w:cs="Times New Roman"/>
          <w:sz w:val="26"/>
          <w:szCs w:val="26"/>
        </w:rPr>
        <w:t>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</w:t>
      </w:r>
      <w:r w:rsidRPr="00CA03C1">
        <w:rPr>
          <w:rFonts w:ascii="Times New Roman" w:hAnsi="Times New Roman" w:cs="Times New Roman"/>
          <w:sz w:val="26"/>
          <w:szCs w:val="26"/>
        </w:rPr>
        <w:t xml:space="preserve">льтате освидетельствования на состояние алкогольного опьянения. 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F5D70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CA03C1" w:rsidR="003D4BF6">
        <w:rPr>
          <w:rFonts w:ascii="Times New Roman" w:eastAsia="SimSun" w:hAnsi="Times New Roman" w:cs="Times New Roman"/>
          <w:sz w:val="26"/>
          <w:szCs w:val="26"/>
          <w:lang w:eastAsia="zh-CN"/>
        </w:rPr>
        <w:t>Частью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1 ст. 12.26 </w:t>
      </w:r>
      <w:r w:rsidRPr="00CA03C1">
        <w:rPr>
          <w:rFonts w:ascii="Times New Roman" w:hAnsi="Times New Roman" w:cs="Times New Roman"/>
          <w:sz w:val="26"/>
          <w:szCs w:val="26"/>
        </w:rPr>
        <w:t>КоАП РФ предусмотрена административная от</w:t>
      </w:r>
      <w:r w:rsidRPr="00CA03C1">
        <w:rPr>
          <w:rFonts w:ascii="Times New Roman" w:hAnsi="Times New Roman" w:cs="Times New Roman"/>
          <w:sz w:val="26"/>
          <w:szCs w:val="26"/>
        </w:rPr>
        <w:t>ветственность за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CA03C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деяния</w:t>
        </w:r>
      </w:hyperlink>
      <w:r w:rsidRPr="00CA03C1">
        <w:rPr>
          <w:rFonts w:ascii="Times New Roman" w:hAnsi="Times New Roman" w:cs="Times New Roman"/>
          <w:sz w:val="26"/>
          <w:szCs w:val="26"/>
        </w:rPr>
        <w:t>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Виновность </w:t>
      </w:r>
      <w:r w:rsidR="00300A70">
        <w:rPr>
          <w:sz w:val="26"/>
          <w:szCs w:val="26"/>
        </w:rPr>
        <w:t>Дмитриева Д.М.</w:t>
      </w:r>
      <w:r w:rsidRPr="00CA03C1" w:rsidR="00CA03C1">
        <w:rPr>
          <w:sz w:val="26"/>
          <w:szCs w:val="26"/>
        </w:rPr>
        <w:t xml:space="preserve"> </w:t>
      </w:r>
      <w:r w:rsidRPr="00CA03C1" w:rsidR="008246B1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-протоколом об административном правонарушении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CA03C1">
        <w:rPr>
          <w:rStyle w:val="FontStyle17"/>
          <w:sz w:val="26"/>
          <w:szCs w:val="26"/>
        </w:rPr>
        <w:t>,</w:t>
      </w:r>
      <w:r w:rsidRPr="00CA03C1">
        <w:rPr>
          <w:rStyle w:val="FontStyle17"/>
          <w:sz w:val="26"/>
          <w:szCs w:val="26"/>
        </w:rPr>
        <w:t xml:space="preserve"> который составлен компетентным лицом в соответствии с требованиями ст.28.2 КоАП РФ. Права и обязанности </w:t>
      </w:r>
      <w:r w:rsidR="00300A70">
        <w:rPr>
          <w:sz w:val="26"/>
          <w:szCs w:val="26"/>
        </w:rPr>
        <w:t xml:space="preserve">Дмитриеву Д.М. </w:t>
      </w:r>
      <w:r w:rsidRPr="00CA03C1">
        <w:rPr>
          <w:sz w:val="26"/>
          <w:szCs w:val="26"/>
          <w:lang w:eastAsia="x-none"/>
        </w:rPr>
        <w:t>разъяснены, копия протокола вручена</w:t>
      </w:r>
      <w:r w:rsidRPr="00CA03C1">
        <w:rPr>
          <w:rStyle w:val="FontStyle17"/>
          <w:sz w:val="26"/>
          <w:szCs w:val="26"/>
        </w:rPr>
        <w:t>;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-протоколом об отстране</w:t>
      </w:r>
      <w:r w:rsidRPr="00CA03C1">
        <w:rPr>
          <w:rStyle w:val="FontStyle17"/>
          <w:sz w:val="26"/>
          <w:szCs w:val="26"/>
        </w:rPr>
        <w:t xml:space="preserve">нии от управления транспортным средством серии </w:t>
      </w:r>
      <w:r>
        <w:t xml:space="preserve">«Данные изъяты», </w:t>
      </w:r>
      <w:r>
        <w:t xml:space="preserve"> </w:t>
      </w:r>
      <w:r w:rsidRPr="00CA03C1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300A70">
        <w:rPr>
          <w:sz w:val="26"/>
          <w:szCs w:val="26"/>
        </w:rPr>
        <w:t>Дмитриев Д.М.</w:t>
      </w:r>
      <w:r w:rsidRPr="00CA03C1" w:rsidR="00CA03C1">
        <w:rPr>
          <w:sz w:val="26"/>
          <w:szCs w:val="26"/>
        </w:rPr>
        <w:t xml:space="preserve"> </w:t>
      </w:r>
      <w:r w:rsidRPr="00CA03C1" w:rsidR="00657310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>отстранен от управления транспортным средством, поскольку имелись основания полагать, что он находится в сос</w:t>
      </w:r>
      <w:r w:rsidRPr="00CA03C1">
        <w:rPr>
          <w:rStyle w:val="FontStyle17"/>
          <w:sz w:val="26"/>
          <w:szCs w:val="26"/>
        </w:rPr>
        <w:t>тоянии опьянения;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CA03C1">
        <w:rPr>
          <w:rStyle w:val="FontStyle17"/>
          <w:sz w:val="26"/>
          <w:szCs w:val="26"/>
        </w:rPr>
        <w:t xml:space="preserve">-протоколом о направлении на медицинское освидетельствование на состояние опьянения серии </w:t>
      </w:r>
      <w:r>
        <w:t xml:space="preserve">«Данные изъяты», </w:t>
      </w:r>
      <w:r>
        <w:t xml:space="preserve"> </w:t>
      </w:r>
      <w:r w:rsidRPr="00CA03C1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300A70">
        <w:rPr>
          <w:sz w:val="26"/>
          <w:szCs w:val="26"/>
        </w:rPr>
        <w:t>Дмитриев Д.М.</w:t>
      </w:r>
      <w:r w:rsidRPr="00CA03C1">
        <w:rPr>
          <w:sz w:val="26"/>
          <w:szCs w:val="26"/>
          <w:lang w:eastAsia="x-none"/>
        </w:rPr>
        <w:t xml:space="preserve">, </w:t>
      </w:r>
      <w:r w:rsidRPr="00CA03C1">
        <w:rPr>
          <w:sz w:val="26"/>
          <w:szCs w:val="26"/>
        </w:rPr>
        <w:t>у которого обнаружены признаки опьянения, отказ</w:t>
      </w:r>
      <w:r w:rsidRPr="00CA03C1">
        <w:rPr>
          <w:sz w:val="26"/>
          <w:szCs w:val="26"/>
        </w:rPr>
        <w:t xml:space="preserve">ался от прохождения освидетельствования на месте с помощью технического средства измерения, а также </w:t>
      </w:r>
      <w:r w:rsidRPr="00CA03C1">
        <w:rPr>
          <w:rStyle w:val="FontStyle17"/>
          <w:sz w:val="26"/>
          <w:szCs w:val="26"/>
        </w:rPr>
        <w:t>отказался от прохождения медицинского освидетельствования на состояние опьянения</w:t>
      </w:r>
      <w:r w:rsidRPr="00CA03C1">
        <w:rPr>
          <w:sz w:val="26"/>
          <w:szCs w:val="26"/>
          <w:lang w:eastAsia="x-none"/>
        </w:rPr>
        <w:t>;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CA03C1">
        <w:rPr>
          <w:sz w:val="26"/>
          <w:szCs w:val="26"/>
          <w:lang w:eastAsia="x-none"/>
        </w:rPr>
        <w:t xml:space="preserve">- протоколом задержания транспортного средства </w:t>
      </w:r>
      <w:r>
        <w:t xml:space="preserve">«Данные изъяты», </w:t>
      </w:r>
      <w:r>
        <w:t xml:space="preserve"> </w:t>
      </w:r>
      <w:r w:rsidRPr="00CA03C1">
        <w:rPr>
          <w:sz w:val="26"/>
          <w:szCs w:val="26"/>
          <w:lang w:eastAsia="x-none"/>
        </w:rPr>
        <w:t>года;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-видеозаписью, хранящейся на компакт-диске, которая была и</w:t>
      </w:r>
      <w:r w:rsidRPr="00CA03C1" w:rsidR="00EC46D3">
        <w:rPr>
          <w:rStyle w:val="FontStyle17"/>
          <w:sz w:val="26"/>
          <w:szCs w:val="26"/>
        </w:rPr>
        <w:t>сследована в судебном заседании.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Совокупность указанных доказательств по делу не вызывает сомнений, они последовательны, не противоречивы и полностью согласуются  между собой. Мировой </w:t>
      </w:r>
      <w:r w:rsidRPr="00CA03C1">
        <w:rPr>
          <w:sz w:val="26"/>
          <w:szCs w:val="26"/>
        </w:rPr>
        <w:t>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</w:t>
      </w:r>
      <w:r w:rsidRPr="00CA03C1">
        <w:rPr>
          <w:rStyle w:val="FontStyle17"/>
          <w:sz w:val="26"/>
          <w:szCs w:val="26"/>
        </w:rPr>
        <w:t>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</w:t>
      </w:r>
      <w:r w:rsidRPr="00CA03C1">
        <w:rPr>
          <w:rStyle w:val="FontStyle17"/>
          <w:sz w:val="26"/>
          <w:szCs w:val="26"/>
        </w:rPr>
        <w:t xml:space="preserve"> наличие в действиях (бездействии) лица, привлекаемого по ч.1 ст.12.26 КоАП РФ, состава преступления, предусмотренного </w:t>
      </w:r>
      <w:hyperlink r:id="rId12" w:history="1">
        <w:r w:rsidRPr="00CA03C1">
          <w:rPr>
            <w:rStyle w:val="Hyperlink"/>
            <w:color w:val="auto"/>
            <w:sz w:val="26"/>
            <w:szCs w:val="26"/>
            <w:u w:val="none"/>
          </w:rPr>
          <w:t>статьей 264.1</w:t>
        </w:r>
      </w:hyperlink>
      <w:r w:rsidRPr="00CA03C1">
        <w:rPr>
          <w:rStyle w:val="FontStyle17"/>
          <w:sz w:val="26"/>
          <w:szCs w:val="26"/>
        </w:rPr>
        <w:t xml:space="preserve"> УК РФ.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Согласно справке </w:t>
      </w:r>
      <w:r w:rsidRPr="00CA03C1" w:rsidR="002149D2">
        <w:rPr>
          <w:rStyle w:val="FontStyle17"/>
          <w:sz w:val="26"/>
          <w:szCs w:val="26"/>
        </w:rPr>
        <w:t xml:space="preserve">старшего </w:t>
      </w:r>
      <w:r w:rsidRPr="00CA03C1">
        <w:rPr>
          <w:rStyle w:val="FontStyle17"/>
          <w:sz w:val="26"/>
          <w:szCs w:val="26"/>
        </w:rPr>
        <w:t xml:space="preserve">инспектора группы по ИАЗ ОГИБДД УМВД России по г. Ялте  </w:t>
      </w:r>
      <w:r w:rsidR="00300A70">
        <w:rPr>
          <w:sz w:val="26"/>
          <w:szCs w:val="26"/>
        </w:rPr>
        <w:t xml:space="preserve">Дмитриев Д.М. </w:t>
      </w:r>
      <w:r w:rsidRPr="00CA03C1" w:rsidR="00067564">
        <w:rPr>
          <w:sz w:val="26"/>
          <w:szCs w:val="26"/>
          <w:lang w:eastAsia="x-none"/>
        </w:rPr>
        <w:t>к</w:t>
      </w:r>
      <w:r w:rsidRPr="00CA03C1" w:rsidR="00332491">
        <w:rPr>
          <w:sz w:val="26"/>
          <w:szCs w:val="26"/>
          <w:lang w:eastAsia="x-none"/>
        </w:rPr>
        <w:t xml:space="preserve"> </w:t>
      </w:r>
      <w:r w:rsidRPr="00CA03C1">
        <w:rPr>
          <w:rStyle w:val="FontStyle17"/>
          <w:sz w:val="26"/>
          <w:szCs w:val="26"/>
        </w:rPr>
        <w:t>административной ответственности по статьям 12.8, 12.26, ч.3 ст.12.27 КоАП РФ</w:t>
      </w:r>
      <w:r w:rsidRPr="00CA03C1" w:rsidR="00332491">
        <w:rPr>
          <w:rStyle w:val="FontStyle17"/>
          <w:sz w:val="26"/>
          <w:szCs w:val="26"/>
        </w:rPr>
        <w:t xml:space="preserve"> </w:t>
      </w:r>
      <w:r w:rsidRPr="00CA03C1" w:rsidR="00067564">
        <w:rPr>
          <w:rStyle w:val="FontStyle17"/>
          <w:sz w:val="26"/>
          <w:szCs w:val="26"/>
        </w:rPr>
        <w:t>и</w:t>
      </w:r>
      <w:r w:rsidRPr="00CA03C1">
        <w:rPr>
          <w:rStyle w:val="FontStyle17"/>
          <w:sz w:val="26"/>
          <w:szCs w:val="26"/>
        </w:rPr>
        <w:t xml:space="preserve"> по статьям 264, 264.1 УК РФ, не привлекался.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Таким образом, в действиях </w:t>
      </w:r>
      <w:r w:rsidR="00300A70">
        <w:rPr>
          <w:sz w:val="26"/>
          <w:szCs w:val="26"/>
        </w:rPr>
        <w:t>Дмитриева Д.М.</w:t>
      </w:r>
      <w:r w:rsidRPr="00CA03C1" w:rsidR="00CA03C1">
        <w:rPr>
          <w:sz w:val="26"/>
          <w:szCs w:val="26"/>
        </w:rPr>
        <w:t xml:space="preserve"> </w:t>
      </w:r>
      <w:r w:rsidRPr="00CA03C1">
        <w:rPr>
          <w:sz w:val="26"/>
          <w:szCs w:val="26"/>
          <w:lang w:eastAsia="x-none"/>
        </w:rPr>
        <w:t xml:space="preserve"> </w:t>
      </w:r>
      <w:r w:rsidRPr="00CA03C1">
        <w:rPr>
          <w:rStyle w:val="FontStyle17"/>
          <w:sz w:val="26"/>
          <w:szCs w:val="26"/>
        </w:rPr>
        <w:t>отсутствуют признаки уголовно-наказуемого деяния.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CA03C1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CA03C1">
        <w:rPr>
          <w:rFonts w:eastAsia="Calibri"/>
          <w:sz w:val="26"/>
          <w:szCs w:val="26"/>
        </w:rPr>
        <w:t>Каких-либо неуст</w:t>
      </w:r>
      <w:r w:rsidRPr="00CA03C1">
        <w:rPr>
          <w:rFonts w:eastAsia="Calibri"/>
          <w:sz w:val="26"/>
          <w:szCs w:val="26"/>
        </w:rPr>
        <w:t xml:space="preserve">ранимых сомнений по делу, которые в соответствии со </w:t>
      </w:r>
      <w:hyperlink r:id="rId13" w:history="1">
        <w:r w:rsidRPr="00CA03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CA03C1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</w:t>
      </w:r>
      <w:r w:rsidRPr="00CA03C1">
        <w:rPr>
          <w:rFonts w:eastAsia="Calibri"/>
          <w:sz w:val="26"/>
          <w:szCs w:val="26"/>
        </w:rPr>
        <w:t>о.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CA03C1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</w:t>
      </w:r>
      <w:r w:rsidRPr="00CA03C1">
        <w:rPr>
          <w:rFonts w:eastAsia="Calibri"/>
          <w:sz w:val="26"/>
          <w:szCs w:val="26"/>
        </w:rPr>
        <w:t xml:space="preserve"> правонарушении, с соответствующими жалобами не обращался, доказательств этому мировому судье не представлено.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rFonts w:eastAsia="Calibri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300A70">
        <w:rPr>
          <w:sz w:val="26"/>
          <w:szCs w:val="26"/>
        </w:rPr>
        <w:t>Дмитриева Д.М.</w:t>
      </w:r>
      <w:r w:rsidRPr="00CA03C1" w:rsidR="00CA03C1">
        <w:rPr>
          <w:sz w:val="26"/>
          <w:szCs w:val="26"/>
        </w:rPr>
        <w:t xml:space="preserve"> </w:t>
      </w:r>
      <w:r w:rsidRPr="00CA03C1" w:rsidR="002149D2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ст.12.26 КоАП РФ, а именно: </w:t>
      </w:r>
      <w:r w:rsidRPr="00CA03C1">
        <w:rPr>
          <w:sz w:val="26"/>
          <w:szCs w:val="2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</w:t>
      </w:r>
      <w:r w:rsidRPr="00CA03C1">
        <w:rPr>
          <w:sz w:val="26"/>
          <w:szCs w:val="26"/>
        </w:rPr>
        <w:t xml:space="preserve">е опьянения, если такие действия (бездействие) не содержат уголовно наказуемого </w:t>
      </w:r>
      <w:hyperlink r:id="rId14" w:history="1">
        <w:r w:rsidRPr="00CA03C1">
          <w:rPr>
            <w:rStyle w:val="Hyperlink"/>
            <w:color w:val="auto"/>
            <w:sz w:val="26"/>
            <w:szCs w:val="26"/>
            <w:u w:val="none"/>
          </w:rPr>
          <w:t>деяния</w:t>
        </w:r>
      </w:hyperlink>
      <w:r w:rsidRPr="00CA03C1">
        <w:rPr>
          <w:rStyle w:val="FontStyle17"/>
          <w:sz w:val="26"/>
          <w:szCs w:val="26"/>
        </w:rPr>
        <w:t>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В соответствии с общими правилами </w:t>
      </w:r>
      <w:r w:rsidRPr="00CA03C1">
        <w:rPr>
          <w:sz w:val="26"/>
          <w:szCs w:val="26"/>
        </w:rPr>
        <w:t>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</w:t>
      </w:r>
      <w:r w:rsidRPr="00CA03C1">
        <w:rPr>
          <w:sz w:val="26"/>
          <w:szCs w:val="26"/>
        </w:rPr>
        <w:t>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При назначени</w:t>
      </w:r>
      <w:r w:rsidRPr="00CA03C1">
        <w:rPr>
          <w:sz w:val="26"/>
          <w:szCs w:val="26"/>
        </w:rPr>
        <w:t>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CA03C1">
        <w:rPr>
          <w:sz w:val="26"/>
          <w:szCs w:val="26"/>
        </w:rPr>
        <w:t xml:space="preserve"> административную ответственность (часть 2 статьи 4.1 названного Кодекса).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</w:t>
      </w:r>
      <w:r w:rsidRPr="00CA03C1">
        <w:rPr>
          <w:sz w:val="26"/>
          <w:szCs w:val="26"/>
        </w:rPr>
        <w:t>ассматривающим дело об административном правонарушении, индивидуализировать наказание в каждом конкретном случае.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</w:t>
      </w:r>
      <w:r w:rsidRPr="00CA03C1">
        <w:rPr>
          <w:sz w:val="26"/>
          <w:szCs w:val="26"/>
        </w:rPr>
        <w:t>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</w:t>
      </w:r>
      <w:r w:rsidRPr="00CA03C1">
        <w:rPr>
          <w:sz w:val="26"/>
          <w:szCs w:val="26"/>
        </w:rPr>
        <w:t>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</w:t>
      </w:r>
      <w:r w:rsidRPr="00CA03C1">
        <w:rPr>
          <w:sz w:val="26"/>
          <w:szCs w:val="26"/>
        </w:rPr>
        <w:t>ных интересов в рамках административного судопроизводства.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Принимая во внимание личность </w:t>
      </w:r>
      <w:r w:rsidR="00300A70">
        <w:rPr>
          <w:sz w:val="26"/>
          <w:szCs w:val="26"/>
        </w:rPr>
        <w:t>Дмитриева Д.М.</w:t>
      </w:r>
      <w:r w:rsidRPr="00CA03C1">
        <w:rPr>
          <w:sz w:val="26"/>
          <w:szCs w:val="26"/>
          <w:lang w:eastAsia="x-none"/>
        </w:rPr>
        <w:t xml:space="preserve">, </w:t>
      </w:r>
      <w:r w:rsidRPr="00CA03C1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объектом которого является безопас</w:t>
      </w:r>
      <w:r w:rsidRPr="00CA03C1">
        <w:rPr>
          <w:sz w:val="26"/>
          <w:szCs w:val="26"/>
        </w:rPr>
        <w:t xml:space="preserve">ность дорожного движения, </w:t>
      </w:r>
      <w:r w:rsidRPr="00CA03C1" w:rsidR="00EC46D3">
        <w:rPr>
          <w:sz w:val="26"/>
          <w:szCs w:val="26"/>
        </w:rPr>
        <w:t>отсутствие сведений о его имущественном положении</w:t>
      </w:r>
      <w:r w:rsidRPr="00CA03C1">
        <w:rPr>
          <w:sz w:val="26"/>
          <w:szCs w:val="26"/>
        </w:rPr>
        <w:t xml:space="preserve">, отношение виновного к содеянному, отсутствие </w:t>
      </w:r>
      <w:r w:rsidRPr="00CA03C1" w:rsidR="00AC01F1">
        <w:rPr>
          <w:sz w:val="26"/>
          <w:szCs w:val="26"/>
        </w:rPr>
        <w:t xml:space="preserve">смягчающих и </w:t>
      </w:r>
      <w:r w:rsidRPr="00CA03C1">
        <w:rPr>
          <w:sz w:val="26"/>
          <w:szCs w:val="26"/>
        </w:rPr>
        <w:t>отягчающих административную ответственность обстоятельств, полагаю необходимым назначить ему административное наказание в</w:t>
      </w:r>
      <w:r w:rsidRPr="00CA03C1">
        <w:rPr>
          <w:sz w:val="26"/>
          <w:szCs w:val="26"/>
        </w:rPr>
        <w:t xml:space="preserve"> виде административного штрафа с лишением права управления транспортными средствами на  минимальный срок, предусмотренный санкцией части 1 ст.12.26 КоАП РФ.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Руководствуясь ст.ст.3.1, 12.26, 29.9-29.10, 30.1 Кодекса Российской Федерации об административных </w:t>
      </w:r>
      <w:r w:rsidRPr="00CA03C1">
        <w:rPr>
          <w:sz w:val="26"/>
          <w:szCs w:val="26"/>
        </w:rPr>
        <w:t>правонарушениях, мировой судья</w:t>
      </w:r>
      <w:r w:rsidRPr="00CA03C1">
        <w:rPr>
          <w:rStyle w:val="FontStyle17"/>
          <w:sz w:val="26"/>
          <w:szCs w:val="26"/>
        </w:rPr>
        <w:t xml:space="preserve"> -</w:t>
      </w:r>
    </w:p>
    <w:p w:rsidR="00DF5A21" w:rsidRPr="00CA03C1" w:rsidP="00AC01F1">
      <w:pPr>
        <w:pStyle w:val="Style5"/>
        <w:widowControl/>
        <w:ind w:left="-284" w:right="-7" w:firstLine="567"/>
        <w:jc w:val="both"/>
        <w:rPr>
          <w:rStyle w:val="FontStyle16"/>
          <w:b w:val="0"/>
          <w:spacing w:val="60"/>
          <w:sz w:val="26"/>
          <w:szCs w:val="26"/>
        </w:rPr>
      </w:pPr>
      <w:r w:rsidRPr="00CA03C1">
        <w:rPr>
          <w:rStyle w:val="FontStyle16"/>
          <w:b w:val="0"/>
          <w:spacing w:val="60"/>
          <w:sz w:val="26"/>
          <w:szCs w:val="26"/>
        </w:rPr>
        <w:t xml:space="preserve">                           </w:t>
      </w:r>
    </w:p>
    <w:p w:rsidR="00DF5A21" w:rsidRPr="00CA03C1" w:rsidP="00AC01F1">
      <w:pPr>
        <w:pStyle w:val="Style5"/>
        <w:widowControl/>
        <w:ind w:left="-284" w:right="-7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CA03C1">
        <w:rPr>
          <w:rStyle w:val="FontStyle16"/>
          <w:spacing w:val="60"/>
          <w:sz w:val="26"/>
          <w:szCs w:val="26"/>
        </w:rPr>
        <w:t>постановил: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</w:p>
    <w:p w:rsidR="00DF5A21" w:rsidRPr="00CA03C1" w:rsidP="00AC01F1">
      <w:pPr>
        <w:ind w:left="-284" w:right="-7" w:firstLine="567"/>
        <w:jc w:val="both"/>
        <w:rPr>
          <w:rStyle w:val="FontStyle17"/>
          <w:sz w:val="26"/>
          <w:szCs w:val="26"/>
        </w:rPr>
      </w:pPr>
      <w:r w:rsidRPr="00300A70">
        <w:rPr>
          <w:rFonts w:ascii="Times New Roman" w:hAnsi="Times New Roman" w:cs="Times New Roman"/>
          <w:b/>
          <w:sz w:val="26"/>
          <w:szCs w:val="26"/>
        </w:rPr>
        <w:t>Дмитриева Дениса Максимовича</w:t>
      </w:r>
      <w:r w:rsidRPr="00CA03C1" w:rsidR="00CA03C1">
        <w:rPr>
          <w:rFonts w:ascii="Times New Roman" w:hAnsi="Times New Roman" w:cs="Times New Roman"/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>признать виновным в совершении административного правонарушения, предусмотренного ч.1 ст.12.26 Кодекса Российской Федерации об административных правонару</w:t>
      </w:r>
      <w:r w:rsidRPr="00CA03C1">
        <w:rPr>
          <w:rStyle w:val="FontStyle17"/>
          <w:sz w:val="26"/>
          <w:szCs w:val="26"/>
        </w:rPr>
        <w:t xml:space="preserve">шениях и назначить ему административное наказание в виде </w:t>
      </w:r>
      <w:r w:rsidRPr="00CA03C1">
        <w:rPr>
          <w:rFonts w:ascii="Times New Roman" w:hAnsi="Times New Roman" w:cs="Times New Roman"/>
          <w:bCs/>
          <w:sz w:val="26"/>
          <w:szCs w:val="26"/>
        </w:rPr>
        <w:t xml:space="preserve">административного штрафа в размере 45000,00 (сорок пять тысяч) рублей с лишением права управления транспортными средствами </w:t>
      </w:r>
      <w:r w:rsidRPr="00CA03C1">
        <w:rPr>
          <w:rStyle w:val="FontStyle17"/>
          <w:sz w:val="26"/>
          <w:szCs w:val="26"/>
        </w:rPr>
        <w:t>сроком на 1 (один) год 6 (шесть) месяцев.</w:t>
      </w:r>
      <w:r w:rsidRPr="00CA03C1">
        <w:rPr>
          <w:rStyle w:val="FontStyle17"/>
          <w:b/>
          <w:sz w:val="26"/>
          <w:szCs w:val="26"/>
        </w:rPr>
        <w:t xml:space="preserve"> </w:t>
      </w:r>
    </w:p>
    <w:p w:rsidR="00DF5A21" w:rsidRPr="00CA03C1" w:rsidP="00AC01F1">
      <w:pPr>
        <w:tabs>
          <w:tab w:val="left" w:pos="627"/>
        </w:tabs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MS Mincho" w:hAnsi="Times New Roman" w:cs="Times New Roman"/>
          <w:b/>
          <w:sz w:val="26"/>
          <w:szCs w:val="26"/>
        </w:rPr>
        <w:t xml:space="preserve">Реквизиты для уплаты </w:t>
      </w:r>
      <w:r w:rsidRPr="00CA03C1">
        <w:rPr>
          <w:rFonts w:ascii="Times New Roman" w:eastAsia="MS Mincho" w:hAnsi="Times New Roman" w:cs="Times New Roman"/>
          <w:b/>
          <w:sz w:val="26"/>
          <w:szCs w:val="26"/>
        </w:rPr>
        <w:t>административного штрафа</w:t>
      </w:r>
      <w:r w:rsidRPr="00CA03C1">
        <w:rPr>
          <w:rFonts w:ascii="Times New Roman" w:eastAsia="MS Mincho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>
        <w:t>«Данные изъяты»,</w:t>
      </w:r>
      <w:r>
        <w:t xml:space="preserve"> 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А</w:t>
      </w:r>
      <w:r w:rsidRPr="00CA03C1">
        <w:rPr>
          <w:rFonts w:ascii="Times New Roman" w:hAnsi="Times New Roman" w:cs="Times New Roman"/>
          <w:sz w:val="26"/>
          <w:szCs w:val="26"/>
        </w:rPr>
        <w:t>дминистративный штраф должен быть уплачен лицом, привлеченным к административной ответственности, не позднее шестидеся</w:t>
      </w:r>
      <w:r w:rsidRPr="00CA03C1">
        <w:rPr>
          <w:rFonts w:ascii="Times New Roman" w:hAnsi="Times New Roman" w:cs="Times New Roman"/>
          <w:sz w:val="26"/>
          <w:szCs w:val="26"/>
        </w:rPr>
        <w:t xml:space="preserve">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DF5A21" w:rsidRPr="00CA03C1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</w:t>
      </w:r>
      <w:r w:rsidRPr="00CA03C1">
        <w:rPr>
          <w:rFonts w:ascii="Times New Roman" w:hAnsi="Times New Roman" w:cs="Times New Roman"/>
          <w:sz w:val="26"/>
          <w:szCs w:val="26"/>
        </w:rPr>
        <w:t xml:space="preserve">венности, направляет судье, в орган, должностному лицу, вынесшим постановление. </w:t>
      </w:r>
    </w:p>
    <w:p w:rsidR="00DF5A21" w:rsidRPr="00CA03C1" w:rsidP="00AC01F1">
      <w:pPr>
        <w:pStyle w:val="ConsPlusNormal"/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7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CA03C1">
        <w:rPr>
          <w:rFonts w:ascii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CA03C1">
        <w:rPr>
          <w:rFonts w:ascii="Times New Roman" w:hAnsi="Times New Roman" w:cs="Times New Roman"/>
          <w:sz w:val="26"/>
          <w:szCs w:val="26"/>
        </w:rPr>
        <w:t>оты на срок до пятидесяти часов.</w:t>
      </w:r>
    </w:p>
    <w:p w:rsidR="00DF5A21" w:rsidRPr="00CA03C1" w:rsidP="00AC01F1">
      <w:pPr>
        <w:ind w:left="-284" w:right="-7" w:firstLine="567"/>
        <w:jc w:val="both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Течение срока лишения специального права начинается со дня вступления в законную силу постановл</w:t>
      </w:r>
      <w:r w:rsidRPr="00CA03C1">
        <w:rPr>
          <w:rFonts w:ascii="Times New Roman" w:hAnsi="Times New Roman" w:cs="Times New Roman"/>
          <w:sz w:val="26"/>
          <w:szCs w:val="26"/>
        </w:rPr>
        <w:t>ения о назначении административного наказания в виде лишения соответствующего специального права.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</w:t>
      </w:r>
      <w:r w:rsidRPr="00CA03C1">
        <w:rPr>
          <w:rFonts w:ascii="Times New Roman" w:hAnsi="Times New Roman" w:cs="Times New Roman"/>
          <w:sz w:val="26"/>
          <w:szCs w:val="26"/>
        </w:rPr>
        <w:t xml:space="preserve">ого права лицо, лишенное специального права, должно сдать документы, предусмотренные </w:t>
      </w:r>
      <w:hyperlink r:id="rId18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Кодекса, в подразделение ГИБДД, составившее протокол об административном правонарушении, либо в соответствующее подразделение ГИ</w:t>
      </w:r>
      <w:r w:rsidRPr="00CA03C1">
        <w:rPr>
          <w:rFonts w:ascii="Times New Roman" w:hAnsi="Times New Roman" w:cs="Times New Roman"/>
          <w:sz w:val="26"/>
          <w:szCs w:val="26"/>
        </w:rPr>
        <w:t>БДД по месту жительства (пребывания), а в случае утраты указанных документов заявить об этом в указанный орган в тот же срок.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CA03C1">
        <w:rPr>
          <w:rFonts w:ascii="Times New Roman" w:hAnsi="Times New Roman" w:cs="Times New Roman"/>
          <w:sz w:val="26"/>
          <w:szCs w:val="26"/>
        </w:rPr>
        <w:t>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</w:t>
      </w:r>
      <w:r w:rsidRPr="00CA03C1">
        <w:rPr>
          <w:rFonts w:ascii="Times New Roman" w:hAnsi="Times New Roman" w:cs="Times New Roman"/>
          <w:sz w:val="26"/>
          <w:szCs w:val="26"/>
        </w:rPr>
        <w:t>лняющим этот вид административного наказания, заявления лица об утрате указанных документов.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Кодекса, води</w:t>
      </w:r>
      <w:r w:rsidRPr="00CA03C1">
        <w:rPr>
          <w:rFonts w:ascii="Times New Roman" w:hAnsi="Times New Roman" w:cs="Times New Roman"/>
          <w:sz w:val="26"/>
          <w:szCs w:val="26"/>
        </w:rPr>
        <w:t>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</w:t>
      </w:r>
      <w:r w:rsidRPr="00CA03C1">
        <w:rPr>
          <w:rFonts w:ascii="Times New Roman" w:hAnsi="Times New Roman" w:cs="Times New Roman"/>
          <w:sz w:val="26"/>
          <w:szCs w:val="26"/>
        </w:rPr>
        <w:t xml:space="preserve">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DF5A21" w:rsidRPr="00CA03C1" w:rsidP="00AC01F1">
      <w:pPr>
        <w:ind w:left="-284" w:right="-7" w:firstLine="567"/>
        <w:jc w:val="both"/>
        <w:rPr>
          <w:rStyle w:val="FontStyle11"/>
          <w:b w:val="0"/>
          <w:sz w:val="26"/>
          <w:szCs w:val="26"/>
        </w:rPr>
      </w:pPr>
      <w:r w:rsidRPr="00CA03C1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CA03C1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CA03C1">
        <w:rPr>
          <w:rStyle w:val="FontStyle11"/>
          <w:b w:val="0"/>
          <w:sz w:val="26"/>
          <w:szCs w:val="26"/>
        </w:rPr>
        <w:t>в течение 10 дней со дня вручения или получения</w:t>
      </w:r>
      <w:r w:rsidRPr="00CA03C1">
        <w:rPr>
          <w:rStyle w:val="FontStyle11"/>
          <w:b w:val="0"/>
          <w:sz w:val="26"/>
          <w:szCs w:val="26"/>
        </w:rPr>
        <w:t xml:space="preserve"> копии постановления.</w:t>
      </w:r>
    </w:p>
    <w:p w:rsidR="00DF5A21" w:rsidRPr="00CA03C1" w:rsidP="00AC01F1">
      <w:pPr>
        <w:ind w:left="-284" w:right="-7" w:firstLine="567"/>
        <w:jc w:val="both"/>
        <w:rPr>
          <w:rStyle w:val="FontStyle11"/>
          <w:b w:val="0"/>
          <w:sz w:val="26"/>
          <w:szCs w:val="26"/>
        </w:rPr>
      </w:pPr>
    </w:p>
    <w:p w:rsidR="00635B1C" w:rsidRPr="00CA03C1" w:rsidP="00AC01F1">
      <w:pPr>
        <w:pStyle w:val="Style4"/>
        <w:widowControl/>
        <w:spacing w:line="240" w:lineRule="auto"/>
        <w:ind w:left="-284" w:right="-7" w:firstLine="567"/>
        <w:rPr>
          <w:b/>
          <w:sz w:val="26"/>
          <w:szCs w:val="26"/>
        </w:rPr>
      </w:pPr>
      <w:r w:rsidRPr="00CA03C1">
        <w:rPr>
          <w:b/>
          <w:sz w:val="26"/>
          <w:szCs w:val="26"/>
        </w:rPr>
        <w:t>Мировой судья:</w:t>
      </w:r>
      <w:r w:rsidRPr="00CA03C1">
        <w:rPr>
          <w:b/>
          <w:sz w:val="26"/>
          <w:szCs w:val="26"/>
        </w:rPr>
        <w:tab/>
      </w:r>
      <w:r w:rsidRPr="00CA03C1">
        <w:rPr>
          <w:b/>
          <w:sz w:val="26"/>
          <w:szCs w:val="26"/>
        </w:rPr>
        <w:tab/>
      </w:r>
      <w:r w:rsidRPr="00CA03C1">
        <w:rPr>
          <w:b/>
          <w:sz w:val="26"/>
          <w:szCs w:val="26"/>
        </w:rPr>
        <w:tab/>
        <w:t xml:space="preserve">    </w:t>
      </w:r>
      <w:r w:rsidRPr="00CA03C1" w:rsidR="00AC01F1">
        <w:rPr>
          <w:b/>
          <w:sz w:val="26"/>
          <w:szCs w:val="26"/>
        </w:rPr>
        <w:t xml:space="preserve">        </w:t>
      </w:r>
      <w:r w:rsidRPr="00CA03C1">
        <w:rPr>
          <w:b/>
          <w:sz w:val="26"/>
          <w:szCs w:val="26"/>
        </w:rPr>
        <w:t>(подпись)                          В.В. Кулешова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Дата выдачи «</w:t>
      </w:r>
      <w:r w:rsidR="00CA03C1">
        <w:rPr>
          <w:rFonts w:ascii="Times New Roman" w:hAnsi="Times New Roman" w:cs="Times New Roman"/>
          <w:sz w:val="22"/>
          <w:szCs w:val="22"/>
        </w:rPr>
        <w:t>15</w:t>
      </w:r>
      <w:r w:rsidRPr="006041E4">
        <w:rPr>
          <w:rFonts w:ascii="Times New Roman" w:hAnsi="Times New Roman" w:cs="Times New Roman"/>
          <w:sz w:val="22"/>
          <w:szCs w:val="22"/>
        </w:rPr>
        <w:t xml:space="preserve">» </w:t>
      </w:r>
      <w:r w:rsidR="00CA03C1">
        <w:rPr>
          <w:rFonts w:ascii="Times New Roman" w:hAnsi="Times New Roman" w:cs="Times New Roman"/>
          <w:sz w:val="22"/>
          <w:szCs w:val="22"/>
        </w:rPr>
        <w:t>декабря</w:t>
      </w:r>
      <w:r w:rsidRPr="006041E4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В.В. Кулешова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6041E4" w:rsidR="009261D4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В.М. Руденко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CA03C1">
        <w:rPr>
          <w:rFonts w:ascii="Times New Roman" w:hAnsi="Times New Roman" w:cs="Times New Roman"/>
          <w:sz w:val="22"/>
          <w:szCs w:val="22"/>
        </w:rPr>
        <w:t>7</w:t>
      </w:r>
      <w:r w:rsidR="00300A70">
        <w:rPr>
          <w:rFonts w:ascii="Times New Roman" w:hAnsi="Times New Roman" w:cs="Times New Roman"/>
          <w:sz w:val="22"/>
          <w:szCs w:val="22"/>
        </w:rPr>
        <w:t>90</w:t>
      </w:r>
      <w:r w:rsidRPr="006041E4">
        <w:rPr>
          <w:rFonts w:ascii="Times New Roman" w:hAnsi="Times New Roman" w:cs="Times New Roman"/>
          <w:sz w:val="22"/>
          <w:szCs w:val="22"/>
        </w:rPr>
        <w:t>/2025,</w:t>
      </w:r>
      <w:r w:rsidRPr="006041E4">
        <w:rPr>
          <w:rFonts w:ascii="Times New Roman" w:hAnsi="Times New Roman" w:cs="Times New Roman"/>
          <w:sz w:val="22"/>
          <w:szCs w:val="22"/>
        </w:rPr>
        <w:t xml:space="preserve"> находящемся в судебном участке №98 Ялтинского судебного района (городской округ Ялта) Республики Крым.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CA03C1" w:rsidRPr="006041E4" w:rsidP="00CA03C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ab/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В.В. Кулешова</w:t>
      </w:r>
    </w:p>
    <w:p w:rsidR="00CA03C1" w:rsidRPr="006041E4" w:rsidP="00CA03C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В.М. Руденко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2881" w:rsidRPr="006041E4" w:rsidP="00AC01F1">
      <w:pPr>
        <w:pStyle w:val="Style4"/>
        <w:widowControl/>
        <w:spacing w:line="240" w:lineRule="auto"/>
        <w:ind w:left="-284"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67564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14FAC"/>
    <w:rsid w:val="00123494"/>
    <w:rsid w:val="00130B32"/>
    <w:rsid w:val="0013784E"/>
    <w:rsid w:val="0014331E"/>
    <w:rsid w:val="00153EC4"/>
    <w:rsid w:val="00155A3C"/>
    <w:rsid w:val="001754E4"/>
    <w:rsid w:val="00183D62"/>
    <w:rsid w:val="0019136F"/>
    <w:rsid w:val="00194B2E"/>
    <w:rsid w:val="001A0F2E"/>
    <w:rsid w:val="001C21BF"/>
    <w:rsid w:val="001C22FC"/>
    <w:rsid w:val="001C2D25"/>
    <w:rsid w:val="001E2F1A"/>
    <w:rsid w:val="0020663B"/>
    <w:rsid w:val="002077DE"/>
    <w:rsid w:val="002149D2"/>
    <w:rsid w:val="0021719A"/>
    <w:rsid w:val="00221AE9"/>
    <w:rsid w:val="002231AB"/>
    <w:rsid w:val="00234F7F"/>
    <w:rsid w:val="00254DF3"/>
    <w:rsid w:val="00255775"/>
    <w:rsid w:val="002567F1"/>
    <w:rsid w:val="00257C55"/>
    <w:rsid w:val="00260BDD"/>
    <w:rsid w:val="00273343"/>
    <w:rsid w:val="0028015A"/>
    <w:rsid w:val="00281870"/>
    <w:rsid w:val="002824AF"/>
    <w:rsid w:val="00285BCA"/>
    <w:rsid w:val="002962BC"/>
    <w:rsid w:val="002A455B"/>
    <w:rsid w:val="002A5CAD"/>
    <w:rsid w:val="002B57A2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0A70"/>
    <w:rsid w:val="00302181"/>
    <w:rsid w:val="00302D81"/>
    <w:rsid w:val="0030432E"/>
    <w:rsid w:val="00305D1E"/>
    <w:rsid w:val="00307CE2"/>
    <w:rsid w:val="003126C2"/>
    <w:rsid w:val="0031493E"/>
    <w:rsid w:val="003170FC"/>
    <w:rsid w:val="00324B98"/>
    <w:rsid w:val="00331F7A"/>
    <w:rsid w:val="00332491"/>
    <w:rsid w:val="00342E4D"/>
    <w:rsid w:val="0034538E"/>
    <w:rsid w:val="003478F0"/>
    <w:rsid w:val="00347F90"/>
    <w:rsid w:val="00357044"/>
    <w:rsid w:val="003650A7"/>
    <w:rsid w:val="00366896"/>
    <w:rsid w:val="00366E0B"/>
    <w:rsid w:val="0036717C"/>
    <w:rsid w:val="0036776D"/>
    <w:rsid w:val="00376E3F"/>
    <w:rsid w:val="003779C4"/>
    <w:rsid w:val="00383AFE"/>
    <w:rsid w:val="003847EB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D4BF6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15EB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5D39"/>
    <w:rsid w:val="005677EB"/>
    <w:rsid w:val="00581E05"/>
    <w:rsid w:val="00586EB3"/>
    <w:rsid w:val="005A1E36"/>
    <w:rsid w:val="005B32FF"/>
    <w:rsid w:val="005B77ED"/>
    <w:rsid w:val="005C2233"/>
    <w:rsid w:val="005D6F6C"/>
    <w:rsid w:val="005D76D1"/>
    <w:rsid w:val="005E3899"/>
    <w:rsid w:val="005E6216"/>
    <w:rsid w:val="006041E4"/>
    <w:rsid w:val="00604352"/>
    <w:rsid w:val="006068BD"/>
    <w:rsid w:val="006249EE"/>
    <w:rsid w:val="00624E0D"/>
    <w:rsid w:val="00635B1C"/>
    <w:rsid w:val="006435AE"/>
    <w:rsid w:val="00645A79"/>
    <w:rsid w:val="00657310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71D6F"/>
    <w:rsid w:val="00781110"/>
    <w:rsid w:val="007901D8"/>
    <w:rsid w:val="007913BE"/>
    <w:rsid w:val="00797F3A"/>
    <w:rsid w:val="007B125E"/>
    <w:rsid w:val="007C14F7"/>
    <w:rsid w:val="007C764B"/>
    <w:rsid w:val="007D30A1"/>
    <w:rsid w:val="007D58F0"/>
    <w:rsid w:val="007E04B0"/>
    <w:rsid w:val="007E471D"/>
    <w:rsid w:val="00803627"/>
    <w:rsid w:val="00810F9A"/>
    <w:rsid w:val="00812881"/>
    <w:rsid w:val="00814C7C"/>
    <w:rsid w:val="008246B1"/>
    <w:rsid w:val="0082604E"/>
    <w:rsid w:val="00827266"/>
    <w:rsid w:val="00846046"/>
    <w:rsid w:val="008504CD"/>
    <w:rsid w:val="00857B53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61D4"/>
    <w:rsid w:val="00927F5B"/>
    <w:rsid w:val="009368DA"/>
    <w:rsid w:val="00940FE6"/>
    <w:rsid w:val="0095316F"/>
    <w:rsid w:val="00966742"/>
    <w:rsid w:val="00966E9C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01F1"/>
    <w:rsid w:val="00AC50A9"/>
    <w:rsid w:val="00AD03E7"/>
    <w:rsid w:val="00AD1D2F"/>
    <w:rsid w:val="00AE340A"/>
    <w:rsid w:val="00AE4B8A"/>
    <w:rsid w:val="00AE5620"/>
    <w:rsid w:val="00B010C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0A8D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3A2"/>
    <w:rsid w:val="00C56869"/>
    <w:rsid w:val="00C70EBB"/>
    <w:rsid w:val="00C76B44"/>
    <w:rsid w:val="00C77A6E"/>
    <w:rsid w:val="00C8508F"/>
    <w:rsid w:val="00C86868"/>
    <w:rsid w:val="00CA03C1"/>
    <w:rsid w:val="00CA25D6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E4EBC"/>
    <w:rsid w:val="00DF00F9"/>
    <w:rsid w:val="00DF0817"/>
    <w:rsid w:val="00DF5A21"/>
    <w:rsid w:val="00E15DB2"/>
    <w:rsid w:val="00E1662A"/>
    <w:rsid w:val="00E1705D"/>
    <w:rsid w:val="00E25540"/>
    <w:rsid w:val="00E3114E"/>
    <w:rsid w:val="00E53E09"/>
    <w:rsid w:val="00E565BD"/>
    <w:rsid w:val="00E5680A"/>
    <w:rsid w:val="00E61F17"/>
    <w:rsid w:val="00E670CD"/>
    <w:rsid w:val="00E67C41"/>
    <w:rsid w:val="00E85678"/>
    <w:rsid w:val="00EA5734"/>
    <w:rsid w:val="00EB15A6"/>
    <w:rsid w:val="00EC46D3"/>
    <w:rsid w:val="00ED43BA"/>
    <w:rsid w:val="00ED44C4"/>
    <w:rsid w:val="00ED52C3"/>
    <w:rsid w:val="00ED6063"/>
    <w:rsid w:val="00ED78DE"/>
    <w:rsid w:val="00EE2B79"/>
    <w:rsid w:val="00EF5D70"/>
    <w:rsid w:val="00F02A25"/>
    <w:rsid w:val="00F0336B"/>
    <w:rsid w:val="00F05C35"/>
    <w:rsid w:val="00F07156"/>
    <w:rsid w:val="00F21A1F"/>
    <w:rsid w:val="00F40930"/>
    <w:rsid w:val="00F418D1"/>
    <w:rsid w:val="00F42D1E"/>
    <w:rsid w:val="00F46094"/>
    <w:rsid w:val="00F46D45"/>
    <w:rsid w:val="00F53B2B"/>
    <w:rsid w:val="00F61BB8"/>
    <w:rsid w:val="00F84A94"/>
    <w:rsid w:val="00FA16DD"/>
    <w:rsid w:val="00FA4886"/>
    <w:rsid w:val="00FA70B2"/>
    <w:rsid w:val="00FB53DF"/>
    <w:rsid w:val="00FB5490"/>
    <w:rsid w:val="00FC551A"/>
    <w:rsid w:val="00FC6BAD"/>
    <w:rsid w:val="00FD14BE"/>
    <w:rsid w:val="00FD240F"/>
    <w:rsid w:val="00FE15A4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5\12.26%20&#1095;.%201\5-98-390-2025%20&#1089;&#1090;.12.26%20&#1095;.1%20&#1055;&#1072;&#1083;&#1080;&#1081;%20&#1089;%20&#1085;&#1080;&#1084;%20%20&#1086;&#1090;&#1082;&#1072;&#1079;%20&#1085;&#1072;%20&#1084;&#1077;&#1089;&#1090;&#1077;%20%20&#1086;&#1090;%20&#1074;&#1089;&#1077;&#1075;&#1086;%20&#1087;&#1088;&#1080;&#1079;&#1085;&#1072;&#1077;&#1090;%20(&#1088;&#1077;&#1082;&#1074;&#1080;&#1079;&#1080;&#1090;&#1099;%20&#1103;&#1083;&#1090;&#1072;,%20&#1096;&#1090;&#1088;&#1072;&#1092;%2045000).doc" TargetMode="External" /><Relationship Id="rId11" Type="http://schemas.openxmlformats.org/officeDocument/2006/relationships/hyperlink" Target="consultantplus://offline/ref=5EAECAE213F202381BE20BDFCDC94A33655C1E5011DD114FA5851D84C9856026B280F19733E3P6RAL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/" TargetMode="External" /><Relationship Id="rId14" Type="http://schemas.openxmlformats.org/officeDocument/2006/relationships/hyperlink" Target="consultantplus://offline/ref=301D6BC6C86F0C42DD722D49B3EE3A7202A19E422C8F77644566878254283496A127F0076B89j9sCI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EDA5-BA63-45D4-8AFC-58B0A822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