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6FF4" w:rsidRPr="00816FF4" w:rsidP="00816FF4" w14:paraId="510823DE" w14:textId="5178A081">
      <w:pPr>
        <w:autoSpaceDE w:val="0"/>
        <w:autoSpaceDN w:val="0"/>
        <w:adjustRightInd w:val="0"/>
        <w:spacing w:after="0" w:line="240" w:lineRule="auto"/>
        <w:ind w:right="-2" w:firstLine="567"/>
        <w:jc w:val="right"/>
        <w:rPr>
          <w:rFonts w:ascii="Times New Roman" w:eastAsia="Times New Roman" w:hAnsi="Times New Roman" w:cs="Times New Roman"/>
          <w:b/>
          <w:bCs/>
          <w:sz w:val="26"/>
          <w:szCs w:val="26"/>
          <w:lang w:eastAsia="ru-RU"/>
        </w:rPr>
      </w:pPr>
      <w:r w:rsidRPr="00816FF4">
        <w:rPr>
          <w:rFonts w:ascii="Times New Roman" w:eastAsia="Times New Roman" w:hAnsi="Times New Roman" w:cs="Times New Roman"/>
          <w:b/>
          <w:bCs/>
          <w:sz w:val="26"/>
          <w:szCs w:val="26"/>
          <w:lang w:eastAsia="ru-RU"/>
        </w:rPr>
        <w:t>Дело № 5-98-</w:t>
      </w:r>
      <w:r w:rsidR="00C53770">
        <w:rPr>
          <w:rFonts w:ascii="Times New Roman" w:eastAsia="Times New Roman" w:hAnsi="Times New Roman" w:cs="Times New Roman"/>
          <w:b/>
          <w:bCs/>
          <w:sz w:val="26"/>
          <w:szCs w:val="26"/>
          <w:lang w:eastAsia="ru-RU"/>
        </w:rPr>
        <w:t>811</w:t>
      </w:r>
      <w:r w:rsidRPr="00816FF4">
        <w:rPr>
          <w:rFonts w:ascii="Times New Roman" w:eastAsia="Times New Roman" w:hAnsi="Times New Roman" w:cs="Times New Roman"/>
          <w:b/>
          <w:bCs/>
          <w:sz w:val="26"/>
          <w:szCs w:val="26"/>
          <w:lang w:eastAsia="ru-RU"/>
        </w:rPr>
        <w:t>/2019</w:t>
      </w:r>
    </w:p>
    <w:p w:rsidR="00816FF4" w:rsidRPr="00816FF4" w:rsidP="00816FF4" w14:paraId="4054CE5F" w14:textId="5A38093F">
      <w:pPr>
        <w:autoSpaceDE w:val="0"/>
        <w:autoSpaceDN w:val="0"/>
        <w:adjustRightInd w:val="0"/>
        <w:spacing w:after="0" w:line="240" w:lineRule="auto"/>
        <w:ind w:right="-2" w:firstLine="567"/>
        <w:jc w:val="right"/>
        <w:rPr>
          <w:rFonts w:ascii="Times New Roman" w:eastAsia="Times New Roman" w:hAnsi="Times New Roman" w:cs="Times New Roman"/>
          <w:b/>
          <w:bCs/>
          <w:sz w:val="26"/>
          <w:szCs w:val="26"/>
          <w:lang w:eastAsia="ru-RU"/>
        </w:rPr>
      </w:pPr>
      <w:r w:rsidRPr="00816FF4">
        <w:rPr>
          <w:rFonts w:ascii="Times New Roman" w:eastAsia="Times New Roman" w:hAnsi="Times New Roman" w:cs="Times New Roman"/>
          <w:b/>
          <w:bCs/>
          <w:sz w:val="26"/>
          <w:szCs w:val="26"/>
          <w:lang w:eastAsia="ru-RU"/>
        </w:rPr>
        <w:t>91</w:t>
      </w:r>
      <w:r w:rsidRPr="00816FF4">
        <w:rPr>
          <w:rFonts w:ascii="Times New Roman" w:eastAsia="Times New Roman" w:hAnsi="Times New Roman" w:cs="Times New Roman"/>
          <w:b/>
          <w:bCs/>
          <w:sz w:val="26"/>
          <w:szCs w:val="26"/>
          <w:lang w:val="en-US" w:eastAsia="ru-RU"/>
        </w:rPr>
        <w:t>MS</w:t>
      </w:r>
      <w:r w:rsidR="00C53770">
        <w:rPr>
          <w:rFonts w:ascii="Times New Roman" w:eastAsia="Times New Roman" w:hAnsi="Times New Roman" w:cs="Times New Roman"/>
          <w:b/>
          <w:bCs/>
          <w:sz w:val="26"/>
          <w:szCs w:val="26"/>
          <w:lang w:eastAsia="ru-RU"/>
        </w:rPr>
        <w:t>00100</w:t>
      </w:r>
      <w:r w:rsidRPr="00816FF4">
        <w:rPr>
          <w:rFonts w:ascii="Times New Roman" w:eastAsia="Times New Roman" w:hAnsi="Times New Roman" w:cs="Times New Roman"/>
          <w:b/>
          <w:bCs/>
          <w:sz w:val="26"/>
          <w:szCs w:val="26"/>
          <w:lang w:eastAsia="ru-RU"/>
        </w:rPr>
        <w:t>-01-2019-</w:t>
      </w:r>
      <w:r w:rsidR="00C53770">
        <w:rPr>
          <w:rFonts w:ascii="Times New Roman" w:eastAsia="Times New Roman" w:hAnsi="Times New Roman" w:cs="Times New Roman"/>
          <w:b/>
          <w:bCs/>
          <w:sz w:val="26"/>
          <w:szCs w:val="26"/>
          <w:lang w:eastAsia="ru-RU"/>
        </w:rPr>
        <w:t>001262</w:t>
      </w:r>
      <w:r w:rsidRPr="00816FF4">
        <w:rPr>
          <w:rFonts w:ascii="Times New Roman" w:eastAsia="Times New Roman" w:hAnsi="Times New Roman" w:cs="Times New Roman"/>
          <w:b/>
          <w:bCs/>
          <w:sz w:val="26"/>
          <w:szCs w:val="26"/>
          <w:lang w:eastAsia="ru-RU"/>
        </w:rPr>
        <w:t>-15</w:t>
      </w:r>
    </w:p>
    <w:p w:rsidR="00816FF4" w:rsidRPr="00816FF4" w:rsidP="00816FF4" w14:paraId="107DDA5F" w14:textId="77777777">
      <w:pPr>
        <w:autoSpaceDE w:val="0"/>
        <w:autoSpaceDN w:val="0"/>
        <w:adjustRightInd w:val="0"/>
        <w:spacing w:after="0" w:line="240" w:lineRule="auto"/>
        <w:ind w:right="-2" w:firstLine="567"/>
        <w:jc w:val="both"/>
        <w:rPr>
          <w:rFonts w:ascii="Times New Roman" w:eastAsia="Times New Roman" w:hAnsi="Times New Roman" w:cs="Times New Roman"/>
          <w:sz w:val="26"/>
          <w:szCs w:val="26"/>
          <w:lang w:eastAsia="ru-RU"/>
        </w:rPr>
      </w:pPr>
      <w:r w:rsidRPr="00816FF4">
        <w:rPr>
          <w:rFonts w:ascii="Times New Roman" w:eastAsia="Times New Roman" w:hAnsi="Times New Roman" w:cs="Times New Roman"/>
          <w:sz w:val="26"/>
          <w:szCs w:val="26"/>
          <w:lang w:eastAsia="ru-RU"/>
        </w:rPr>
        <w:t xml:space="preserve">                              </w:t>
      </w:r>
    </w:p>
    <w:p w:rsidR="00816FF4" w:rsidRPr="00816FF4" w:rsidP="002B3752" w14:paraId="472F2968" w14:textId="77777777">
      <w:pPr>
        <w:autoSpaceDE w:val="0"/>
        <w:autoSpaceDN w:val="0"/>
        <w:adjustRightInd w:val="0"/>
        <w:spacing w:after="0" w:line="240" w:lineRule="auto"/>
        <w:ind w:right="-2" w:firstLine="567"/>
        <w:jc w:val="center"/>
        <w:rPr>
          <w:rFonts w:ascii="Times New Roman" w:eastAsia="Times New Roman" w:hAnsi="Times New Roman" w:cs="Times New Roman"/>
          <w:sz w:val="26"/>
          <w:szCs w:val="26"/>
          <w:lang w:eastAsia="ru-RU"/>
        </w:rPr>
      </w:pPr>
    </w:p>
    <w:p w:rsidR="00816FF4" w:rsidRPr="00816FF4" w:rsidP="002B3752" w14:paraId="77544BC7" w14:textId="77777777">
      <w:pPr>
        <w:autoSpaceDE w:val="0"/>
        <w:autoSpaceDN w:val="0"/>
        <w:adjustRightInd w:val="0"/>
        <w:spacing w:after="0" w:line="240" w:lineRule="auto"/>
        <w:ind w:right="-2" w:firstLine="567"/>
        <w:jc w:val="center"/>
        <w:rPr>
          <w:rFonts w:ascii="Times New Roman" w:eastAsia="Times New Roman" w:hAnsi="Times New Roman" w:cs="Times New Roman"/>
          <w:b/>
          <w:sz w:val="26"/>
          <w:szCs w:val="26"/>
          <w:lang w:eastAsia="ru-RU"/>
        </w:rPr>
      </w:pPr>
      <w:r w:rsidRPr="00816FF4">
        <w:rPr>
          <w:rFonts w:ascii="Times New Roman" w:eastAsia="Times New Roman" w:hAnsi="Times New Roman" w:cs="Times New Roman"/>
          <w:b/>
          <w:sz w:val="26"/>
          <w:szCs w:val="26"/>
          <w:lang w:eastAsia="ru-RU"/>
        </w:rPr>
        <w:t>П</w:t>
      </w:r>
      <w:r w:rsidRPr="00816FF4">
        <w:rPr>
          <w:rFonts w:ascii="Times New Roman" w:eastAsia="Times New Roman" w:hAnsi="Times New Roman" w:cs="Times New Roman"/>
          <w:b/>
          <w:sz w:val="26"/>
          <w:szCs w:val="26"/>
          <w:lang w:eastAsia="ru-RU"/>
        </w:rPr>
        <w:t xml:space="preserve"> О С Т А Н О В Л Е Н И Е</w:t>
      </w:r>
    </w:p>
    <w:p w:rsidR="00816FF4" w:rsidRPr="00816FF4" w:rsidP="00816FF4" w14:paraId="77EBF8B1" w14:textId="77777777">
      <w:pPr>
        <w:tabs>
          <w:tab w:val="left" w:pos="8510"/>
        </w:tabs>
        <w:autoSpaceDE w:val="0"/>
        <w:autoSpaceDN w:val="0"/>
        <w:adjustRightInd w:val="0"/>
        <w:spacing w:after="0" w:line="240" w:lineRule="auto"/>
        <w:ind w:right="-2" w:firstLine="567"/>
        <w:jc w:val="both"/>
        <w:rPr>
          <w:rFonts w:ascii="Times New Roman" w:eastAsia="Times New Roman" w:hAnsi="Times New Roman" w:cs="Times New Roman"/>
          <w:b/>
          <w:bCs/>
          <w:sz w:val="26"/>
          <w:szCs w:val="26"/>
          <w:lang w:eastAsia="ru-RU"/>
        </w:rPr>
      </w:pPr>
    </w:p>
    <w:p w:rsidR="00816FF4" w:rsidRPr="00816FF4" w:rsidP="00816FF4" w14:paraId="32B0919E" w14:textId="77777777">
      <w:pPr>
        <w:tabs>
          <w:tab w:val="left" w:pos="8510"/>
        </w:tabs>
        <w:autoSpaceDE w:val="0"/>
        <w:autoSpaceDN w:val="0"/>
        <w:adjustRightInd w:val="0"/>
        <w:spacing w:after="0" w:line="240" w:lineRule="auto"/>
        <w:ind w:right="-2" w:firstLine="567"/>
        <w:jc w:val="both"/>
        <w:rPr>
          <w:rFonts w:ascii="Times New Roman" w:eastAsia="Times New Roman" w:hAnsi="Times New Roman" w:cs="Times New Roman"/>
          <w:b/>
          <w:bCs/>
          <w:sz w:val="26"/>
          <w:szCs w:val="26"/>
          <w:lang w:eastAsia="ru-RU"/>
        </w:rPr>
      </w:pPr>
    </w:p>
    <w:p w:rsidR="00816FF4" w:rsidRPr="00816FF4" w:rsidP="00816FF4" w14:paraId="3ACF22DB" w14:textId="72945612">
      <w:pPr>
        <w:tabs>
          <w:tab w:val="left" w:pos="8510"/>
        </w:tabs>
        <w:autoSpaceDE w:val="0"/>
        <w:autoSpaceDN w:val="0"/>
        <w:adjustRightInd w:val="0"/>
        <w:spacing w:after="0" w:line="240" w:lineRule="auto"/>
        <w:ind w:right="-2" w:firstLine="567"/>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29</w:t>
      </w:r>
      <w:r w:rsidRPr="00816FF4">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октября</w:t>
      </w:r>
      <w:r w:rsidRPr="00816FF4">
        <w:rPr>
          <w:rFonts w:ascii="Times New Roman" w:eastAsia="Times New Roman" w:hAnsi="Times New Roman" w:cs="Times New Roman"/>
          <w:b/>
          <w:bCs/>
          <w:sz w:val="26"/>
          <w:szCs w:val="26"/>
          <w:lang w:eastAsia="ru-RU"/>
        </w:rPr>
        <w:t xml:space="preserve"> 2019 года</w:t>
      </w:r>
      <w:r w:rsidRPr="00816FF4">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r w:rsidRPr="00816FF4">
        <w:rPr>
          <w:rFonts w:ascii="Times New Roman" w:eastAsia="Times New Roman" w:hAnsi="Times New Roman" w:cs="Times New Roman"/>
          <w:b/>
          <w:bCs/>
          <w:sz w:val="26"/>
          <w:szCs w:val="26"/>
          <w:lang w:eastAsia="ru-RU"/>
        </w:rPr>
        <w:t>г. Ялта</w:t>
      </w:r>
    </w:p>
    <w:p w:rsidR="00816FF4" w:rsidRPr="00816FF4" w:rsidP="00816FF4" w14:paraId="3778F7D6" w14:textId="77777777">
      <w:pPr>
        <w:autoSpaceDE w:val="0"/>
        <w:autoSpaceDN w:val="0"/>
        <w:adjustRightInd w:val="0"/>
        <w:spacing w:after="0" w:line="240" w:lineRule="auto"/>
        <w:ind w:right="-2" w:firstLine="567"/>
        <w:jc w:val="both"/>
        <w:rPr>
          <w:rFonts w:ascii="Times New Roman" w:eastAsia="Times New Roman" w:hAnsi="Times New Roman" w:cs="Times New Roman"/>
          <w:sz w:val="26"/>
          <w:szCs w:val="26"/>
          <w:lang w:eastAsia="ru-RU"/>
        </w:rPr>
      </w:pPr>
      <w:r w:rsidRPr="00816FF4">
        <w:rPr>
          <w:rFonts w:ascii="Times New Roman" w:eastAsia="Times New Roman" w:hAnsi="Times New Roman" w:cs="Times New Roman"/>
          <w:sz w:val="26"/>
          <w:szCs w:val="26"/>
          <w:lang w:eastAsia="ru-RU"/>
        </w:rPr>
        <w:t xml:space="preserve">Мировой судья судебного участка №98 Ялтинского судебного района (городской округ Ялта) Республики Крым Чинов Кирилл Геннадиевич, </w:t>
      </w:r>
    </w:p>
    <w:p w:rsidR="00816FF4" w:rsidRPr="00816FF4" w:rsidP="00816FF4" w14:paraId="4A2739C0" w14:textId="77777777">
      <w:pPr>
        <w:autoSpaceDE w:val="0"/>
        <w:autoSpaceDN w:val="0"/>
        <w:adjustRightInd w:val="0"/>
        <w:spacing w:after="0" w:line="240" w:lineRule="auto"/>
        <w:ind w:right="-2" w:firstLine="567"/>
        <w:jc w:val="both"/>
        <w:rPr>
          <w:rFonts w:ascii="Times New Roman" w:eastAsia="Times New Roman" w:hAnsi="Times New Roman" w:cs="Times New Roman"/>
          <w:sz w:val="26"/>
          <w:szCs w:val="26"/>
          <w:lang w:eastAsia="ru-RU"/>
        </w:rPr>
      </w:pPr>
      <w:r w:rsidRPr="00816FF4">
        <w:rPr>
          <w:rFonts w:ascii="Times New Roman" w:eastAsia="Times New Roman" w:hAnsi="Times New Roman" w:cs="Times New Roman"/>
          <w:sz w:val="26"/>
          <w:szCs w:val="26"/>
          <w:lang w:eastAsia="ru-RU"/>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816FF4" w:rsidRPr="00816FF4" w:rsidP="00816FF4" w14:paraId="5DDF51E4" w14:textId="0395F5AB">
      <w:pPr>
        <w:autoSpaceDE w:val="0"/>
        <w:autoSpaceDN w:val="0"/>
        <w:adjustRightInd w:val="0"/>
        <w:spacing w:after="0" w:line="240" w:lineRule="auto"/>
        <w:ind w:right="-2"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b/>
          <w:i/>
          <w:sz w:val="26"/>
          <w:szCs w:val="26"/>
          <w:lang w:eastAsia="ru-RU"/>
        </w:rPr>
        <w:t>Гайсен</w:t>
      </w:r>
      <w:r>
        <w:rPr>
          <w:rFonts w:ascii="Times New Roman" w:eastAsia="Times New Roman" w:hAnsi="Times New Roman" w:cs="Times New Roman"/>
          <w:b/>
          <w:i/>
          <w:sz w:val="26"/>
          <w:szCs w:val="26"/>
          <w:lang w:eastAsia="ru-RU"/>
        </w:rPr>
        <w:t xml:space="preserve"> Марины Евгеньевны</w:t>
      </w:r>
      <w:r w:rsidRPr="00816FF4">
        <w:rPr>
          <w:rFonts w:ascii="Times New Roman" w:eastAsia="Times New Roman" w:hAnsi="Times New Roman" w:cs="Times New Roman"/>
          <w:sz w:val="26"/>
          <w:szCs w:val="26"/>
          <w:lang w:eastAsia="ru-RU"/>
        </w:rPr>
        <w:t xml:space="preserve">, </w:t>
      </w:r>
      <w:r w:rsidR="006823DF">
        <w:rPr>
          <w:rFonts w:ascii="Times New Roman" w:eastAsia="Times New Roman" w:hAnsi="Times New Roman" w:cs="Times New Roman"/>
          <w:sz w:val="26"/>
          <w:szCs w:val="26"/>
          <w:lang w:eastAsia="ru-RU"/>
        </w:rPr>
        <w:t>«ИЗЪЯТО»</w:t>
      </w:r>
      <w:r w:rsidRPr="00816FF4">
        <w:rPr>
          <w:rFonts w:ascii="Times New Roman" w:eastAsia="Times New Roman" w:hAnsi="Times New Roman" w:cs="Times New Roman"/>
          <w:sz w:val="26"/>
          <w:szCs w:val="26"/>
          <w:lang w:eastAsia="ru-RU"/>
        </w:rPr>
        <w:t>,</w:t>
      </w:r>
    </w:p>
    <w:p w:rsidR="00816FF4" w:rsidRPr="00816FF4" w:rsidP="00816FF4" w14:paraId="5B557B2F" w14:textId="5F8ECAB5">
      <w:pPr>
        <w:autoSpaceDE w:val="0"/>
        <w:autoSpaceDN w:val="0"/>
        <w:adjustRightInd w:val="0"/>
        <w:spacing w:after="0" w:line="240" w:lineRule="auto"/>
        <w:ind w:right="-2" w:firstLine="567"/>
        <w:jc w:val="both"/>
        <w:rPr>
          <w:rFonts w:ascii="Times New Roman" w:eastAsia="Times New Roman" w:hAnsi="Times New Roman" w:cs="Times New Roman"/>
          <w:sz w:val="26"/>
          <w:szCs w:val="26"/>
          <w:lang w:eastAsia="ru-RU"/>
        </w:rPr>
      </w:pPr>
      <w:r w:rsidRPr="00816FF4">
        <w:rPr>
          <w:rFonts w:ascii="Times New Roman" w:eastAsia="Times New Roman" w:hAnsi="Times New Roman" w:cs="Times New Roman"/>
          <w:sz w:val="26"/>
          <w:szCs w:val="26"/>
          <w:lang w:eastAsia="ru-RU"/>
        </w:rPr>
        <w:t>за совершение административного правонарушения, предусмотренного ст.</w:t>
      </w:r>
      <w:r w:rsidR="00C53770">
        <w:rPr>
          <w:rFonts w:ascii="Times New Roman" w:eastAsia="Times New Roman" w:hAnsi="Times New Roman" w:cs="Times New Roman"/>
          <w:sz w:val="26"/>
          <w:szCs w:val="26"/>
          <w:lang w:eastAsia="ru-RU"/>
        </w:rPr>
        <w:t>10.5.1</w:t>
      </w:r>
      <w:r w:rsidRPr="00816FF4">
        <w:rPr>
          <w:rFonts w:ascii="Times New Roman" w:eastAsia="Times New Roman" w:hAnsi="Times New Roman" w:cs="Times New Roman"/>
          <w:sz w:val="26"/>
          <w:szCs w:val="26"/>
          <w:lang w:eastAsia="ru-RU"/>
        </w:rPr>
        <w:t xml:space="preserve"> </w:t>
      </w:r>
      <w:r w:rsidRPr="002B3752">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p>
    <w:p w:rsidR="00BA068F" w:rsidRPr="002B3752" w:rsidP="0045574E" w14:paraId="5BC12F31" w14:textId="77777777">
      <w:pPr>
        <w:pStyle w:val="Style3"/>
        <w:widowControl/>
        <w:ind w:firstLine="567"/>
        <w:jc w:val="both"/>
        <w:rPr>
          <w:sz w:val="26"/>
          <w:szCs w:val="26"/>
        </w:rPr>
      </w:pPr>
    </w:p>
    <w:p w:rsidR="00AC373B" w:rsidRPr="002B3752" w:rsidP="0045574E" w14:paraId="71526138" w14:textId="5876EB62">
      <w:pPr>
        <w:pStyle w:val="Style5"/>
        <w:widowControl/>
        <w:ind w:firstLine="567"/>
        <w:jc w:val="center"/>
        <w:rPr>
          <w:rStyle w:val="FontStyle16"/>
          <w:sz w:val="26"/>
          <w:szCs w:val="26"/>
        </w:rPr>
      </w:pPr>
      <w:r w:rsidRPr="002B3752">
        <w:rPr>
          <w:rStyle w:val="FontStyle16"/>
          <w:spacing w:val="60"/>
          <w:sz w:val="26"/>
          <w:szCs w:val="26"/>
        </w:rPr>
        <w:t>у</w:t>
      </w:r>
      <w:r w:rsidRPr="002B3752" w:rsidR="00BA068F">
        <w:rPr>
          <w:rStyle w:val="FontStyle16"/>
          <w:spacing w:val="60"/>
          <w:sz w:val="26"/>
          <w:szCs w:val="26"/>
        </w:rPr>
        <w:t>станови</w:t>
      </w:r>
      <w:r w:rsidRPr="002B3752" w:rsidR="00BA068F">
        <w:rPr>
          <w:rStyle w:val="FontStyle16"/>
          <w:sz w:val="26"/>
          <w:szCs w:val="26"/>
        </w:rPr>
        <w:t>л:</w:t>
      </w:r>
    </w:p>
    <w:p w:rsidR="00AC373B" w:rsidRPr="002B3752" w:rsidP="0045574E" w14:paraId="464CE929" w14:textId="77777777">
      <w:pPr>
        <w:pStyle w:val="Style5"/>
        <w:widowControl/>
        <w:ind w:firstLine="567"/>
        <w:jc w:val="both"/>
        <w:rPr>
          <w:sz w:val="26"/>
          <w:szCs w:val="26"/>
        </w:rPr>
      </w:pPr>
    </w:p>
    <w:p w:rsidR="00546A89" w:rsidRPr="00C53770" w:rsidP="00C53770" w14:paraId="5DAA6011" w14:textId="1AA04121">
      <w:pPr>
        <w:pStyle w:val="Style4"/>
        <w:widowControl/>
        <w:spacing w:line="240" w:lineRule="auto"/>
        <w:ind w:right="-2" w:firstLine="568"/>
        <w:rPr>
          <w:rStyle w:val="FontStyle17"/>
          <w:rFonts w:eastAsiaTheme="minorHAnsi"/>
          <w:sz w:val="26"/>
          <w:szCs w:val="26"/>
          <w:lang w:eastAsia="en-US"/>
        </w:rPr>
      </w:pPr>
      <w:r w:rsidRPr="00C53770">
        <w:rPr>
          <w:rStyle w:val="FontStyle17"/>
          <w:rFonts w:eastAsiaTheme="minorHAnsi"/>
          <w:sz w:val="26"/>
          <w:szCs w:val="26"/>
          <w:lang w:eastAsia="en-US"/>
        </w:rPr>
        <w:t>с</w:t>
      </w:r>
      <w:r w:rsidRPr="00C53770" w:rsidR="003A4592">
        <w:rPr>
          <w:rStyle w:val="FontStyle17"/>
          <w:rFonts w:eastAsiaTheme="minorHAnsi"/>
          <w:sz w:val="26"/>
          <w:szCs w:val="26"/>
          <w:lang w:eastAsia="en-US"/>
        </w:rPr>
        <w:t xml:space="preserve">огласно протоколу об административном правонарушении </w:t>
      </w:r>
      <w:r w:rsidR="006823DF">
        <w:rPr>
          <w:sz w:val="26"/>
          <w:szCs w:val="26"/>
        </w:rPr>
        <w:t>«ИЗЪЯТО»</w:t>
      </w:r>
      <w:r w:rsidRPr="00C53770">
        <w:rPr>
          <w:rStyle w:val="FontStyle17"/>
          <w:rFonts w:eastAsiaTheme="minorHAnsi"/>
          <w:sz w:val="26"/>
          <w:szCs w:val="26"/>
          <w:lang w:eastAsia="en-US"/>
        </w:rPr>
        <w:t>,</w:t>
      </w:r>
      <w:r w:rsidRPr="00C53770" w:rsidR="003A4592">
        <w:rPr>
          <w:rStyle w:val="FontStyle17"/>
          <w:rFonts w:eastAsiaTheme="minorHAnsi"/>
          <w:sz w:val="26"/>
          <w:szCs w:val="26"/>
          <w:lang w:eastAsia="en-US"/>
        </w:rPr>
        <w:t xml:space="preserve"> </w:t>
      </w:r>
      <w:r w:rsidRPr="00C53770" w:rsidR="00640F98">
        <w:rPr>
          <w:rStyle w:val="FontStyle17"/>
          <w:rFonts w:eastAsiaTheme="minorHAnsi"/>
          <w:sz w:val="26"/>
          <w:szCs w:val="26"/>
          <w:lang w:eastAsia="en-US"/>
        </w:rPr>
        <w:t xml:space="preserve">составленному </w:t>
      </w:r>
      <w:r w:rsidRPr="00C53770">
        <w:rPr>
          <w:rStyle w:val="FontStyle17"/>
          <w:rFonts w:eastAsiaTheme="minorHAnsi"/>
          <w:sz w:val="26"/>
          <w:szCs w:val="26"/>
          <w:lang w:eastAsia="en-US"/>
        </w:rPr>
        <w:t>УУП ОП №1 «</w:t>
      </w:r>
      <w:r w:rsidRPr="00C53770">
        <w:rPr>
          <w:rStyle w:val="FontStyle17"/>
          <w:rFonts w:eastAsiaTheme="minorHAnsi"/>
          <w:sz w:val="26"/>
          <w:szCs w:val="26"/>
          <w:lang w:eastAsia="en-US"/>
        </w:rPr>
        <w:t>Алупкинский</w:t>
      </w:r>
      <w:r w:rsidRPr="00C53770">
        <w:rPr>
          <w:rStyle w:val="FontStyle17"/>
          <w:rFonts w:eastAsiaTheme="minorHAnsi"/>
          <w:sz w:val="26"/>
          <w:szCs w:val="26"/>
          <w:lang w:eastAsia="en-US"/>
        </w:rPr>
        <w:t xml:space="preserve">» УМВД России по г. Ялте </w:t>
      </w:r>
      <w:r w:rsidRPr="00C53770" w:rsidR="00C53770">
        <w:rPr>
          <w:rStyle w:val="FontStyle17"/>
          <w:rFonts w:eastAsiaTheme="minorHAnsi"/>
          <w:sz w:val="26"/>
          <w:szCs w:val="26"/>
          <w:lang w:eastAsia="en-US"/>
        </w:rPr>
        <w:t>Сергеевой А.М.</w:t>
      </w:r>
      <w:r w:rsidRPr="00C53770" w:rsidR="00640F98">
        <w:rPr>
          <w:rStyle w:val="FontStyle17"/>
          <w:rFonts w:eastAsiaTheme="minorHAnsi"/>
          <w:sz w:val="26"/>
          <w:szCs w:val="26"/>
          <w:lang w:eastAsia="en-US"/>
        </w:rPr>
        <w:t>,</w:t>
      </w:r>
      <w:r w:rsidRPr="00C53770">
        <w:rPr>
          <w:rStyle w:val="FontStyle17"/>
          <w:rFonts w:eastAsiaTheme="minorHAnsi"/>
          <w:sz w:val="26"/>
          <w:szCs w:val="26"/>
          <w:lang w:eastAsia="en-US"/>
        </w:rPr>
        <w:t xml:space="preserve"> </w:t>
      </w:r>
      <w:r w:rsidR="006823DF">
        <w:rPr>
          <w:sz w:val="26"/>
          <w:szCs w:val="26"/>
        </w:rPr>
        <w:t>«ИЗЪЯТО»</w:t>
      </w:r>
      <w:r w:rsidRPr="00C53770">
        <w:rPr>
          <w:rStyle w:val="FontStyle17"/>
          <w:rFonts w:eastAsiaTheme="minorHAnsi"/>
          <w:sz w:val="26"/>
          <w:szCs w:val="26"/>
          <w:lang w:eastAsia="en-US"/>
        </w:rPr>
        <w:t xml:space="preserve">, </w:t>
      </w:r>
      <w:r w:rsidR="00C53770">
        <w:rPr>
          <w:rStyle w:val="FontStyle17"/>
          <w:rFonts w:eastAsiaTheme="minorHAnsi"/>
          <w:sz w:val="26"/>
          <w:szCs w:val="26"/>
          <w:lang w:eastAsia="en-US"/>
        </w:rPr>
        <w:t>Гайсен</w:t>
      </w:r>
      <w:r w:rsidR="00C53770">
        <w:rPr>
          <w:rStyle w:val="FontStyle17"/>
          <w:rFonts w:eastAsiaTheme="minorHAnsi"/>
          <w:sz w:val="26"/>
          <w:szCs w:val="26"/>
          <w:lang w:eastAsia="en-US"/>
        </w:rPr>
        <w:t xml:space="preserve"> М.Е., </w:t>
      </w:r>
      <w:r w:rsidRPr="00C53770" w:rsidR="00C53770">
        <w:rPr>
          <w:rStyle w:val="FontStyle17"/>
          <w:rFonts w:eastAsiaTheme="minorHAnsi"/>
          <w:sz w:val="26"/>
          <w:szCs w:val="26"/>
          <w:lang w:eastAsia="en-US"/>
        </w:rPr>
        <w:t xml:space="preserve">находясь в доме </w:t>
      </w:r>
      <w:r w:rsidR="006823DF">
        <w:rPr>
          <w:sz w:val="26"/>
          <w:szCs w:val="26"/>
        </w:rPr>
        <w:t>«ИЗЪЯТО»</w:t>
      </w:r>
      <w:r w:rsidR="006823DF">
        <w:rPr>
          <w:sz w:val="26"/>
          <w:szCs w:val="26"/>
        </w:rPr>
        <w:t xml:space="preserve"> </w:t>
      </w:r>
      <w:r w:rsidRPr="00C53770" w:rsidR="00C53770">
        <w:rPr>
          <w:rStyle w:val="FontStyle17"/>
          <w:rFonts w:eastAsiaTheme="minorHAnsi"/>
          <w:sz w:val="26"/>
          <w:szCs w:val="26"/>
          <w:lang w:eastAsia="en-US"/>
        </w:rPr>
        <w:t>осуществил</w:t>
      </w:r>
      <w:r w:rsidR="00C53770">
        <w:rPr>
          <w:rStyle w:val="FontStyle17"/>
          <w:rFonts w:eastAsiaTheme="minorHAnsi"/>
          <w:sz w:val="26"/>
          <w:szCs w:val="26"/>
          <w:lang w:eastAsia="en-US"/>
        </w:rPr>
        <w:t>а</w:t>
      </w:r>
      <w:r w:rsidRPr="00C53770" w:rsidR="00C53770">
        <w:rPr>
          <w:rStyle w:val="FontStyle17"/>
          <w:rFonts w:eastAsiaTheme="minorHAnsi"/>
          <w:sz w:val="26"/>
          <w:szCs w:val="26"/>
          <w:lang w:eastAsia="en-US"/>
        </w:rPr>
        <w:t xml:space="preserve"> незаконное культивирование растения </w:t>
      </w:r>
      <w:r w:rsidRPr="00C53770" w:rsidR="00C53770">
        <w:rPr>
          <w:rStyle w:val="FontStyle17"/>
          <w:rFonts w:eastAsiaTheme="minorHAnsi"/>
          <w:sz w:val="26"/>
          <w:szCs w:val="26"/>
          <w:lang w:eastAsia="en-US"/>
        </w:rPr>
        <w:t>каннабис</w:t>
      </w:r>
      <w:r w:rsidRPr="00C53770" w:rsidR="00C53770">
        <w:rPr>
          <w:rStyle w:val="FontStyle17"/>
          <w:rFonts w:eastAsiaTheme="minorHAnsi"/>
          <w:sz w:val="26"/>
          <w:szCs w:val="26"/>
          <w:lang w:eastAsia="en-US"/>
        </w:rPr>
        <w:t xml:space="preserve"> (марихуана), относящееся к категории растительных веществ, содержащих наркотическое средство в количестве </w:t>
      </w:r>
      <w:r w:rsidR="00C53770">
        <w:rPr>
          <w:rStyle w:val="FontStyle17"/>
          <w:rFonts w:eastAsiaTheme="minorHAnsi"/>
          <w:sz w:val="26"/>
          <w:szCs w:val="26"/>
          <w:lang w:eastAsia="en-US"/>
        </w:rPr>
        <w:t>1</w:t>
      </w:r>
      <w:r w:rsidRPr="00C53770" w:rsidR="00C53770">
        <w:rPr>
          <w:rStyle w:val="FontStyle17"/>
          <w:rFonts w:eastAsiaTheme="minorHAnsi"/>
          <w:sz w:val="26"/>
          <w:szCs w:val="26"/>
          <w:lang w:eastAsia="en-US"/>
        </w:rPr>
        <w:t xml:space="preserve"> куст</w:t>
      </w:r>
      <w:r w:rsidR="00C53770">
        <w:rPr>
          <w:rStyle w:val="FontStyle17"/>
          <w:rFonts w:eastAsiaTheme="minorHAnsi"/>
          <w:sz w:val="26"/>
          <w:szCs w:val="26"/>
          <w:lang w:eastAsia="en-US"/>
        </w:rPr>
        <w:t xml:space="preserve"> </w:t>
      </w:r>
      <w:r w:rsidRPr="00C53770" w:rsidR="00C53770">
        <w:rPr>
          <w:rStyle w:val="FontStyle17"/>
          <w:rFonts w:eastAsiaTheme="minorHAnsi"/>
          <w:sz w:val="26"/>
          <w:szCs w:val="26"/>
          <w:lang w:eastAsia="en-US"/>
        </w:rPr>
        <w:t xml:space="preserve">(растений), общей массой </w:t>
      </w:r>
      <w:r w:rsidR="00C53770">
        <w:rPr>
          <w:rStyle w:val="FontStyle17"/>
          <w:rFonts w:eastAsiaTheme="minorHAnsi"/>
          <w:sz w:val="26"/>
          <w:szCs w:val="26"/>
          <w:lang w:eastAsia="en-US"/>
        </w:rPr>
        <w:t>3,87</w:t>
      </w:r>
      <w:r w:rsidRPr="00C53770" w:rsidR="00C53770">
        <w:rPr>
          <w:rStyle w:val="FontStyle17"/>
          <w:rFonts w:eastAsiaTheme="minorHAnsi"/>
          <w:sz w:val="26"/>
          <w:szCs w:val="26"/>
          <w:lang w:eastAsia="en-US"/>
        </w:rPr>
        <w:t xml:space="preserve"> г. Своим</w:t>
      </w:r>
      <w:r w:rsidR="00C53770">
        <w:rPr>
          <w:rStyle w:val="FontStyle17"/>
          <w:rFonts w:eastAsiaTheme="minorHAnsi"/>
          <w:sz w:val="26"/>
          <w:szCs w:val="26"/>
          <w:lang w:eastAsia="en-US"/>
        </w:rPr>
        <w:t>и действиями</w:t>
      </w:r>
      <w:r w:rsidRPr="00C53770" w:rsidR="00C53770">
        <w:rPr>
          <w:rStyle w:val="FontStyle17"/>
          <w:rFonts w:eastAsiaTheme="minorHAnsi"/>
          <w:sz w:val="26"/>
          <w:szCs w:val="26"/>
          <w:lang w:eastAsia="en-US"/>
        </w:rPr>
        <w:t xml:space="preserve"> </w:t>
      </w:r>
      <w:r w:rsidR="00C53770">
        <w:rPr>
          <w:rStyle w:val="FontStyle17"/>
          <w:rFonts w:eastAsiaTheme="minorHAnsi"/>
          <w:sz w:val="26"/>
          <w:szCs w:val="26"/>
          <w:lang w:eastAsia="en-US"/>
        </w:rPr>
        <w:t>Гайсен</w:t>
      </w:r>
      <w:r w:rsidR="00C53770">
        <w:rPr>
          <w:rStyle w:val="FontStyle17"/>
          <w:rFonts w:eastAsiaTheme="minorHAnsi"/>
          <w:sz w:val="26"/>
          <w:szCs w:val="26"/>
          <w:lang w:eastAsia="en-US"/>
        </w:rPr>
        <w:t xml:space="preserve"> М.Е. </w:t>
      </w:r>
      <w:r w:rsidRPr="00C53770" w:rsidR="00C53770">
        <w:rPr>
          <w:rStyle w:val="FontStyle17"/>
          <w:rFonts w:eastAsiaTheme="minorHAnsi"/>
          <w:sz w:val="26"/>
          <w:szCs w:val="26"/>
          <w:lang w:eastAsia="en-US"/>
        </w:rPr>
        <w:t>совершил</w:t>
      </w:r>
      <w:r w:rsidR="00C53770">
        <w:rPr>
          <w:rStyle w:val="FontStyle17"/>
          <w:rFonts w:eastAsiaTheme="minorHAnsi"/>
          <w:sz w:val="26"/>
          <w:szCs w:val="26"/>
          <w:lang w:eastAsia="en-US"/>
        </w:rPr>
        <w:t>а</w:t>
      </w:r>
      <w:r w:rsidRPr="00C53770" w:rsidR="00C53770">
        <w:rPr>
          <w:rStyle w:val="FontStyle17"/>
          <w:rFonts w:eastAsiaTheme="minorHAnsi"/>
          <w:sz w:val="26"/>
          <w:szCs w:val="26"/>
          <w:lang w:eastAsia="en-US"/>
        </w:rPr>
        <w:t xml:space="preserve"> административное правонарушение, предусмотренное ст</w:t>
      </w:r>
      <w:r w:rsidRPr="00C53770" w:rsidR="00C53770">
        <w:rPr>
          <w:rStyle w:val="FontStyle17"/>
          <w:rFonts w:eastAsiaTheme="minorHAnsi"/>
          <w:sz w:val="26"/>
          <w:szCs w:val="26"/>
          <w:lang w:eastAsia="en-US"/>
        </w:rPr>
        <w:t>.</w:t>
      </w:r>
      <w:r w:rsidR="00C53770">
        <w:rPr>
          <w:rStyle w:val="FontStyle17"/>
          <w:rFonts w:eastAsiaTheme="minorHAnsi"/>
          <w:sz w:val="26"/>
          <w:szCs w:val="26"/>
          <w:lang w:eastAsia="en-US"/>
        </w:rPr>
        <w:t>10.5.1</w:t>
      </w:r>
      <w:r w:rsidRPr="00C53770" w:rsidR="00C53770">
        <w:rPr>
          <w:rStyle w:val="FontStyle17"/>
          <w:rFonts w:eastAsiaTheme="minorHAnsi"/>
          <w:sz w:val="26"/>
          <w:szCs w:val="26"/>
          <w:lang w:eastAsia="en-US"/>
        </w:rPr>
        <w:t xml:space="preserve"> КоАП РФ. При этом действия </w:t>
      </w:r>
      <w:r w:rsidR="00C53770">
        <w:rPr>
          <w:rStyle w:val="FontStyle17"/>
          <w:rFonts w:eastAsiaTheme="minorHAnsi"/>
          <w:sz w:val="26"/>
          <w:szCs w:val="26"/>
          <w:lang w:eastAsia="en-US"/>
        </w:rPr>
        <w:t>Гайсен</w:t>
      </w:r>
      <w:r w:rsidR="00C53770">
        <w:rPr>
          <w:rStyle w:val="FontStyle17"/>
          <w:rFonts w:eastAsiaTheme="minorHAnsi"/>
          <w:sz w:val="26"/>
          <w:szCs w:val="26"/>
          <w:lang w:eastAsia="en-US"/>
        </w:rPr>
        <w:t xml:space="preserve"> М.Е. </w:t>
      </w:r>
      <w:r w:rsidRPr="00C53770" w:rsidR="00C53770">
        <w:rPr>
          <w:rStyle w:val="FontStyle17"/>
          <w:rFonts w:eastAsiaTheme="minorHAnsi"/>
          <w:sz w:val="26"/>
          <w:szCs w:val="26"/>
          <w:lang w:eastAsia="en-US"/>
        </w:rPr>
        <w:t>не содержат уголовно наказуемого деяния.</w:t>
      </w:r>
    </w:p>
    <w:p w:rsidR="00640F98" w:rsidRPr="002B3752" w:rsidP="0045574E" w14:paraId="4E0030FA" w14:textId="43874AAF">
      <w:pPr>
        <w:spacing w:after="0" w:line="240" w:lineRule="auto"/>
        <w:ind w:firstLine="567"/>
        <w:jc w:val="both"/>
        <w:rPr>
          <w:rStyle w:val="FontStyle17"/>
          <w:sz w:val="26"/>
          <w:szCs w:val="26"/>
        </w:rPr>
      </w:pPr>
      <w:r>
        <w:rPr>
          <w:rStyle w:val="FontStyle17"/>
          <w:sz w:val="26"/>
          <w:szCs w:val="26"/>
        </w:rPr>
        <w:t>Гайсен</w:t>
      </w:r>
      <w:r>
        <w:rPr>
          <w:rStyle w:val="FontStyle17"/>
          <w:sz w:val="26"/>
          <w:szCs w:val="26"/>
        </w:rPr>
        <w:t xml:space="preserve"> М.Е. </w:t>
      </w:r>
      <w:r w:rsidR="002B3752">
        <w:rPr>
          <w:rStyle w:val="FontStyle17"/>
          <w:sz w:val="26"/>
          <w:szCs w:val="26"/>
        </w:rPr>
        <w:t>надлежащим образом уведомляла</w:t>
      </w:r>
      <w:r w:rsidRPr="002B3752" w:rsidR="00AC373B">
        <w:rPr>
          <w:rStyle w:val="FontStyle17"/>
          <w:sz w:val="26"/>
          <w:szCs w:val="26"/>
        </w:rPr>
        <w:t xml:space="preserve">сь о времени и месте рассмотрения дела, </w:t>
      </w:r>
      <w:r w:rsidR="002B3752">
        <w:rPr>
          <w:rStyle w:val="FontStyle17"/>
          <w:sz w:val="26"/>
          <w:szCs w:val="26"/>
        </w:rPr>
        <w:t>однако в судебное заседание не явилась</w:t>
      </w:r>
      <w:r w:rsidRPr="002B3752" w:rsidR="00AC373B">
        <w:rPr>
          <w:rStyle w:val="FontStyle17"/>
          <w:sz w:val="26"/>
          <w:szCs w:val="26"/>
        </w:rPr>
        <w:t xml:space="preserve">, о причинах </w:t>
      </w:r>
      <w:r w:rsidR="002B3752">
        <w:rPr>
          <w:rStyle w:val="FontStyle17"/>
          <w:sz w:val="26"/>
          <w:szCs w:val="26"/>
        </w:rPr>
        <w:t>неявки не сообщила</w:t>
      </w:r>
      <w:r w:rsidRPr="002B3752" w:rsidR="00AC373B">
        <w:rPr>
          <w:rStyle w:val="FontStyle17"/>
          <w:sz w:val="26"/>
          <w:szCs w:val="26"/>
        </w:rPr>
        <w:t>, ходатайства об отложе</w:t>
      </w:r>
      <w:r w:rsidR="002B3752">
        <w:rPr>
          <w:rStyle w:val="FontStyle17"/>
          <w:sz w:val="26"/>
          <w:szCs w:val="26"/>
        </w:rPr>
        <w:t>нии рассмотрения дела не заявляла</w:t>
      </w:r>
      <w:r w:rsidRPr="002B3752" w:rsidR="002721DD">
        <w:rPr>
          <w:rStyle w:val="FontStyle17"/>
          <w:sz w:val="26"/>
          <w:szCs w:val="26"/>
        </w:rPr>
        <w:t>.</w:t>
      </w:r>
    </w:p>
    <w:p w:rsidR="00DC47FF" w:rsidRPr="002B3752" w:rsidP="0045574E" w14:paraId="64E0DB13" w14:textId="77777777">
      <w:pPr>
        <w:spacing w:after="0" w:line="240" w:lineRule="auto"/>
        <w:ind w:firstLine="567"/>
        <w:jc w:val="both"/>
        <w:rPr>
          <w:rStyle w:val="FontStyle17"/>
          <w:sz w:val="26"/>
          <w:szCs w:val="26"/>
        </w:rPr>
      </w:pPr>
      <w:r w:rsidRPr="002B3752">
        <w:rPr>
          <w:rStyle w:val="FontStyle17"/>
          <w:sz w:val="26"/>
          <w:szCs w:val="26"/>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C53770" w:rsidP="00C53770" w14:paraId="0894F326" w14:textId="77777777">
      <w:pPr>
        <w:spacing w:after="0" w:line="240" w:lineRule="auto"/>
        <w:ind w:firstLine="567"/>
        <w:jc w:val="both"/>
        <w:rPr>
          <w:rStyle w:val="FontStyle17"/>
          <w:sz w:val="26"/>
          <w:szCs w:val="26"/>
        </w:rPr>
      </w:pPr>
      <w:r w:rsidRPr="002B3752">
        <w:rPr>
          <w:rFonts w:ascii="Times New Roman" w:eastAsia="Calibri" w:hAnsi="Times New Roman" w:cs="Times New Roman"/>
          <w:sz w:val="26"/>
          <w:szCs w:val="26"/>
        </w:rPr>
        <w:t>Исследовав материалы данного дела, считаю, что производство по делу об административном правонарушении подлежит прекращению, исходя из следующего.</w:t>
      </w:r>
    </w:p>
    <w:p w:rsidR="00DC47FF" w:rsidRPr="002B3752" w:rsidP="00C53770" w14:paraId="1F1A9D45" w14:textId="5540A2FD">
      <w:pPr>
        <w:spacing w:after="0" w:line="240" w:lineRule="auto"/>
        <w:ind w:firstLine="567"/>
        <w:jc w:val="both"/>
        <w:rPr>
          <w:rStyle w:val="FontStyle17"/>
          <w:sz w:val="26"/>
          <w:szCs w:val="26"/>
        </w:rPr>
      </w:pPr>
      <w:r>
        <w:rPr>
          <w:rStyle w:val="FontStyle17"/>
          <w:sz w:val="26"/>
          <w:szCs w:val="26"/>
        </w:rPr>
        <w:t>09</w:t>
      </w:r>
      <w:r w:rsidRPr="002B3752" w:rsidR="000B75FC">
        <w:rPr>
          <w:rStyle w:val="FontStyle17"/>
          <w:sz w:val="26"/>
          <w:szCs w:val="26"/>
        </w:rPr>
        <w:t xml:space="preserve"> </w:t>
      </w:r>
      <w:r>
        <w:rPr>
          <w:rStyle w:val="FontStyle17"/>
          <w:sz w:val="26"/>
          <w:szCs w:val="26"/>
        </w:rPr>
        <w:t>сентября</w:t>
      </w:r>
      <w:r w:rsidRPr="002B3752" w:rsidR="000B75FC">
        <w:rPr>
          <w:rStyle w:val="FontStyle17"/>
          <w:sz w:val="26"/>
          <w:szCs w:val="26"/>
        </w:rPr>
        <w:t xml:space="preserve"> 2019 года </w:t>
      </w:r>
      <w:r w:rsidR="00BD0449">
        <w:rPr>
          <w:rStyle w:val="FontStyle17"/>
          <w:sz w:val="26"/>
          <w:szCs w:val="26"/>
        </w:rPr>
        <w:t xml:space="preserve">в адрес мирового судьи </w:t>
      </w:r>
      <w:r w:rsidRPr="00816FF4">
        <w:rPr>
          <w:rFonts w:ascii="Times New Roman" w:eastAsia="Times New Roman" w:hAnsi="Times New Roman" w:cs="Times New Roman"/>
          <w:sz w:val="26"/>
          <w:szCs w:val="26"/>
          <w:lang w:eastAsia="ru-RU"/>
        </w:rPr>
        <w:t>судебного участка №</w:t>
      </w:r>
      <w:r>
        <w:rPr>
          <w:rFonts w:ascii="Times New Roman" w:eastAsia="Times New Roman" w:hAnsi="Times New Roman" w:cs="Times New Roman"/>
          <w:sz w:val="26"/>
          <w:szCs w:val="26"/>
          <w:lang w:eastAsia="ru-RU"/>
        </w:rPr>
        <w:t>100</w:t>
      </w:r>
      <w:r w:rsidRPr="00816FF4">
        <w:rPr>
          <w:rFonts w:ascii="Times New Roman" w:eastAsia="Times New Roman" w:hAnsi="Times New Roman" w:cs="Times New Roman"/>
          <w:sz w:val="26"/>
          <w:szCs w:val="26"/>
          <w:lang w:eastAsia="ru-RU"/>
        </w:rPr>
        <w:t xml:space="preserve"> Ялтинского судебного района (городской округ Ялта) Республики Крым </w:t>
      </w:r>
      <w:r w:rsidRPr="002B3752" w:rsidR="00BD0449">
        <w:rPr>
          <w:rFonts w:ascii="Times New Roman" w:eastAsia="Times New Roman" w:hAnsi="Times New Roman" w:cs="Times New Roman"/>
          <w:bCs/>
          <w:sz w:val="26"/>
          <w:szCs w:val="26"/>
          <w:lang w:eastAsia="ru-RU"/>
        </w:rPr>
        <w:t xml:space="preserve">из </w:t>
      </w:r>
      <w:r w:rsidRPr="002B3752" w:rsidR="00BD0449">
        <w:rPr>
          <w:rStyle w:val="FontStyle17"/>
          <w:sz w:val="26"/>
          <w:szCs w:val="26"/>
        </w:rPr>
        <w:t>ОП №1 «</w:t>
      </w:r>
      <w:r w:rsidRPr="002B3752" w:rsidR="00BD0449">
        <w:rPr>
          <w:rStyle w:val="FontStyle17"/>
          <w:sz w:val="26"/>
          <w:szCs w:val="26"/>
        </w:rPr>
        <w:t>Алупкинский</w:t>
      </w:r>
      <w:r w:rsidRPr="002B3752" w:rsidR="00BD0449">
        <w:rPr>
          <w:rStyle w:val="FontStyle17"/>
          <w:sz w:val="26"/>
          <w:szCs w:val="26"/>
        </w:rPr>
        <w:t xml:space="preserve">» УМВД России по г. Ялте </w:t>
      </w:r>
      <w:r w:rsidR="00BD0449">
        <w:rPr>
          <w:rStyle w:val="FontStyle17"/>
          <w:sz w:val="26"/>
          <w:szCs w:val="26"/>
        </w:rPr>
        <w:t xml:space="preserve">поступили </w:t>
      </w:r>
      <w:r w:rsidRPr="002B3752" w:rsidR="002B3752">
        <w:rPr>
          <w:rStyle w:val="FontStyle17"/>
          <w:sz w:val="26"/>
          <w:szCs w:val="26"/>
        </w:rPr>
        <w:t xml:space="preserve">материалы </w:t>
      </w:r>
      <w:r w:rsidR="00BD0449">
        <w:rPr>
          <w:rStyle w:val="FontStyle17"/>
          <w:sz w:val="26"/>
          <w:szCs w:val="26"/>
        </w:rPr>
        <w:t xml:space="preserve">настоящего </w:t>
      </w:r>
      <w:r w:rsidRPr="002B3752" w:rsidR="002B3752">
        <w:rPr>
          <w:rStyle w:val="FontStyle17"/>
          <w:sz w:val="26"/>
          <w:szCs w:val="26"/>
        </w:rPr>
        <w:t>дела об административном правонарушении</w:t>
      </w:r>
      <w:r w:rsidRPr="002B3752" w:rsidR="00CC212E">
        <w:rPr>
          <w:rStyle w:val="FontStyle17"/>
          <w:sz w:val="26"/>
          <w:szCs w:val="26"/>
        </w:rPr>
        <w:t>.</w:t>
      </w:r>
    </w:p>
    <w:p w:rsidR="00C53770" w:rsidP="0045574E" w14:paraId="72F1C0DD" w14:textId="19B76059">
      <w:pPr>
        <w:spacing w:after="0" w:line="240" w:lineRule="auto"/>
        <w:ind w:firstLine="567"/>
        <w:jc w:val="both"/>
        <w:rPr>
          <w:rFonts w:ascii="Times New Roman" w:eastAsia="Times New Roman" w:hAnsi="Times New Roman" w:cs="Times New Roman"/>
          <w:sz w:val="26"/>
          <w:szCs w:val="26"/>
          <w:lang w:eastAsia="ru-RU"/>
        </w:rPr>
      </w:pPr>
      <w:r w:rsidRPr="002B3752">
        <w:rPr>
          <w:rStyle w:val="FontStyle17"/>
          <w:sz w:val="26"/>
          <w:szCs w:val="26"/>
        </w:rPr>
        <w:t>О</w:t>
      </w:r>
      <w:r w:rsidRPr="002B3752" w:rsidR="00CC212E">
        <w:rPr>
          <w:rStyle w:val="FontStyle17"/>
          <w:sz w:val="26"/>
          <w:szCs w:val="26"/>
        </w:rPr>
        <w:t xml:space="preserve">пределением </w:t>
      </w:r>
      <w:r w:rsidRPr="002B3752">
        <w:rPr>
          <w:rStyle w:val="FontStyle17"/>
          <w:sz w:val="26"/>
          <w:szCs w:val="26"/>
        </w:rPr>
        <w:t xml:space="preserve">мирового судьи </w:t>
      </w:r>
      <w:r w:rsidRPr="00816FF4">
        <w:rPr>
          <w:rFonts w:ascii="Times New Roman" w:eastAsia="Times New Roman" w:hAnsi="Times New Roman" w:cs="Times New Roman"/>
          <w:sz w:val="26"/>
          <w:szCs w:val="26"/>
          <w:lang w:eastAsia="ru-RU"/>
        </w:rPr>
        <w:t>судебного участка №</w:t>
      </w:r>
      <w:r>
        <w:rPr>
          <w:rFonts w:ascii="Times New Roman" w:eastAsia="Times New Roman" w:hAnsi="Times New Roman" w:cs="Times New Roman"/>
          <w:sz w:val="26"/>
          <w:szCs w:val="26"/>
          <w:lang w:eastAsia="ru-RU"/>
        </w:rPr>
        <w:t>100</w:t>
      </w:r>
      <w:r w:rsidRPr="00816FF4">
        <w:rPr>
          <w:rFonts w:ascii="Times New Roman" w:eastAsia="Times New Roman" w:hAnsi="Times New Roman" w:cs="Times New Roman"/>
          <w:sz w:val="26"/>
          <w:szCs w:val="26"/>
          <w:lang w:eastAsia="ru-RU"/>
        </w:rPr>
        <w:t xml:space="preserve"> Ялтинского судебного района (городской округ Ялта) Республики Крым </w:t>
      </w:r>
      <w:r w:rsidRPr="002B3752" w:rsidR="00CC212E">
        <w:rPr>
          <w:rStyle w:val="FontStyle17"/>
          <w:sz w:val="26"/>
          <w:szCs w:val="26"/>
        </w:rPr>
        <w:t xml:space="preserve">от </w:t>
      </w:r>
      <w:r>
        <w:rPr>
          <w:rStyle w:val="FontStyle17"/>
          <w:sz w:val="26"/>
          <w:szCs w:val="26"/>
        </w:rPr>
        <w:t>03</w:t>
      </w:r>
      <w:r w:rsidRPr="002B3752" w:rsidR="00CC212E">
        <w:rPr>
          <w:rStyle w:val="FontStyle17"/>
          <w:sz w:val="26"/>
          <w:szCs w:val="26"/>
        </w:rPr>
        <w:t xml:space="preserve"> </w:t>
      </w:r>
      <w:r>
        <w:rPr>
          <w:rStyle w:val="FontStyle17"/>
          <w:sz w:val="26"/>
          <w:szCs w:val="26"/>
        </w:rPr>
        <w:t>сентября</w:t>
      </w:r>
      <w:r w:rsidRPr="002B3752" w:rsidR="00CC212E">
        <w:rPr>
          <w:rStyle w:val="FontStyle17"/>
          <w:sz w:val="26"/>
          <w:szCs w:val="26"/>
        </w:rPr>
        <w:t xml:space="preserve"> 2019 года данное дело </w:t>
      </w:r>
      <w:r>
        <w:rPr>
          <w:rStyle w:val="FontStyle17"/>
          <w:sz w:val="26"/>
          <w:szCs w:val="26"/>
        </w:rPr>
        <w:t xml:space="preserve">передано по подведомственности мировому судье </w:t>
      </w:r>
      <w:r w:rsidRPr="00816FF4">
        <w:rPr>
          <w:rFonts w:ascii="Times New Roman" w:eastAsia="Times New Roman" w:hAnsi="Times New Roman" w:cs="Times New Roman"/>
          <w:sz w:val="26"/>
          <w:szCs w:val="26"/>
          <w:lang w:eastAsia="ru-RU"/>
        </w:rPr>
        <w:t>судебного участка №98 Ялтинского судебного района (городской округ Ялта) Республики Крым</w:t>
      </w:r>
      <w:r>
        <w:rPr>
          <w:rFonts w:ascii="Times New Roman" w:eastAsia="Times New Roman" w:hAnsi="Times New Roman" w:cs="Times New Roman"/>
          <w:sz w:val="26"/>
          <w:szCs w:val="26"/>
          <w:lang w:eastAsia="ru-RU"/>
        </w:rPr>
        <w:t>.</w:t>
      </w:r>
    </w:p>
    <w:p w:rsidR="00C53770" w:rsidP="0045574E" w14:paraId="6FA7F6E3" w14:textId="4E3A5628">
      <w:pPr>
        <w:spacing w:after="0" w:line="240" w:lineRule="auto"/>
        <w:ind w:firstLine="567"/>
        <w:jc w:val="both"/>
        <w:rPr>
          <w:rStyle w:val="FontStyle17"/>
          <w:sz w:val="26"/>
          <w:szCs w:val="26"/>
        </w:rPr>
      </w:pPr>
      <w:r>
        <w:rPr>
          <w:rFonts w:ascii="Times New Roman" w:eastAsia="Times New Roman" w:hAnsi="Times New Roman" w:cs="Times New Roman"/>
          <w:sz w:val="26"/>
          <w:szCs w:val="26"/>
          <w:lang w:eastAsia="ru-RU"/>
        </w:rPr>
        <w:t>27 сентября 2019 года материалы настоящего дела поступили</w:t>
      </w:r>
      <w:r w:rsidRPr="00C53770">
        <w:rPr>
          <w:rStyle w:val="FontStyle17"/>
          <w:sz w:val="26"/>
          <w:szCs w:val="26"/>
        </w:rPr>
        <w:t xml:space="preserve"> </w:t>
      </w:r>
      <w:r>
        <w:rPr>
          <w:rStyle w:val="FontStyle17"/>
          <w:sz w:val="26"/>
          <w:szCs w:val="26"/>
        </w:rPr>
        <w:t xml:space="preserve">мировому судье </w:t>
      </w:r>
      <w:r w:rsidRPr="00816FF4">
        <w:rPr>
          <w:rFonts w:ascii="Times New Roman" w:eastAsia="Times New Roman" w:hAnsi="Times New Roman" w:cs="Times New Roman"/>
          <w:sz w:val="26"/>
          <w:szCs w:val="26"/>
          <w:lang w:eastAsia="ru-RU"/>
        </w:rPr>
        <w:t>судебного участка №98 Ялтинского судебного района (городской округ Ялта) Республики Крым</w:t>
      </w:r>
      <w:r>
        <w:rPr>
          <w:rFonts w:ascii="Times New Roman" w:eastAsia="Times New Roman" w:hAnsi="Times New Roman" w:cs="Times New Roman"/>
          <w:sz w:val="26"/>
          <w:szCs w:val="26"/>
          <w:lang w:eastAsia="ru-RU"/>
        </w:rPr>
        <w:t xml:space="preserve">. </w:t>
      </w:r>
    </w:p>
    <w:p w:rsidR="00FC4AC4" w:rsidP="0045574E" w14:paraId="6C2A699F" w14:textId="09FA0D17">
      <w:pPr>
        <w:spacing w:after="0" w:line="240" w:lineRule="auto"/>
        <w:ind w:firstLine="567"/>
        <w:jc w:val="both"/>
        <w:rPr>
          <w:rStyle w:val="FontStyle17"/>
          <w:sz w:val="26"/>
          <w:szCs w:val="26"/>
        </w:rPr>
      </w:pPr>
      <w:r>
        <w:rPr>
          <w:rStyle w:val="FontStyle17"/>
          <w:sz w:val="26"/>
          <w:szCs w:val="26"/>
        </w:rPr>
        <w:t xml:space="preserve">Определением мирового судьи </w:t>
      </w:r>
      <w:r w:rsidRPr="00816FF4">
        <w:rPr>
          <w:rFonts w:ascii="Times New Roman" w:eastAsia="Times New Roman" w:hAnsi="Times New Roman" w:cs="Times New Roman"/>
          <w:sz w:val="26"/>
          <w:szCs w:val="26"/>
          <w:lang w:eastAsia="ru-RU"/>
        </w:rPr>
        <w:t>судебного участка №98 Ялтинского судебного района (городской округ Ялта) Республики Крым</w:t>
      </w:r>
      <w:r w:rsidRPr="002B3752">
        <w:rPr>
          <w:rStyle w:val="FontStyle17"/>
          <w:sz w:val="26"/>
          <w:szCs w:val="26"/>
        </w:rPr>
        <w:t xml:space="preserve"> </w:t>
      </w:r>
      <w:r>
        <w:rPr>
          <w:rStyle w:val="FontStyle17"/>
          <w:sz w:val="26"/>
          <w:szCs w:val="26"/>
        </w:rPr>
        <w:t xml:space="preserve">от 27 сентября 2019 года дело </w:t>
      </w:r>
      <w:r w:rsidRPr="002B3752" w:rsidR="00CC212E">
        <w:rPr>
          <w:rStyle w:val="FontStyle17"/>
          <w:sz w:val="26"/>
          <w:szCs w:val="26"/>
        </w:rPr>
        <w:t xml:space="preserve">принято к своему производству </w:t>
      </w:r>
      <w:r w:rsidRPr="002B3752">
        <w:rPr>
          <w:rStyle w:val="FontStyle17"/>
          <w:sz w:val="26"/>
          <w:szCs w:val="26"/>
        </w:rPr>
        <w:t xml:space="preserve">и назначено к рассмотрению на </w:t>
      </w:r>
      <w:r>
        <w:rPr>
          <w:rStyle w:val="FontStyle17"/>
          <w:sz w:val="26"/>
          <w:szCs w:val="26"/>
        </w:rPr>
        <w:t>09</w:t>
      </w:r>
      <w:r w:rsidRPr="002B3752">
        <w:rPr>
          <w:rStyle w:val="FontStyle17"/>
          <w:sz w:val="26"/>
          <w:szCs w:val="26"/>
        </w:rPr>
        <w:t xml:space="preserve"> </w:t>
      </w:r>
      <w:r>
        <w:rPr>
          <w:rStyle w:val="FontStyle17"/>
          <w:sz w:val="26"/>
          <w:szCs w:val="26"/>
        </w:rPr>
        <w:t>октября</w:t>
      </w:r>
      <w:r w:rsidRPr="002B3752">
        <w:rPr>
          <w:rStyle w:val="FontStyle17"/>
          <w:sz w:val="26"/>
          <w:szCs w:val="26"/>
        </w:rPr>
        <w:t xml:space="preserve"> 2019 года в 15 часов </w:t>
      </w:r>
      <w:r w:rsidR="00BD0449">
        <w:rPr>
          <w:rStyle w:val="FontStyle17"/>
          <w:sz w:val="26"/>
          <w:szCs w:val="26"/>
        </w:rPr>
        <w:t>30</w:t>
      </w:r>
      <w:r w:rsidRPr="002B3752">
        <w:rPr>
          <w:rStyle w:val="FontStyle17"/>
          <w:sz w:val="26"/>
          <w:szCs w:val="26"/>
        </w:rPr>
        <w:t xml:space="preserve"> минут. </w:t>
      </w:r>
    </w:p>
    <w:p w:rsidR="00C53770" w:rsidRPr="002B3752" w:rsidP="0045574E" w14:paraId="58D4E739" w14:textId="1C73498E">
      <w:pPr>
        <w:spacing w:after="0" w:line="240" w:lineRule="auto"/>
        <w:ind w:firstLine="567"/>
        <w:jc w:val="both"/>
        <w:rPr>
          <w:rStyle w:val="FontStyle17"/>
          <w:sz w:val="26"/>
          <w:szCs w:val="26"/>
        </w:rPr>
      </w:pPr>
      <w:r>
        <w:rPr>
          <w:rStyle w:val="FontStyle17"/>
          <w:sz w:val="26"/>
          <w:szCs w:val="26"/>
        </w:rPr>
        <w:t xml:space="preserve">В судебном заседании 09 октября 2019 года </w:t>
      </w:r>
      <w:r>
        <w:rPr>
          <w:rStyle w:val="FontStyle17"/>
          <w:sz w:val="26"/>
          <w:szCs w:val="26"/>
        </w:rPr>
        <w:t>Гайсен</w:t>
      </w:r>
      <w:r>
        <w:rPr>
          <w:rStyle w:val="FontStyle17"/>
          <w:sz w:val="26"/>
          <w:szCs w:val="26"/>
        </w:rPr>
        <w:t xml:space="preserve"> М.Е. настаивала на вызове должностных лиц, составивших </w:t>
      </w:r>
      <w:r w:rsidR="008E6A21">
        <w:rPr>
          <w:rStyle w:val="FontStyle17"/>
          <w:sz w:val="26"/>
          <w:szCs w:val="26"/>
        </w:rPr>
        <w:t xml:space="preserve">административный материал, мотивируя тем, что к выявленному кусту </w:t>
      </w:r>
      <w:r w:rsidR="008E6A21">
        <w:rPr>
          <w:rStyle w:val="FontStyle17"/>
          <w:sz w:val="26"/>
          <w:szCs w:val="26"/>
        </w:rPr>
        <w:t>канабиса</w:t>
      </w:r>
      <w:r w:rsidR="008E6A21">
        <w:rPr>
          <w:rStyle w:val="FontStyle17"/>
          <w:sz w:val="26"/>
          <w:szCs w:val="26"/>
        </w:rPr>
        <w:t xml:space="preserve"> не имеет никакого отношения. Ходатайство о вызове должностных лиц удовлетворено, рассмотрение дела отложено на 29 октября 2019 года в 12 часов 00 минут. </w:t>
      </w:r>
    </w:p>
    <w:p w:rsidR="0045574E" w:rsidRPr="00BD0449" w:rsidP="00BD0449" w14:paraId="65708905" w14:textId="4548C73D">
      <w:pPr>
        <w:spacing w:after="0" w:line="240" w:lineRule="auto"/>
        <w:ind w:firstLine="567"/>
        <w:jc w:val="both"/>
        <w:rPr>
          <w:rStyle w:val="FontStyle17"/>
          <w:sz w:val="26"/>
          <w:szCs w:val="26"/>
        </w:rPr>
      </w:pPr>
      <w:r w:rsidRPr="002B3752">
        <w:rPr>
          <w:rFonts w:ascii="Times New Roman" w:eastAsia="Times New Roman" w:hAnsi="Times New Roman" w:cs="Times New Roman"/>
          <w:sz w:val="26"/>
          <w:szCs w:val="26"/>
          <w:lang w:eastAsia="ru-RU"/>
        </w:rPr>
        <w:t xml:space="preserve">Из материалов дела следует, что </w:t>
      </w:r>
      <w:r w:rsidRPr="00C53770" w:rsidR="008E6A21">
        <w:rPr>
          <w:rStyle w:val="FontStyle17"/>
          <w:sz w:val="26"/>
          <w:szCs w:val="26"/>
        </w:rPr>
        <w:t xml:space="preserve">12 июля 2019 года в 19 часов 40 минут, </w:t>
      </w:r>
      <w:r w:rsidR="008E6A21">
        <w:rPr>
          <w:rStyle w:val="FontStyle17"/>
          <w:sz w:val="26"/>
          <w:szCs w:val="26"/>
        </w:rPr>
        <w:t xml:space="preserve">     </w:t>
      </w:r>
      <w:r w:rsidR="008E6A21">
        <w:rPr>
          <w:rStyle w:val="FontStyle17"/>
          <w:sz w:val="26"/>
          <w:szCs w:val="26"/>
        </w:rPr>
        <w:t>Гайсен</w:t>
      </w:r>
      <w:r w:rsidR="008E6A21">
        <w:rPr>
          <w:rStyle w:val="FontStyle17"/>
          <w:sz w:val="26"/>
          <w:szCs w:val="26"/>
        </w:rPr>
        <w:t xml:space="preserve"> М.Е., </w:t>
      </w:r>
      <w:r w:rsidRPr="00C53770" w:rsidR="008E6A21">
        <w:rPr>
          <w:rStyle w:val="FontStyle17"/>
          <w:sz w:val="26"/>
          <w:szCs w:val="26"/>
        </w:rPr>
        <w:t xml:space="preserve">находясь в доме </w:t>
      </w:r>
      <w:r w:rsidR="006823DF">
        <w:rPr>
          <w:rFonts w:ascii="Times New Roman" w:eastAsia="Times New Roman" w:hAnsi="Times New Roman" w:cs="Times New Roman"/>
          <w:sz w:val="26"/>
          <w:szCs w:val="26"/>
          <w:lang w:eastAsia="ru-RU"/>
        </w:rPr>
        <w:t>«ИЗЪЯТО»</w:t>
      </w:r>
      <w:r w:rsidRPr="00C53770" w:rsidR="008E6A21">
        <w:rPr>
          <w:rStyle w:val="FontStyle17"/>
          <w:sz w:val="26"/>
          <w:szCs w:val="26"/>
        </w:rPr>
        <w:t>, осуществил</w:t>
      </w:r>
      <w:r w:rsidR="008E6A21">
        <w:rPr>
          <w:rStyle w:val="FontStyle17"/>
          <w:sz w:val="26"/>
          <w:szCs w:val="26"/>
        </w:rPr>
        <w:t>а</w:t>
      </w:r>
      <w:r w:rsidRPr="00C53770" w:rsidR="008E6A21">
        <w:rPr>
          <w:rStyle w:val="FontStyle17"/>
          <w:sz w:val="26"/>
          <w:szCs w:val="26"/>
        </w:rPr>
        <w:t xml:space="preserve"> незаконное культивирование растения </w:t>
      </w:r>
      <w:r w:rsidRPr="00C53770" w:rsidR="008E6A21">
        <w:rPr>
          <w:rStyle w:val="FontStyle17"/>
          <w:sz w:val="26"/>
          <w:szCs w:val="26"/>
        </w:rPr>
        <w:t>каннабис</w:t>
      </w:r>
      <w:r w:rsidRPr="00C53770" w:rsidR="008E6A21">
        <w:rPr>
          <w:rStyle w:val="FontStyle17"/>
          <w:sz w:val="26"/>
          <w:szCs w:val="26"/>
        </w:rPr>
        <w:t xml:space="preserve"> (марихуана), относящееся к категории растительных веществ, содержащих наркотическое средство в количестве </w:t>
      </w:r>
      <w:r w:rsidR="008E6A21">
        <w:rPr>
          <w:rStyle w:val="FontStyle17"/>
          <w:sz w:val="26"/>
          <w:szCs w:val="26"/>
        </w:rPr>
        <w:t>1</w:t>
      </w:r>
      <w:r w:rsidRPr="00C53770" w:rsidR="008E6A21">
        <w:rPr>
          <w:rStyle w:val="FontStyle17"/>
          <w:sz w:val="26"/>
          <w:szCs w:val="26"/>
        </w:rPr>
        <w:t xml:space="preserve"> куст</w:t>
      </w:r>
      <w:r w:rsidR="008E6A21">
        <w:rPr>
          <w:rStyle w:val="FontStyle17"/>
          <w:sz w:val="26"/>
          <w:szCs w:val="26"/>
        </w:rPr>
        <w:t xml:space="preserve"> </w:t>
      </w:r>
      <w:r w:rsidRPr="00C53770" w:rsidR="008E6A21">
        <w:rPr>
          <w:rStyle w:val="FontStyle17"/>
          <w:sz w:val="26"/>
          <w:szCs w:val="26"/>
        </w:rPr>
        <w:t xml:space="preserve">(растений), общей массой </w:t>
      </w:r>
      <w:r w:rsidR="008E6A21">
        <w:rPr>
          <w:rStyle w:val="FontStyle17"/>
          <w:sz w:val="26"/>
          <w:szCs w:val="26"/>
        </w:rPr>
        <w:t>3,87</w:t>
      </w:r>
      <w:r w:rsidRPr="00C53770" w:rsidR="008E6A21">
        <w:rPr>
          <w:rStyle w:val="FontStyle17"/>
          <w:sz w:val="26"/>
          <w:szCs w:val="26"/>
        </w:rPr>
        <w:t xml:space="preserve"> г</w:t>
      </w:r>
      <w:r w:rsidRPr="00BD0449">
        <w:rPr>
          <w:rStyle w:val="FontStyle17"/>
          <w:sz w:val="26"/>
          <w:szCs w:val="26"/>
        </w:rPr>
        <w:t>.</w:t>
      </w:r>
    </w:p>
    <w:p w:rsidR="00BD0449" w:rsidP="00BD0449" w14:paraId="7C199EE5" w14:textId="1AF3C1B0">
      <w:pPr>
        <w:spacing w:after="0" w:line="240" w:lineRule="auto"/>
        <w:ind w:firstLine="567"/>
        <w:jc w:val="both"/>
        <w:rPr>
          <w:rFonts w:ascii="Times New Roman" w:eastAsia="Times New Roman" w:hAnsi="Times New Roman" w:cs="Times New Roman"/>
          <w:sz w:val="26"/>
          <w:szCs w:val="26"/>
          <w:lang w:eastAsia="ru-RU"/>
        </w:rPr>
      </w:pPr>
      <w:r w:rsidRPr="00BD0449">
        <w:rPr>
          <w:rStyle w:val="FontStyle17"/>
          <w:sz w:val="26"/>
          <w:szCs w:val="26"/>
        </w:rPr>
        <w:t xml:space="preserve">Таким образом, временем совершения административного правонарушения, инкриминируемого </w:t>
      </w:r>
      <w:r w:rsidR="008E6A21">
        <w:rPr>
          <w:rStyle w:val="FontStyle17"/>
          <w:sz w:val="26"/>
          <w:szCs w:val="26"/>
        </w:rPr>
        <w:t>Гайсен</w:t>
      </w:r>
      <w:r w:rsidR="008E6A21">
        <w:rPr>
          <w:rStyle w:val="FontStyle17"/>
          <w:sz w:val="26"/>
          <w:szCs w:val="26"/>
        </w:rPr>
        <w:t xml:space="preserve"> М.Е.</w:t>
      </w:r>
      <w:r>
        <w:rPr>
          <w:rStyle w:val="FontStyle17"/>
          <w:sz w:val="26"/>
          <w:szCs w:val="26"/>
        </w:rPr>
        <w:t xml:space="preserve"> </w:t>
      </w:r>
      <w:r w:rsidRPr="002B3752">
        <w:rPr>
          <w:rFonts w:ascii="Times New Roman" w:eastAsia="Times New Roman" w:hAnsi="Times New Roman" w:cs="Times New Roman"/>
          <w:sz w:val="26"/>
          <w:szCs w:val="26"/>
          <w:lang w:eastAsia="ru-RU"/>
        </w:rPr>
        <w:t>по ст.</w:t>
      </w:r>
      <w:r w:rsidR="008E6A21">
        <w:rPr>
          <w:rFonts w:ascii="Times New Roman" w:eastAsia="Times New Roman" w:hAnsi="Times New Roman" w:cs="Times New Roman"/>
          <w:sz w:val="26"/>
          <w:szCs w:val="26"/>
          <w:lang w:eastAsia="ru-RU"/>
        </w:rPr>
        <w:t>10.5.1</w:t>
      </w:r>
      <w:r w:rsidRPr="002B3752">
        <w:rPr>
          <w:rFonts w:ascii="Times New Roman" w:eastAsia="Times New Roman" w:hAnsi="Times New Roman" w:cs="Times New Roman"/>
          <w:sz w:val="26"/>
          <w:szCs w:val="26"/>
          <w:lang w:eastAsia="ru-RU"/>
        </w:rPr>
        <w:t xml:space="preserve"> КоАП РФ, является </w:t>
      </w:r>
      <w:r w:rsidR="008E6A21">
        <w:rPr>
          <w:rFonts w:ascii="Times New Roman" w:eastAsia="Times New Roman" w:hAnsi="Times New Roman" w:cs="Times New Roman"/>
          <w:sz w:val="26"/>
          <w:szCs w:val="26"/>
          <w:lang w:eastAsia="ru-RU"/>
        </w:rPr>
        <w:t>12</w:t>
      </w:r>
      <w:r w:rsidRPr="002B3752">
        <w:rPr>
          <w:rFonts w:ascii="Times New Roman" w:eastAsia="Times New Roman" w:hAnsi="Times New Roman" w:cs="Times New Roman"/>
          <w:sz w:val="26"/>
          <w:szCs w:val="26"/>
          <w:lang w:eastAsia="ru-RU"/>
        </w:rPr>
        <w:t xml:space="preserve"> </w:t>
      </w:r>
      <w:r w:rsidR="008E6A21">
        <w:rPr>
          <w:rFonts w:ascii="Times New Roman" w:eastAsia="Times New Roman" w:hAnsi="Times New Roman" w:cs="Times New Roman"/>
          <w:sz w:val="26"/>
          <w:szCs w:val="26"/>
          <w:lang w:eastAsia="ru-RU"/>
        </w:rPr>
        <w:t>июля</w:t>
      </w:r>
      <w:r w:rsidRPr="002B3752">
        <w:rPr>
          <w:rFonts w:ascii="Times New Roman" w:eastAsia="Times New Roman" w:hAnsi="Times New Roman" w:cs="Times New Roman"/>
          <w:sz w:val="26"/>
          <w:szCs w:val="26"/>
          <w:lang w:eastAsia="ru-RU"/>
        </w:rPr>
        <w:t xml:space="preserve"> 2019 года. </w:t>
      </w:r>
    </w:p>
    <w:p w:rsidR="008E6A21" w:rsidP="008E6A21" w14:paraId="7EC02C75" w14:textId="77777777">
      <w:pPr>
        <w:autoSpaceDE w:val="0"/>
        <w:autoSpaceDN w:val="0"/>
        <w:adjustRightInd w:val="0"/>
        <w:spacing w:after="0" w:line="240" w:lineRule="auto"/>
        <w:ind w:firstLine="540"/>
        <w:jc w:val="both"/>
        <w:rPr>
          <w:rStyle w:val="FontStyle17"/>
          <w:sz w:val="26"/>
          <w:szCs w:val="26"/>
        </w:rPr>
      </w:pPr>
      <w:r w:rsidRPr="00BD0449">
        <w:rPr>
          <w:rStyle w:val="FontStyle17"/>
          <w:sz w:val="26"/>
          <w:szCs w:val="26"/>
        </w:rPr>
        <w:t xml:space="preserve">В соответствии </w:t>
      </w:r>
      <w:r w:rsidRPr="00BD0449">
        <w:rPr>
          <w:rStyle w:val="FontStyle17"/>
          <w:sz w:val="26"/>
          <w:szCs w:val="26"/>
        </w:rPr>
        <w:t>с</w:t>
      </w:r>
      <w:r w:rsidRPr="00BD0449">
        <w:rPr>
          <w:rStyle w:val="FontStyle17"/>
          <w:sz w:val="26"/>
          <w:szCs w:val="26"/>
        </w:rPr>
        <w:t xml:space="preserve"> </w:t>
      </w:r>
      <w:r>
        <w:rPr>
          <w:rStyle w:val="FontStyle17"/>
          <w:sz w:val="26"/>
          <w:szCs w:val="26"/>
        </w:rPr>
        <w:t>статьей</w:t>
      </w:r>
      <w:r w:rsidRPr="00BD0449">
        <w:rPr>
          <w:rStyle w:val="FontStyle17"/>
          <w:sz w:val="26"/>
          <w:szCs w:val="26"/>
        </w:rPr>
        <w:t xml:space="preserve"> </w:t>
      </w:r>
      <w:r>
        <w:rPr>
          <w:rStyle w:val="FontStyle17"/>
          <w:sz w:val="26"/>
          <w:szCs w:val="26"/>
        </w:rPr>
        <w:t>10.5.1</w:t>
      </w:r>
      <w:r w:rsidRPr="00BD0449">
        <w:rPr>
          <w:rStyle w:val="FontStyle17"/>
          <w:sz w:val="26"/>
          <w:szCs w:val="26"/>
        </w:rPr>
        <w:t xml:space="preserve"> КоАП РФ,</w:t>
      </w:r>
      <w:r w:rsidRPr="00BD0449" w:rsidR="00BC0ECF">
        <w:rPr>
          <w:rStyle w:val="FontStyle17"/>
          <w:sz w:val="26"/>
          <w:szCs w:val="26"/>
        </w:rPr>
        <w:t xml:space="preserve"> </w:t>
      </w:r>
      <w:r w:rsidRPr="008E6A21">
        <w:rPr>
          <w:rStyle w:val="FontStyle17"/>
          <w:sz w:val="26"/>
          <w:szCs w:val="26"/>
        </w:rPr>
        <w:t xml:space="preserve">Незаконное культивирование </w:t>
      </w:r>
      <w:hyperlink r:id="rId5" w:history="1">
        <w:r w:rsidRPr="008E6A21">
          <w:rPr>
            <w:rStyle w:val="FontStyle17"/>
            <w:sz w:val="26"/>
            <w:szCs w:val="26"/>
          </w:rPr>
          <w:t>растений</w:t>
        </w:r>
      </w:hyperlink>
      <w:r w:rsidRPr="008E6A21">
        <w:rPr>
          <w:rStyle w:val="FontStyle17"/>
          <w:sz w:val="26"/>
          <w:szCs w:val="26"/>
        </w:rPr>
        <w:t xml:space="preserve">, содержащих наркотические средства или психотропные вещества либо их </w:t>
      </w:r>
      <w:r w:rsidRPr="008E6A21">
        <w:rPr>
          <w:rStyle w:val="FontStyle17"/>
          <w:sz w:val="26"/>
          <w:szCs w:val="26"/>
        </w:rPr>
        <w:t>прекурсоры</w:t>
      </w:r>
      <w:r w:rsidRPr="008E6A21">
        <w:rPr>
          <w:rStyle w:val="FontStyle17"/>
          <w:sz w:val="26"/>
          <w:szCs w:val="26"/>
        </w:rPr>
        <w:t xml:space="preserve">, если это действие не содержит </w:t>
      </w:r>
      <w:hyperlink r:id="rId6" w:history="1">
        <w:r w:rsidRPr="008E6A21">
          <w:rPr>
            <w:rStyle w:val="FontStyle17"/>
            <w:sz w:val="26"/>
            <w:szCs w:val="26"/>
          </w:rPr>
          <w:t>уголовно наказуемого деяния</w:t>
        </w:r>
      </w:hyperlink>
      <w:r w:rsidRPr="008E6A21">
        <w:rPr>
          <w:rStyle w:val="FontStyle17"/>
          <w:sz w:val="26"/>
          <w:szCs w:val="26"/>
        </w:rPr>
        <w:t>, 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45574E" w:rsidRPr="008E6A21" w:rsidP="008E6A21" w14:paraId="15763D14" w14:textId="2D768A8D">
      <w:pPr>
        <w:autoSpaceDE w:val="0"/>
        <w:autoSpaceDN w:val="0"/>
        <w:adjustRightInd w:val="0"/>
        <w:spacing w:after="0" w:line="240" w:lineRule="auto"/>
        <w:ind w:firstLine="540"/>
        <w:jc w:val="both"/>
        <w:rPr>
          <w:rStyle w:val="FontStyle17"/>
          <w:sz w:val="26"/>
          <w:szCs w:val="26"/>
        </w:rPr>
      </w:pPr>
      <w:r w:rsidRPr="008E6A21">
        <w:rPr>
          <w:rStyle w:val="FontStyle17"/>
          <w:sz w:val="26"/>
          <w:szCs w:val="26"/>
        </w:rPr>
        <w:t>Согласно положениям ч.1 статьи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w:t>
      </w:r>
    </w:p>
    <w:p w:rsidR="002F0539" w:rsidP="002F0539" w14:paraId="77903C42" w14:textId="77777777">
      <w:pPr>
        <w:pStyle w:val="Style4"/>
        <w:widowControl/>
        <w:spacing w:line="240" w:lineRule="auto"/>
        <w:ind w:firstLine="567"/>
        <w:rPr>
          <w:sz w:val="26"/>
          <w:szCs w:val="26"/>
        </w:rPr>
      </w:pPr>
      <w:r w:rsidRPr="002B3752">
        <w:rPr>
          <w:sz w:val="26"/>
          <w:szCs w:val="26"/>
        </w:rPr>
        <w:t>Согласно частей</w:t>
      </w:r>
      <w:r w:rsidRPr="002B3752">
        <w:rPr>
          <w:sz w:val="26"/>
          <w:szCs w:val="26"/>
        </w:rPr>
        <w:t xml:space="preserve"> 1 и 3 ст.4.8 КоАП РФ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w:t>
      </w:r>
      <w:r w:rsidRPr="002B3752">
        <w:rPr>
          <w:sz w:val="26"/>
          <w:szCs w:val="26"/>
        </w:rPr>
        <w:t>первый</w:t>
      </w:r>
      <w:r w:rsidRPr="002B3752">
        <w:rPr>
          <w:sz w:val="26"/>
          <w:szCs w:val="26"/>
        </w:rPr>
        <w:t xml:space="preserve"> следующий за ним рабочий день.</w:t>
      </w:r>
    </w:p>
    <w:p w:rsidR="006320E1" w:rsidRPr="002B3752" w:rsidP="0045574E" w14:paraId="2DA13687" w14:textId="01CD7556">
      <w:pPr>
        <w:pStyle w:val="Style4"/>
        <w:widowControl/>
        <w:spacing w:line="240" w:lineRule="auto"/>
        <w:ind w:firstLine="567"/>
        <w:rPr>
          <w:sz w:val="26"/>
          <w:szCs w:val="26"/>
          <w:shd w:val="clear" w:color="auto" w:fill="FFFFFF"/>
        </w:rPr>
      </w:pPr>
      <w:r w:rsidRPr="002B3752">
        <w:rPr>
          <w:sz w:val="26"/>
          <w:szCs w:val="26"/>
        </w:rPr>
        <w:t xml:space="preserve">Таким образом, срок привлечения </w:t>
      </w:r>
      <w:r w:rsidR="008E6A21">
        <w:rPr>
          <w:rStyle w:val="FontStyle17"/>
          <w:rFonts w:eastAsiaTheme="minorHAnsi"/>
          <w:sz w:val="26"/>
          <w:szCs w:val="26"/>
          <w:lang w:eastAsia="en-US"/>
        </w:rPr>
        <w:t>Гайсен</w:t>
      </w:r>
      <w:r w:rsidR="008E6A21">
        <w:rPr>
          <w:rStyle w:val="FontStyle17"/>
          <w:rFonts w:eastAsiaTheme="minorHAnsi"/>
          <w:sz w:val="26"/>
          <w:szCs w:val="26"/>
          <w:lang w:eastAsia="en-US"/>
        </w:rPr>
        <w:t xml:space="preserve"> М.Е.</w:t>
      </w:r>
      <w:r w:rsidR="008E6A21">
        <w:rPr>
          <w:rStyle w:val="FontStyle17"/>
          <w:sz w:val="26"/>
          <w:szCs w:val="26"/>
        </w:rPr>
        <w:t xml:space="preserve"> </w:t>
      </w:r>
      <w:r w:rsidRPr="002B3752">
        <w:rPr>
          <w:sz w:val="26"/>
          <w:szCs w:val="26"/>
        </w:rPr>
        <w:t>к административной ответственности по ст.</w:t>
      </w:r>
      <w:r w:rsidR="008E6A21">
        <w:rPr>
          <w:sz w:val="26"/>
          <w:szCs w:val="26"/>
        </w:rPr>
        <w:t xml:space="preserve">10.5.1 </w:t>
      </w:r>
      <w:r w:rsidRPr="002B3752">
        <w:rPr>
          <w:sz w:val="26"/>
          <w:szCs w:val="26"/>
        </w:rPr>
        <w:t xml:space="preserve">КоАП РФ истек </w:t>
      </w:r>
      <w:r w:rsidR="008E6A21">
        <w:rPr>
          <w:sz w:val="26"/>
          <w:szCs w:val="26"/>
        </w:rPr>
        <w:t>12</w:t>
      </w:r>
      <w:r w:rsidRPr="002B3752">
        <w:rPr>
          <w:sz w:val="26"/>
          <w:szCs w:val="26"/>
        </w:rPr>
        <w:t xml:space="preserve"> </w:t>
      </w:r>
      <w:r w:rsidR="008E6A21">
        <w:rPr>
          <w:sz w:val="26"/>
          <w:szCs w:val="26"/>
        </w:rPr>
        <w:t>октября</w:t>
      </w:r>
      <w:r w:rsidRPr="002B3752">
        <w:rPr>
          <w:sz w:val="26"/>
          <w:szCs w:val="26"/>
        </w:rPr>
        <w:t xml:space="preserve"> 2019 года</w:t>
      </w:r>
      <w:r w:rsidRPr="002B3752" w:rsidR="009A648B">
        <w:rPr>
          <w:sz w:val="26"/>
          <w:szCs w:val="26"/>
          <w:shd w:val="clear" w:color="auto" w:fill="FFFFFF"/>
        </w:rPr>
        <w:t>.</w:t>
      </w:r>
    </w:p>
    <w:p w:rsidR="00795FCD" w:rsidRPr="002B3752" w:rsidP="0045574E" w14:paraId="522EC93E" w14:textId="7C6A2D25">
      <w:pPr>
        <w:pStyle w:val="Style4"/>
        <w:widowControl/>
        <w:spacing w:line="240" w:lineRule="auto"/>
        <w:ind w:firstLine="567"/>
        <w:rPr>
          <w:bCs/>
          <w:iCs/>
          <w:sz w:val="26"/>
          <w:szCs w:val="26"/>
        </w:rPr>
      </w:pPr>
      <w:r w:rsidRPr="002B3752">
        <w:rPr>
          <w:bCs/>
          <w:iCs/>
          <w:sz w:val="26"/>
          <w:szCs w:val="26"/>
        </w:rPr>
        <w:t>В соответствии с ч.1 ст.1.6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9A6247" w:rsidRPr="002B3752" w:rsidP="0045574E" w14:paraId="2C51DFF5" w14:textId="77777777">
      <w:pPr>
        <w:pStyle w:val="Style4"/>
        <w:widowControl/>
        <w:spacing w:line="240" w:lineRule="auto"/>
        <w:ind w:firstLine="567"/>
        <w:rPr>
          <w:bCs/>
          <w:iCs/>
          <w:sz w:val="26"/>
          <w:szCs w:val="26"/>
        </w:rPr>
      </w:pPr>
      <w:r w:rsidRPr="002B3752">
        <w:rPr>
          <w:bCs/>
          <w:iCs/>
          <w:sz w:val="26"/>
          <w:szCs w:val="26"/>
        </w:rPr>
        <w:t xml:space="preserve">В соответствии с </w:t>
      </w:r>
      <w:hyperlink r:id="rId7" w:history="1">
        <w:r w:rsidRPr="002B3752">
          <w:rPr>
            <w:bCs/>
            <w:iCs/>
            <w:sz w:val="26"/>
            <w:szCs w:val="26"/>
          </w:rPr>
          <w:t>пунктом 6 части 1 статьи 24.5</w:t>
        </w:r>
      </w:hyperlink>
      <w:r w:rsidRPr="002B3752">
        <w:rPr>
          <w:bCs/>
          <w:iCs/>
          <w:sz w:val="26"/>
          <w:szCs w:val="26"/>
        </w:rPr>
        <w:t xml:space="preserve">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истечение </w:t>
      </w:r>
      <w:hyperlink r:id="rId8" w:history="1">
        <w:r w:rsidRPr="002B3752">
          <w:rPr>
            <w:bCs/>
            <w:iCs/>
            <w:sz w:val="26"/>
            <w:szCs w:val="26"/>
          </w:rPr>
          <w:t>сроков</w:t>
        </w:r>
      </w:hyperlink>
      <w:r w:rsidRPr="002B3752">
        <w:rPr>
          <w:bCs/>
          <w:iCs/>
          <w:sz w:val="26"/>
          <w:szCs w:val="26"/>
        </w:rPr>
        <w:t xml:space="preserve"> давности привлечения к административной ответственности.</w:t>
      </w:r>
    </w:p>
    <w:p w:rsidR="009A6247" w:rsidRPr="002B3752" w:rsidP="0045574E" w14:paraId="5C098994" w14:textId="22981479">
      <w:pPr>
        <w:pStyle w:val="Style4"/>
        <w:widowControl/>
        <w:spacing w:line="240" w:lineRule="auto"/>
        <w:ind w:firstLine="567"/>
        <w:rPr>
          <w:bCs/>
          <w:iCs/>
          <w:sz w:val="26"/>
          <w:szCs w:val="26"/>
        </w:rPr>
      </w:pPr>
      <w:r w:rsidRPr="002B3752">
        <w:rPr>
          <w:bCs/>
          <w:iCs/>
          <w:sz w:val="26"/>
          <w:szCs w:val="26"/>
        </w:rPr>
        <w:t xml:space="preserve">Учитывая, что срок давности привлечения </w:t>
      </w:r>
      <w:r w:rsidR="008E6A21">
        <w:rPr>
          <w:rStyle w:val="FontStyle17"/>
          <w:rFonts w:eastAsiaTheme="minorHAnsi"/>
          <w:sz w:val="26"/>
          <w:szCs w:val="26"/>
          <w:lang w:eastAsia="en-US"/>
        </w:rPr>
        <w:t>Гайсен</w:t>
      </w:r>
      <w:r w:rsidR="008E6A21">
        <w:rPr>
          <w:rStyle w:val="FontStyle17"/>
          <w:rFonts w:eastAsiaTheme="minorHAnsi"/>
          <w:sz w:val="26"/>
          <w:szCs w:val="26"/>
          <w:lang w:eastAsia="en-US"/>
        </w:rPr>
        <w:t xml:space="preserve"> М.Е.</w:t>
      </w:r>
      <w:r w:rsidR="008E6A21">
        <w:rPr>
          <w:rStyle w:val="FontStyle17"/>
          <w:sz w:val="26"/>
          <w:szCs w:val="26"/>
        </w:rPr>
        <w:t xml:space="preserve"> </w:t>
      </w:r>
      <w:r w:rsidRPr="002B3752">
        <w:rPr>
          <w:bCs/>
          <w:iCs/>
          <w:sz w:val="26"/>
          <w:szCs w:val="26"/>
        </w:rPr>
        <w:t>к административной ответственности истек, считаю необходимым производство по данному делу прекратить.</w:t>
      </w:r>
    </w:p>
    <w:p w:rsidR="00F2196B" w:rsidRPr="002B3752" w:rsidP="0045574E" w14:paraId="62E1DB21" w14:textId="4931B63C">
      <w:pPr>
        <w:pStyle w:val="Style4"/>
        <w:widowControl/>
        <w:spacing w:line="240" w:lineRule="auto"/>
        <w:ind w:firstLine="567"/>
        <w:rPr>
          <w:bCs/>
          <w:iCs/>
          <w:sz w:val="26"/>
          <w:szCs w:val="26"/>
        </w:rPr>
      </w:pPr>
      <w:r w:rsidRPr="002B3752">
        <w:rPr>
          <w:bCs/>
          <w:iCs/>
          <w:sz w:val="26"/>
          <w:szCs w:val="26"/>
        </w:rPr>
        <w:t xml:space="preserve">Руководствуясь ст. ст. </w:t>
      </w:r>
      <w:r w:rsidR="008E6A21">
        <w:rPr>
          <w:bCs/>
          <w:iCs/>
          <w:sz w:val="26"/>
          <w:szCs w:val="26"/>
        </w:rPr>
        <w:t>10.5.1</w:t>
      </w:r>
      <w:r w:rsidRPr="002B3752">
        <w:rPr>
          <w:bCs/>
          <w:iCs/>
          <w:sz w:val="26"/>
          <w:szCs w:val="26"/>
        </w:rPr>
        <w:t>, 32.2, 24.5, 29.9-29.10, 30.1 Кодекса Российской Федерации об административных правонарушениях, мировой судья –</w:t>
      </w:r>
    </w:p>
    <w:p w:rsidR="0045574E" w:rsidRPr="002B3752" w:rsidP="0045574E" w14:paraId="574631E1" w14:textId="77777777">
      <w:pPr>
        <w:pStyle w:val="Style4"/>
        <w:widowControl/>
        <w:spacing w:line="240" w:lineRule="auto"/>
        <w:ind w:firstLine="567"/>
        <w:rPr>
          <w:bCs/>
          <w:iCs/>
          <w:sz w:val="26"/>
          <w:szCs w:val="26"/>
        </w:rPr>
      </w:pPr>
    </w:p>
    <w:p w:rsidR="00937A43" w:rsidRPr="002B3752" w:rsidP="0045574E" w14:paraId="65EDB596" w14:textId="2B7C6DBB">
      <w:pPr>
        <w:autoSpaceDE w:val="0"/>
        <w:autoSpaceDN w:val="0"/>
        <w:spacing w:after="0" w:line="240" w:lineRule="auto"/>
        <w:ind w:firstLine="567"/>
        <w:jc w:val="center"/>
        <w:rPr>
          <w:rFonts w:ascii="Times New Roman" w:hAnsi="Times New Roman" w:cs="Times New Roman"/>
          <w:b/>
          <w:sz w:val="26"/>
          <w:szCs w:val="26"/>
        </w:rPr>
      </w:pPr>
      <w:r w:rsidRPr="002B3752">
        <w:rPr>
          <w:rFonts w:ascii="Times New Roman" w:hAnsi="Times New Roman" w:cs="Times New Roman"/>
          <w:b/>
          <w:sz w:val="26"/>
          <w:szCs w:val="26"/>
        </w:rPr>
        <w:t>п</w:t>
      </w:r>
      <w:r w:rsidRPr="002B3752">
        <w:rPr>
          <w:rFonts w:ascii="Times New Roman" w:hAnsi="Times New Roman" w:cs="Times New Roman"/>
          <w:b/>
          <w:sz w:val="26"/>
          <w:szCs w:val="26"/>
        </w:rPr>
        <w:t xml:space="preserve"> о с т а н о в и л</w:t>
      </w:r>
      <w:r w:rsidRPr="002B3752" w:rsidR="00F2196B">
        <w:rPr>
          <w:rFonts w:ascii="Times New Roman" w:hAnsi="Times New Roman" w:cs="Times New Roman"/>
          <w:b/>
          <w:sz w:val="26"/>
          <w:szCs w:val="26"/>
        </w:rPr>
        <w:t>:</w:t>
      </w:r>
    </w:p>
    <w:p w:rsidR="004D6DC3" w:rsidRPr="002B3752" w:rsidP="0045574E" w14:paraId="01BFB498" w14:textId="77777777">
      <w:pPr>
        <w:autoSpaceDE w:val="0"/>
        <w:autoSpaceDN w:val="0"/>
        <w:spacing w:after="0" w:line="240" w:lineRule="auto"/>
        <w:ind w:firstLine="567"/>
        <w:rPr>
          <w:rFonts w:ascii="Times New Roman" w:hAnsi="Times New Roman" w:cs="Times New Roman"/>
          <w:b/>
          <w:sz w:val="26"/>
          <w:szCs w:val="26"/>
        </w:rPr>
      </w:pPr>
    </w:p>
    <w:p w:rsidR="0045574E" w:rsidRPr="002B3752" w:rsidP="0045574E" w14:paraId="4C13C2FB" w14:textId="169D2A67">
      <w:pPr>
        <w:pStyle w:val="Style4"/>
        <w:widowControl/>
        <w:spacing w:line="240" w:lineRule="auto"/>
        <w:ind w:firstLine="567"/>
        <w:rPr>
          <w:bCs/>
          <w:iCs/>
          <w:sz w:val="26"/>
          <w:szCs w:val="26"/>
        </w:rPr>
      </w:pPr>
      <w:r w:rsidRPr="002B3752">
        <w:rPr>
          <w:bCs/>
          <w:iCs/>
          <w:sz w:val="26"/>
          <w:szCs w:val="26"/>
        </w:rPr>
        <w:t>производство по делу об административном правонарушении по ст.</w:t>
      </w:r>
      <w:r w:rsidR="008E6A21">
        <w:rPr>
          <w:bCs/>
          <w:iCs/>
          <w:sz w:val="26"/>
          <w:szCs w:val="26"/>
        </w:rPr>
        <w:t>10.5.1</w:t>
      </w:r>
      <w:r w:rsidRPr="002B3752">
        <w:rPr>
          <w:bCs/>
          <w:iCs/>
          <w:sz w:val="26"/>
          <w:szCs w:val="26"/>
        </w:rPr>
        <w:t xml:space="preserve"> Кодекса Российской Федерации об административных правонарушениях в отношении </w:t>
      </w:r>
      <w:r w:rsidR="008E6A21">
        <w:rPr>
          <w:b/>
          <w:i/>
          <w:sz w:val="26"/>
          <w:szCs w:val="26"/>
        </w:rPr>
        <w:t>Гайсен</w:t>
      </w:r>
      <w:r w:rsidR="008E6A21">
        <w:rPr>
          <w:b/>
          <w:i/>
          <w:sz w:val="26"/>
          <w:szCs w:val="26"/>
        </w:rPr>
        <w:t xml:space="preserve"> Марины Евгеньевны</w:t>
      </w:r>
      <w:r w:rsidRPr="002B3752" w:rsidR="008E6A21">
        <w:rPr>
          <w:bCs/>
          <w:iCs/>
          <w:sz w:val="26"/>
          <w:szCs w:val="26"/>
        </w:rPr>
        <w:t xml:space="preserve"> </w:t>
      </w:r>
      <w:r w:rsidRPr="002B3752">
        <w:rPr>
          <w:bCs/>
          <w:iCs/>
          <w:sz w:val="26"/>
          <w:szCs w:val="26"/>
        </w:rPr>
        <w:t xml:space="preserve">– прекратить, в связи с истечением </w:t>
      </w:r>
      <w:hyperlink r:id="rId8" w:history="1">
        <w:r w:rsidRPr="002B3752">
          <w:rPr>
            <w:bCs/>
            <w:iCs/>
            <w:sz w:val="26"/>
            <w:szCs w:val="26"/>
          </w:rPr>
          <w:t>сроков</w:t>
        </w:r>
      </w:hyperlink>
      <w:r w:rsidRPr="002B3752">
        <w:rPr>
          <w:bCs/>
          <w:iCs/>
          <w:sz w:val="26"/>
          <w:szCs w:val="26"/>
        </w:rPr>
        <w:t xml:space="preserve"> давности привлечения к административной ответственности.</w:t>
      </w:r>
    </w:p>
    <w:p w:rsidR="00F97253" w:rsidP="00F97253" w14:paraId="55B3032D" w14:textId="77777777">
      <w:pPr>
        <w:pStyle w:val="Style4"/>
        <w:widowControl/>
        <w:spacing w:line="240" w:lineRule="auto"/>
        <w:ind w:firstLine="567"/>
        <w:rPr>
          <w:rStyle w:val="FontStyle17"/>
          <w:sz w:val="26"/>
          <w:szCs w:val="26"/>
        </w:rPr>
      </w:pPr>
      <w:r w:rsidRPr="002B3752">
        <w:rPr>
          <w:rStyle w:val="FontStyle17"/>
          <w:sz w:val="26"/>
          <w:szCs w:val="26"/>
        </w:rPr>
        <w:t>Постановление может быть обжаловано в Ялтинский городской суд Республики Крым через судебный участок №98 Ялтинского судебного района (городской округ Ялта) Республики Крым в течение 10 суток со дня вручения или получения копии постановления.</w:t>
      </w:r>
    </w:p>
    <w:p w:rsidR="00F97253" w:rsidP="00F97253" w14:paraId="0C9D128C" w14:textId="77777777">
      <w:pPr>
        <w:pStyle w:val="Style4"/>
        <w:widowControl/>
        <w:spacing w:line="240" w:lineRule="auto"/>
        <w:ind w:firstLine="567"/>
        <w:rPr>
          <w:rStyle w:val="FontStyle17"/>
          <w:sz w:val="26"/>
          <w:szCs w:val="26"/>
        </w:rPr>
      </w:pPr>
    </w:p>
    <w:p w:rsidR="00F97253" w:rsidP="00F97253" w14:paraId="00DD497F" w14:textId="77777777">
      <w:pPr>
        <w:pStyle w:val="Style4"/>
        <w:widowControl/>
        <w:spacing w:line="240" w:lineRule="auto"/>
        <w:ind w:firstLine="567"/>
        <w:rPr>
          <w:rStyle w:val="FontStyle17"/>
          <w:sz w:val="26"/>
          <w:szCs w:val="26"/>
        </w:rPr>
      </w:pPr>
    </w:p>
    <w:p w:rsidR="00F97253" w:rsidRPr="006466D0" w:rsidP="00F97253" w14:paraId="749AD814" w14:textId="77777777">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r w:rsidRPr="006466D0">
        <w:rPr>
          <w:rFonts w:ascii="Times New Roman" w:eastAsia="Times New Roman" w:hAnsi="Times New Roman" w:cs="Times New Roman"/>
          <w:b/>
          <w:sz w:val="28"/>
          <w:szCs w:val="28"/>
          <w:lang w:eastAsia="ru-RU"/>
        </w:rPr>
        <w:t>Мировой судья:</w:t>
      </w:r>
      <w:r w:rsidRPr="006466D0">
        <w:rPr>
          <w:rFonts w:ascii="Times New Roman" w:eastAsia="Times New Roman" w:hAnsi="Times New Roman" w:cs="Times New Roman"/>
          <w:b/>
          <w:sz w:val="28"/>
          <w:szCs w:val="28"/>
          <w:lang w:eastAsia="ru-RU"/>
        </w:rPr>
        <w:tab/>
      </w:r>
      <w:r w:rsidRPr="006466D0">
        <w:rPr>
          <w:rFonts w:ascii="Times New Roman" w:eastAsia="Times New Roman" w:hAnsi="Times New Roman" w:cs="Times New Roman"/>
          <w:b/>
          <w:sz w:val="28"/>
          <w:szCs w:val="28"/>
          <w:lang w:eastAsia="ru-RU"/>
        </w:rPr>
        <w:tab/>
      </w:r>
      <w:r w:rsidRPr="006466D0">
        <w:rPr>
          <w:rFonts w:ascii="Times New Roman" w:eastAsia="Times New Roman" w:hAnsi="Times New Roman" w:cs="Times New Roman"/>
          <w:b/>
          <w:sz w:val="28"/>
          <w:szCs w:val="28"/>
          <w:lang w:eastAsia="ru-RU"/>
        </w:rPr>
        <w:tab/>
        <w:t xml:space="preserve">    (подпись)                          К.Г. Чинов</w:t>
      </w:r>
    </w:p>
    <w:p w:rsidR="00F97253" w:rsidRPr="0043268B" w:rsidP="00F97253" w14:paraId="1EC1F823" w14:textId="77777777">
      <w:pPr>
        <w:pStyle w:val="Style4"/>
        <w:widowControl/>
        <w:spacing w:line="240" w:lineRule="auto"/>
        <w:ind w:firstLine="567"/>
        <w:rPr>
          <w:b/>
          <w:sz w:val="26"/>
          <w:szCs w:val="26"/>
        </w:rPr>
      </w:pPr>
    </w:p>
    <w:p w:rsidR="00F97253" w:rsidRPr="002B3752" w:rsidP="00F97253" w14:paraId="12590E17" w14:textId="77777777">
      <w:pPr>
        <w:pStyle w:val="Style4"/>
        <w:widowControl/>
        <w:spacing w:line="240" w:lineRule="auto"/>
        <w:ind w:firstLine="567"/>
        <w:rPr>
          <w:b/>
          <w:sz w:val="26"/>
          <w:szCs w:val="26"/>
        </w:rPr>
      </w:pPr>
    </w:p>
    <w:p w:rsidR="0045574E" w:rsidRPr="002B3752" w:rsidP="00F97253" w14:paraId="7837A75C" w14:textId="77777777">
      <w:pPr>
        <w:pStyle w:val="Style4"/>
        <w:widowControl/>
        <w:spacing w:line="240" w:lineRule="auto"/>
        <w:ind w:firstLine="567"/>
        <w:rPr>
          <w:b/>
          <w:sz w:val="26"/>
          <w:szCs w:val="26"/>
        </w:rPr>
      </w:pPr>
    </w:p>
    <w:sectPr w:rsidSect="00640F98">
      <w:footerReference w:type="defaul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9102382"/>
      <w:docPartObj>
        <w:docPartGallery w:val="Page Numbers (Bottom of Page)"/>
        <w:docPartUnique/>
      </w:docPartObj>
    </w:sdtPr>
    <w:sdtContent>
      <w:p w:rsidR="003F16D9" w14:paraId="2F1287FB" w14:textId="54A60479">
        <w:pPr>
          <w:pStyle w:val="Footer"/>
          <w:jc w:val="center"/>
        </w:pPr>
        <w:r>
          <w:fldChar w:fldCharType="begin"/>
        </w:r>
        <w:r>
          <w:instrText>PAGE   \* MERGEFORMAT</w:instrText>
        </w:r>
        <w:r>
          <w:fldChar w:fldCharType="separate"/>
        </w:r>
        <w:r w:rsidR="006823DF">
          <w:rPr>
            <w:noProof/>
          </w:rPr>
          <w:t>3</w:t>
        </w:r>
        <w:r>
          <w:fldChar w:fldCharType="end"/>
        </w:r>
      </w:p>
    </w:sdtContent>
  </w:sdt>
  <w:p w:rsidR="003F16D9" w14:paraId="67006A5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FB6B91"/>
    <w:multiLevelType w:val="hybridMultilevel"/>
    <w:tmpl w:val="2D2A27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0307E22"/>
    <w:multiLevelType w:val="hybridMultilevel"/>
    <w:tmpl w:val="74EE69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85F1C4D"/>
    <w:multiLevelType w:val="hybridMultilevel"/>
    <w:tmpl w:val="62747B26"/>
    <w:lvl w:ilvl="0">
      <w:start w:val="11"/>
      <w:numFmt w:val="decimal"/>
      <w:lvlText w:val="%1"/>
      <w:lvlJc w:val="left"/>
      <w:pPr>
        <w:ind w:left="927" w:hanging="360"/>
      </w:pPr>
      <w:rPr>
        <w:rFonts w:hint="default"/>
        <w:sz w:val="28"/>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85"/>
    <w:rsid w:val="00014662"/>
    <w:rsid w:val="00030A9B"/>
    <w:rsid w:val="0003545D"/>
    <w:rsid w:val="00062D2E"/>
    <w:rsid w:val="000851A8"/>
    <w:rsid w:val="000853A7"/>
    <w:rsid w:val="00090451"/>
    <w:rsid w:val="00091856"/>
    <w:rsid w:val="000948C5"/>
    <w:rsid w:val="000A617D"/>
    <w:rsid w:val="000B532A"/>
    <w:rsid w:val="000B6360"/>
    <w:rsid w:val="000B75FC"/>
    <w:rsid w:val="000F2C3F"/>
    <w:rsid w:val="00123E26"/>
    <w:rsid w:val="0012452A"/>
    <w:rsid w:val="001404B2"/>
    <w:rsid w:val="00151A08"/>
    <w:rsid w:val="001627AA"/>
    <w:rsid w:val="001722DC"/>
    <w:rsid w:val="0017696E"/>
    <w:rsid w:val="001B6D82"/>
    <w:rsid w:val="001D6E0A"/>
    <w:rsid w:val="001E054E"/>
    <w:rsid w:val="001E6B85"/>
    <w:rsid w:val="00221E3B"/>
    <w:rsid w:val="00225B4A"/>
    <w:rsid w:val="002649D9"/>
    <w:rsid w:val="00267270"/>
    <w:rsid w:val="002701A3"/>
    <w:rsid w:val="002721DD"/>
    <w:rsid w:val="00291327"/>
    <w:rsid w:val="00296348"/>
    <w:rsid w:val="002A1970"/>
    <w:rsid w:val="002B3752"/>
    <w:rsid w:val="002B5AD2"/>
    <w:rsid w:val="002C703E"/>
    <w:rsid w:val="002E359D"/>
    <w:rsid w:val="002E58B2"/>
    <w:rsid w:val="002F0539"/>
    <w:rsid w:val="002F0B1D"/>
    <w:rsid w:val="0030485C"/>
    <w:rsid w:val="00306EE8"/>
    <w:rsid w:val="0031467D"/>
    <w:rsid w:val="00315981"/>
    <w:rsid w:val="00317F75"/>
    <w:rsid w:val="00351E33"/>
    <w:rsid w:val="00355554"/>
    <w:rsid w:val="00360485"/>
    <w:rsid w:val="003615E0"/>
    <w:rsid w:val="003740FD"/>
    <w:rsid w:val="003757C7"/>
    <w:rsid w:val="003A4592"/>
    <w:rsid w:val="003C4FF8"/>
    <w:rsid w:val="003C5823"/>
    <w:rsid w:val="003F16D9"/>
    <w:rsid w:val="003F2870"/>
    <w:rsid w:val="00415230"/>
    <w:rsid w:val="0043268B"/>
    <w:rsid w:val="00436524"/>
    <w:rsid w:val="00446541"/>
    <w:rsid w:val="0045574E"/>
    <w:rsid w:val="00487B8B"/>
    <w:rsid w:val="00490951"/>
    <w:rsid w:val="00490BC3"/>
    <w:rsid w:val="004A1DD8"/>
    <w:rsid w:val="004A34B6"/>
    <w:rsid w:val="004C2965"/>
    <w:rsid w:val="004C6A1B"/>
    <w:rsid w:val="004D6DC3"/>
    <w:rsid w:val="004F0075"/>
    <w:rsid w:val="00501592"/>
    <w:rsid w:val="00502DF7"/>
    <w:rsid w:val="00504FF8"/>
    <w:rsid w:val="00506E77"/>
    <w:rsid w:val="00546A89"/>
    <w:rsid w:val="00571F54"/>
    <w:rsid w:val="005740F8"/>
    <w:rsid w:val="00587025"/>
    <w:rsid w:val="00596227"/>
    <w:rsid w:val="005A1968"/>
    <w:rsid w:val="005A2C2D"/>
    <w:rsid w:val="005A56C9"/>
    <w:rsid w:val="005A7EAF"/>
    <w:rsid w:val="005D3AAD"/>
    <w:rsid w:val="00602CAC"/>
    <w:rsid w:val="00620285"/>
    <w:rsid w:val="006320E1"/>
    <w:rsid w:val="00640F98"/>
    <w:rsid w:val="00641385"/>
    <w:rsid w:val="0064526A"/>
    <w:rsid w:val="006466D0"/>
    <w:rsid w:val="00657313"/>
    <w:rsid w:val="00664036"/>
    <w:rsid w:val="006711AC"/>
    <w:rsid w:val="00673F3D"/>
    <w:rsid w:val="006773C3"/>
    <w:rsid w:val="006810BD"/>
    <w:rsid w:val="006823DF"/>
    <w:rsid w:val="00682FA3"/>
    <w:rsid w:val="00690361"/>
    <w:rsid w:val="0069113B"/>
    <w:rsid w:val="006949AB"/>
    <w:rsid w:val="006A181E"/>
    <w:rsid w:val="006A58C4"/>
    <w:rsid w:val="006D57FF"/>
    <w:rsid w:val="006E30A7"/>
    <w:rsid w:val="006F4E1C"/>
    <w:rsid w:val="006F5F8E"/>
    <w:rsid w:val="007043DF"/>
    <w:rsid w:val="0072209F"/>
    <w:rsid w:val="00730C33"/>
    <w:rsid w:val="00744898"/>
    <w:rsid w:val="00765893"/>
    <w:rsid w:val="00780386"/>
    <w:rsid w:val="00781309"/>
    <w:rsid w:val="007829D5"/>
    <w:rsid w:val="007836EC"/>
    <w:rsid w:val="00795FCD"/>
    <w:rsid w:val="007A3ABC"/>
    <w:rsid w:val="007B3727"/>
    <w:rsid w:val="007B53F5"/>
    <w:rsid w:val="007C090C"/>
    <w:rsid w:val="007C094F"/>
    <w:rsid w:val="007C2E32"/>
    <w:rsid w:val="007E6331"/>
    <w:rsid w:val="007E7291"/>
    <w:rsid w:val="00806414"/>
    <w:rsid w:val="00812170"/>
    <w:rsid w:val="00816FF4"/>
    <w:rsid w:val="00837D64"/>
    <w:rsid w:val="00867CAF"/>
    <w:rsid w:val="00874C65"/>
    <w:rsid w:val="008A2D32"/>
    <w:rsid w:val="008A47A6"/>
    <w:rsid w:val="008B42E6"/>
    <w:rsid w:val="008C0E09"/>
    <w:rsid w:val="008C61F5"/>
    <w:rsid w:val="008C79E8"/>
    <w:rsid w:val="008E09F4"/>
    <w:rsid w:val="008E6A21"/>
    <w:rsid w:val="00900D49"/>
    <w:rsid w:val="00931DE7"/>
    <w:rsid w:val="009362D4"/>
    <w:rsid w:val="00937A43"/>
    <w:rsid w:val="00942D3A"/>
    <w:rsid w:val="00953C7D"/>
    <w:rsid w:val="00963D71"/>
    <w:rsid w:val="00991EA6"/>
    <w:rsid w:val="00992BEA"/>
    <w:rsid w:val="009A0E94"/>
    <w:rsid w:val="009A6247"/>
    <w:rsid w:val="009A648B"/>
    <w:rsid w:val="009A70D9"/>
    <w:rsid w:val="009C3EF3"/>
    <w:rsid w:val="009C4527"/>
    <w:rsid w:val="009C5177"/>
    <w:rsid w:val="009D1B9A"/>
    <w:rsid w:val="009F6CD1"/>
    <w:rsid w:val="00A313EC"/>
    <w:rsid w:val="00A314F7"/>
    <w:rsid w:val="00A359D9"/>
    <w:rsid w:val="00A43ECB"/>
    <w:rsid w:val="00A4502F"/>
    <w:rsid w:val="00A53A1F"/>
    <w:rsid w:val="00A65CA6"/>
    <w:rsid w:val="00A72D53"/>
    <w:rsid w:val="00A75D42"/>
    <w:rsid w:val="00A8224C"/>
    <w:rsid w:val="00A95B4F"/>
    <w:rsid w:val="00AA081A"/>
    <w:rsid w:val="00AC373B"/>
    <w:rsid w:val="00AD125B"/>
    <w:rsid w:val="00AD262E"/>
    <w:rsid w:val="00AD3088"/>
    <w:rsid w:val="00AE6B3D"/>
    <w:rsid w:val="00AF10F9"/>
    <w:rsid w:val="00AF22CA"/>
    <w:rsid w:val="00B02503"/>
    <w:rsid w:val="00B14CB1"/>
    <w:rsid w:val="00B30B90"/>
    <w:rsid w:val="00B334A8"/>
    <w:rsid w:val="00B64881"/>
    <w:rsid w:val="00B87706"/>
    <w:rsid w:val="00B91B20"/>
    <w:rsid w:val="00B95745"/>
    <w:rsid w:val="00BA068F"/>
    <w:rsid w:val="00BA263C"/>
    <w:rsid w:val="00BB5427"/>
    <w:rsid w:val="00BC0ECF"/>
    <w:rsid w:val="00BD0449"/>
    <w:rsid w:val="00BD17D7"/>
    <w:rsid w:val="00BD2856"/>
    <w:rsid w:val="00BE5E47"/>
    <w:rsid w:val="00C16300"/>
    <w:rsid w:val="00C37354"/>
    <w:rsid w:val="00C404B2"/>
    <w:rsid w:val="00C41065"/>
    <w:rsid w:val="00C45E92"/>
    <w:rsid w:val="00C53770"/>
    <w:rsid w:val="00C570C6"/>
    <w:rsid w:val="00CC212E"/>
    <w:rsid w:val="00CC2D84"/>
    <w:rsid w:val="00CD2089"/>
    <w:rsid w:val="00CE68EE"/>
    <w:rsid w:val="00D002AF"/>
    <w:rsid w:val="00D11EE9"/>
    <w:rsid w:val="00D17FA1"/>
    <w:rsid w:val="00D72D62"/>
    <w:rsid w:val="00DA0079"/>
    <w:rsid w:val="00DA5765"/>
    <w:rsid w:val="00DB39E0"/>
    <w:rsid w:val="00DB5D79"/>
    <w:rsid w:val="00DB6923"/>
    <w:rsid w:val="00DC47FF"/>
    <w:rsid w:val="00DE57FD"/>
    <w:rsid w:val="00E07416"/>
    <w:rsid w:val="00E14B6A"/>
    <w:rsid w:val="00E21A9F"/>
    <w:rsid w:val="00E277B2"/>
    <w:rsid w:val="00E513CE"/>
    <w:rsid w:val="00E57935"/>
    <w:rsid w:val="00E72AE5"/>
    <w:rsid w:val="00E8212A"/>
    <w:rsid w:val="00E82A75"/>
    <w:rsid w:val="00E87278"/>
    <w:rsid w:val="00E924D6"/>
    <w:rsid w:val="00E94476"/>
    <w:rsid w:val="00EA7E87"/>
    <w:rsid w:val="00EC7EB5"/>
    <w:rsid w:val="00ED2B4B"/>
    <w:rsid w:val="00EE3438"/>
    <w:rsid w:val="00EE442E"/>
    <w:rsid w:val="00EF2BBF"/>
    <w:rsid w:val="00EF2C17"/>
    <w:rsid w:val="00EF6F9F"/>
    <w:rsid w:val="00F00576"/>
    <w:rsid w:val="00F0254A"/>
    <w:rsid w:val="00F06630"/>
    <w:rsid w:val="00F14E9C"/>
    <w:rsid w:val="00F2196B"/>
    <w:rsid w:val="00F97253"/>
    <w:rsid w:val="00F975F9"/>
    <w:rsid w:val="00FA0C75"/>
    <w:rsid w:val="00FA453F"/>
    <w:rsid w:val="00FB66A4"/>
    <w:rsid w:val="00FC4AC4"/>
    <w:rsid w:val="00FD2B70"/>
    <w:rsid w:val="00FD4653"/>
    <w:rsid w:val="00FF61C6"/>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9A70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20"/>
    <w:uiPriority w:val="9"/>
    <w:semiHidden/>
    <w:unhideWhenUsed/>
    <w:qFormat/>
    <w:rsid w:val="00DE57FD"/>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965"/>
  </w:style>
  <w:style w:type="character" w:styleId="Hyperlink">
    <w:name w:val="Hyperlink"/>
    <w:basedOn w:val="DefaultParagraphFont"/>
    <w:uiPriority w:val="99"/>
    <w:semiHidden/>
    <w:unhideWhenUsed/>
    <w:rsid w:val="004C2965"/>
    <w:rPr>
      <w:color w:val="0000FF"/>
      <w:u w:val="single"/>
    </w:rPr>
  </w:style>
  <w:style w:type="paragraph" w:customStyle="1" w:styleId="Style1">
    <w:name w:val="Style1"/>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BA068F"/>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A068F"/>
    <w:rPr>
      <w:rFonts w:ascii="Times New Roman" w:hAnsi="Times New Roman" w:cs="Times New Roman"/>
      <w:b/>
      <w:bCs/>
      <w:sz w:val="30"/>
      <w:szCs w:val="30"/>
    </w:rPr>
  </w:style>
  <w:style w:type="character" w:customStyle="1" w:styleId="FontStyle13">
    <w:name w:val="Font Style13"/>
    <w:uiPriority w:val="99"/>
    <w:rsid w:val="00BA068F"/>
    <w:rPr>
      <w:rFonts w:ascii="Times New Roman" w:hAnsi="Times New Roman" w:cs="Times New Roman"/>
      <w:spacing w:val="20"/>
      <w:sz w:val="18"/>
      <w:szCs w:val="18"/>
    </w:rPr>
  </w:style>
  <w:style w:type="character" w:customStyle="1" w:styleId="FontStyle16">
    <w:name w:val="Font Style16"/>
    <w:uiPriority w:val="99"/>
    <w:rsid w:val="00BA068F"/>
    <w:rPr>
      <w:rFonts w:ascii="Times New Roman" w:hAnsi="Times New Roman" w:cs="Times New Roman"/>
      <w:b/>
      <w:bCs/>
      <w:sz w:val="22"/>
      <w:szCs w:val="22"/>
    </w:rPr>
  </w:style>
  <w:style w:type="character" w:customStyle="1" w:styleId="FontStyle17">
    <w:name w:val="Font Style17"/>
    <w:uiPriority w:val="99"/>
    <w:rsid w:val="00BA068F"/>
    <w:rPr>
      <w:rFonts w:ascii="Times New Roman" w:hAnsi="Times New Roman" w:cs="Times New Roman"/>
      <w:sz w:val="22"/>
      <w:szCs w:val="22"/>
    </w:rPr>
  </w:style>
  <w:style w:type="paragraph" w:customStyle="1" w:styleId="ConsPlusNormal">
    <w:name w:val="ConsPlusNormal"/>
    <w:rsid w:val="00EF6F9F"/>
    <w:pPr>
      <w:autoSpaceDE w:val="0"/>
      <w:autoSpaceDN w:val="0"/>
      <w:adjustRightInd w:val="0"/>
      <w:spacing w:after="0" w:line="240" w:lineRule="auto"/>
    </w:pPr>
    <w:rPr>
      <w:rFonts w:ascii="Arial" w:eastAsia="Times New Roman" w:hAnsi="Arial" w:cs="Arial"/>
      <w:sz w:val="20"/>
      <w:szCs w:val="20"/>
      <w:lang w:eastAsia="ru-RU"/>
    </w:rPr>
  </w:style>
  <w:style w:type="paragraph" w:styleId="BalloonText">
    <w:name w:val="Balloon Text"/>
    <w:basedOn w:val="Normal"/>
    <w:link w:val="a"/>
    <w:uiPriority w:val="99"/>
    <w:semiHidden/>
    <w:unhideWhenUsed/>
    <w:rsid w:val="002F0B1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F0B1D"/>
    <w:rPr>
      <w:rFonts w:ascii="Tahoma" w:hAnsi="Tahoma" w:cs="Tahoma"/>
      <w:sz w:val="16"/>
      <w:szCs w:val="16"/>
    </w:rPr>
  </w:style>
  <w:style w:type="character" w:customStyle="1" w:styleId="snippetequal">
    <w:name w:val="snippet_equal"/>
    <w:basedOn w:val="DefaultParagraphFont"/>
    <w:rsid w:val="001E054E"/>
  </w:style>
  <w:style w:type="paragraph" w:styleId="BodyText">
    <w:name w:val="Body Text"/>
    <w:basedOn w:val="Normal"/>
    <w:link w:val="a0"/>
    <w:uiPriority w:val="99"/>
    <w:rsid w:val="0031467D"/>
    <w:pPr>
      <w:autoSpaceDE w:val="0"/>
      <w:autoSpaceDN w:val="0"/>
      <w:spacing w:after="0" w:line="240" w:lineRule="auto"/>
      <w:jc w:val="both"/>
    </w:pPr>
    <w:rPr>
      <w:rFonts w:ascii="Times New Roman" w:eastAsia="Times New Roman" w:hAnsi="Times New Roman" w:cs="Times New Roman"/>
      <w:sz w:val="24"/>
      <w:szCs w:val="20"/>
      <w:lang w:val="uk-UA" w:eastAsia="x-none"/>
    </w:rPr>
  </w:style>
  <w:style w:type="character" w:customStyle="1" w:styleId="a0">
    <w:name w:val="Основной текст Знак"/>
    <w:basedOn w:val="DefaultParagraphFont"/>
    <w:link w:val="BodyText"/>
    <w:uiPriority w:val="99"/>
    <w:rsid w:val="0031467D"/>
    <w:rPr>
      <w:rFonts w:ascii="Times New Roman" w:eastAsia="Times New Roman" w:hAnsi="Times New Roman" w:cs="Times New Roman"/>
      <w:sz w:val="24"/>
      <w:szCs w:val="20"/>
      <w:lang w:val="uk-UA" w:eastAsia="x-none"/>
    </w:rPr>
  </w:style>
  <w:style w:type="paragraph" w:styleId="NormalWeb">
    <w:name w:val="Normal (Web)"/>
    <w:basedOn w:val="Normal"/>
    <w:uiPriority w:val="99"/>
    <w:semiHidden/>
    <w:unhideWhenUsed/>
    <w:rsid w:val="00B30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9A70D9"/>
    <w:rPr>
      <w:rFonts w:ascii="Times New Roman" w:eastAsia="Times New Roman" w:hAnsi="Times New Roman" w:cs="Times New Roman"/>
      <w:b/>
      <w:bCs/>
      <w:kern w:val="36"/>
      <w:sz w:val="48"/>
      <w:szCs w:val="48"/>
      <w:lang w:eastAsia="ru-RU"/>
    </w:rPr>
  </w:style>
  <w:style w:type="paragraph" w:customStyle="1" w:styleId="s1">
    <w:name w:val="s_1"/>
    <w:basedOn w:val="Normal"/>
    <w:rsid w:val="00502D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rsid w:val="00F2196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
    <w:name w:val="Основной текст с отступом 2 Знак"/>
    <w:basedOn w:val="DefaultParagraphFont"/>
    <w:link w:val="BodyTextIndent2"/>
    <w:uiPriority w:val="99"/>
    <w:rsid w:val="00F2196B"/>
    <w:rPr>
      <w:rFonts w:ascii="Times New Roman" w:eastAsia="Times New Roman" w:hAnsi="Times New Roman" w:cs="Times New Roman"/>
      <w:sz w:val="24"/>
      <w:szCs w:val="24"/>
      <w:lang w:val="x-none" w:eastAsia="x-none"/>
    </w:rPr>
  </w:style>
  <w:style w:type="character" w:customStyle="1" w:styleId="docaccesstitle">
    <w:name w:val="docaccess_title"/>
    <w:rsid w:val="002B5AD2"/>
  </w:style>
  <w:style w:type="character" w:customStyle="1" w:styleId="blk">
    <w:name w:val="blk"/>
    <w:rsid w:val="009C3EF3"/>
  </w:style>
  <w:style w:type="character" w:styleId="Emphasis">
    <w:name w:val="Emphasis"/>
    <w:uiPriority w:val="20"/>
    <w:qFormat/>
    <w:rsid w:val="006711AC"/>
    <w:rPr>
      <w:i/>
      <w:iCs/>
    </w:rPr>
  </w:style>
  <w:style w:type="paragraph" w:styleId="Header">
    <w:name w:val="header"/>
    <w:basedOn w:val="Normal"/>
    <w:link w:val="a1"/>
    <w:uiPriority w:val="99"/>
    <w:unhideWhenUsed/>
    <w:rsid w:val="003F16D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F16D9"/>
  </w:style>
  <w:style w:type="paragraph" w:styleId="Footer">
    <w:name w:val="footer"/>
    <w:basedOn w:val="Normal"/>
    <w:link w:val="a2"/>
    <w:uiPriority w:val="99"/>
    <w:unhideWhenUsed/>
    <w:rsid w:val="003F16D9"/>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F16D9"/>
  </w:style>
  <w:style w:type="paragraph" w:customStyle="1" w:styleId="21">
    <w:name w:val="Основной текст 21"/>
    <w:basedOn w:val="Normal"/>
    <w:rsid w:val="00DA5765"/>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character" w:customStyle="1" w:styleId="20">
    <w:name w:val="Заголовок 2 Знак"/>
    <w:basedOn w:val="DefaultParagraphFont"/>
    <w:link w:val="Heading2"/>
    <w:uiPriority w:val="9"/>
    <w:semiHidden/>
    <w:rsid w:val="00DE57FD"/>
    <w:rPr>
      <w:rFonts w:ascii="Cambria" w:eastAsia="Times New Roman" w:hAnsi="Cambria" w:cs="Times New Roman"/>
      <w:b/>
      <w:bCs/>
      <w:i/>
      <w:iCs/>
      <w:sz w:val="28"/>
      <w:szCs w:val="28"/>
      <w:lang w:val="x-none" w:eastAsia="x-none"/>
    </w:rPr>
  </w:style>
  <w:style w:type="paragraph" w:customStyle="1" w:styleId="ConsPlusTitle">
    <w:name w:val="ConsPlusTitle"/>
    <w:uiPriority w:val="99"/>
    <w:rsid w:val="00587025"/>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12">
    <w:name w:val="Font Style12"/>
    <w:uiPriority w:val="99"/>
    <w:rsid w:val="00640F98"/>
    <w:rPr>
      <w:rFonts w:ascii="Times New Roman" w:hAnsi="Times New Roman" w:cs="Times New Roman"/>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BFF5296B835CFAF8A9B16E58EE17351298CEF05940906293F418FA1A8B3B487F3CD3C99C43583AC44F977D052C2C951C824C0D03632B070R0E5Q" TargetMode="External" /><Relationship Id="rId6" Type="http://schemas.openxmlformats.org/officeDocument/2006/relationships/hyperlink" Target="consultantplus://offline/ref=8BFF5296B835CFAF8A9B16E58EE17351298CEB0B9B0006293F418FA1A8B3B487F3CD3C99C23588F911B6768C149EDA52C124C3D029R3E9Q" TargetMode="External" /><Relationship Id="rId7" Type="http://schemas.openxmlformats.org/officeDocument/2006/relationships/hyperlink" Target="consultantplus://offline/ref=4EB16DD7188972C3FF4DF371A1CEAE3581F65347E3EF4858D910BA989B22DD71231A45F35EA206D7S00AH" TargetMode="External" /><Relationship Id="rId8" Type="http://schemas.openxmlformats.org/officeDocument/2006/relationships/hyperlink" Target="consultantplus://offline/ref=9478FA173CE98393A61143F2A40482487E763573BED60C154B135CF129C20E158542B57BA967D99CC40AH"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FA77B-3CF9-4EC0-98CE-559DE545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