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RPr="00790CD5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 w:rsidR="00AF1795">
        <w:rPr>
          <w:sz w:val="24"/>
          <w:szCs w:val="24"/>
        </w:rPr>
        <w:t>7</w:t>
      </w:r>
      <w:r w:rsidR="00635C41">
        <w:rPr>
          <w:sz w:val="24"/>
          <w:szCs w:val="24"/>
        </w:rPr>
        <w:t xml:space="preserve"> </w:t>
      </w:r>
      <w:r w:rsidR="001D7484">
        <w:rPr>
          <w:sz w:val="24"/>
          <w:szCs w:val="24"/>
        </w:rPr>
        <w:t>/2021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A11E14">
        <w:rPr>
          <w:rFonts w:ascii="Times New Roman" w:hAnsi="Times New Roman"/>
          <w:sz w:val="24"/>
          <w:szCs w:val="24"/>
        </w:rPr>
        <w:t>14</w:t>
      </w:r>
      <w:r w:rsidR="001D7484">
        <w:rPr>
          <w:rFonts w:ascii="Times New Roman" w:hAnsi="Times New Roman"/>
          <w:sz w:val="24"/>
          <w:szCs w:val="24"/>
        </w:rPr>
        <w:t xml:space="preserve"> января</w:t>
      </w:r>
      <w:r w:rsidR="00687348">
        <w:rPr>
          <w:rFonts w:ascii="Times New Roman" w:hAnsi="Times New Roman"/>
          <w:sz w:val="24"/>
          <w:szCs w:val="24"/>
        </w:rPr>
        <w:t xml:space="preserve"> </w:t>
      </w:r>
      <w:r w:rsidR="001D7484">
        <w:rPr>
          <w:rFonts w:ascii="Times New Roman" w:hAnsi="Times New Roman"/>
          <w:sz w:val="24"/>
          <w:szCs w:val="24"/>
        </w:rPr>
        <w:t xml:space="preserve"> 2021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00049D" w:rsidRPr="00790CD5" w:rsidP="00AB72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 w:rsidR="004E50B5">
        <w:rPr>
          <w:rFonts w:ascii="Times New Roman" w:hAnsi="Times New Roman"/>
          <w:sz w:val="24"/>
          <w:szCs w:val="24"/>
        </w:rPr>
        <w:t xml:space="preserve">остного лица – </w:t>
      </w:r>
      <w:r w:rsidRPr="00790CD5">
        <w:rPr>
          <w:rFonts w:ascii="Times New Roman" w:hAnsi="Times New Roman"/>
          <w:sz w:val="24"/>
          <w:szCs w:val="24"/>
        </w:rPr>
        <w:t xml:space="preserve"> </w:t>
      </w:r>
      <w:r w:rsidR="00AF1795">
        <w:rPr>
          <w:rFonts w:ascii="Times New Roman" w:hAnsi="Times New Roman"/>
          <w:b/>
          <w:sz w:val="24"/>
          <w:szCs w:val="24"/>
        </w:rPr>
        <w:t>Севастьяновой Ольги Дмитриевны</w:t>
      </w:r>
      <w:r w:rsidR="00AF1795">
        <w:rPr>
          <w:rFonts w:ascii="Times New Roman" w:hAnsi="Times New Roman"/>
          <w:sz w:val="24"/>
          <w:szCs w:val="24"/>
        </w:rPr>
        <w:t xml:space="preserve">, </w:t>
      </w:r>
      <w:r w:rsidRPr="00FD7B9A" w:rsidR="002C4A58">
        <w:rPr>
          <w:rFonts w:ascii="Times New Roman" w:hAnsi="Times New Roman"/>
        </w:rPr>
        <w:t>«ПЕРСОНАЛЬНЫЕ ДАННЫЕ»</w:t>
      </w:r>
      <w:r w:rsidR="0056731E"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>привлекаемо</w:t>
      </w:r>
      <w:r w:rsidR="0056731E">
        <w:rPr>
          <w:rFonts w:ascii="Times New Roman" w:hAnsi="Times New Roman"/>
          <w:sz w:val="24"/>
          <w:szCs w:val="24"/>
        </w:rPr>
        <w:t>й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РФ,</w:t>
      </w:r>
    </w:p>
    <w:p w:rsidR="0000049D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00049D" w:rsidRPr="00790CD5" w:rsidP="003642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Севастьянова О.Д.</w:t>
      </w:r>
      <w:r w:rsidRPr="00790CD5">
        <w:rPr>
          <w:rFonts w:ascii="Times New Roman" w:hAnsi="Times New Roman"/>
          <w:sz w:val="24"/>
          <w:szCs w:val="24"/>
        </w:rPr>
        <w:t xml:space="preserve"> являясь </w:t>
      </w:r>
      <w:r w:rsidR="00AA0CFE">
        <w:rPr>
          <w:rFonts w:ascii="Times New Roman" w:hAnsi="Times New Roman"/>
          <w:sz w:val="24"/>
          <w:szCs w:val="24"/>
        </w:rPr>
        <w:t>на момент совершения правонарушения</w:t>
      </w:r>
      <w:r>
        <w:rPr>
          <w:rFonts w:ascii="Times New Roman" w:hAnsi="Times New Roman"/>
          <w:sz w:val="24"/>
          <w:szCs w:val="24"/>
        </w:rPr>
        <w:t xml:space="preserve"> (03.02</w:t>
      </w:r>
      <w:r w:rsidR="0056731E">
        <w:rPr>
          <w:rFonts w:ascii="Times New Roman" w:hAnsi="Times New Roman"/>
          <w:sz w:val="24"/>
          <w:szCs w:val="24"/>
        </w:rPr>
        <w:t>.2020)</w:t>
      </w:r>
      <w:r w:rsidR="00AA0CFE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должностным лицом – </w:t>
      </w:r>
      <w:r w:rsidR="002966DD">
        <w:rPr>
          <w:rFonts w:ascii="Times New Roman" w:hAnsi="Times New Roman"/>
          <w:sz w:val="24"/>
          <w:szCs w:val="24"/>
        </w:rPr>
        <w:t xml:space="preserve"> </w:t>
      </w:r>
      <w:r w:rsidR="0056731E">
        <w:rPr>
          <w:rFonts w:ascii="Times New Roman" w:hAnsi="Times New Roman"/>
          <w:sz w:val="24"/>
          <w:szCs w:val="24"/>
        </w:rPr>
        <w:t>дирек</w:t>
      </w:r>
      <w:r>
        <w:rPr>
          <w:rFonts w:ascii="Times New Roman" w:hAnsi="Times New Roman"/>
          <w:sz w:val="24"/>
          <w:szCs w:val="24"/>
        </w:rPr>
        <w:t>тором ООО «Лоза</w:t>
      </w:r>
      <w:r w:rsidRPr="00790CD5" w:rsidR="003642EC">
        <w:rPr>
          <w:rFonts w:ascii="Times New Roman" w:hAnsi="Times New Roman"/>
          <w:sz w:val="24"/>
          <w:szCs w:val="24"/>
        </w:rPr>
        <w:t>»,</w:t>
      </w:r>
      <w:r w:rsidR="003642EC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юридический а</w:t>
      </w:r>
      <w:r w:rsidR="002715F5">
        <w:rPr>
          <w:rFonts w:ascii="Times New Roman" w:hAnsi="Times New Roman"/>
          <w:sz w:val="24"/>
          <w:szCs w:val="24"/>
        </w:rPr>
        <w:t>дрес: Республи</w:t>
      </w:r>
      <w:r w:rsidR="0056731E">
        <w:rPr>
          <w:rFonts w:ascii="Times New Roman" w:hAnsi="Times New Roman"/>
          <w:sz w:val="24"/>
          <w:szCs w:val="24"/>
        </w:rPr>
        <w:t xml:space="preserve">ка Крым, г. Ялта, </w:t>
      </w:r>
      <w:r w:rsidR="004D5501">
        <w:rPr>
          <w:rFonts w:ascii="Times New Roman" w:hAnsi="Times New Roman"/>
          <w:sz w:val="24"/>
          <w:szCs w:val="24"/>
        </w:rPr>
        <w:t>пгт.Гурзуф, ул.Ялтинская</w:t>
      </w:r>
      <w:r w:rsidR="003642EC">
        <w:rPr>
          <w:rFonts w:ascii="Times New Roman" w:hAnsi="Times New Roman"/>
          <w:sz w:val="24"/>
          <w:szCs w:val="24"/>
        </w:rPr>
        <w:t xml:space="preserve">, д. </w:t>
      </w:r>
      <w:r w:rsidR="004D5501">
        <w:rPr>
          <w:rFonts w:ascii="Times New Roman" w:hAnsi="Times New Roman"/>
          <w:sz w:val="24"/>
          <w:szCs w:val="24"/>
        </w:rPr>
        <w:t>12А, пом.1-21</w:t>
      </w:r>
      <w:r w:rsidR="00344194"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>не обеспечил</w:t>
      </w:r>
      <w:r w:rsidR="0056731E">
        <w:rPr>
          <w:rFonts w:ascii="Times New Roman" w:hAnsi="Times New Roman"/>
          <w:sz w:val="24"/>
          <w:szCs w:val="24"/>
        </w:rPr>
        <w:t>а</w:t>
      </w:r>
      <w:r w:rsidR="002715F5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 представление в межрайонную инспекцию ФНС № 8 по Республики Крым </w:t>
      </w:r>
      <w:r w:rsidR="004D5501">
        <w:rPr>
          <w:rFonts w:ascii="Times New Roman" w:hAnsi="Times New Roman"/>
          <w:sz w:val="24"/>
          <w:szCs w:val="24"/>
        </w:rPr>
        <w:t xml:space="preserve">налоговой декларации по транспортному налогу за </w:t>
      </w:r>
      <w:r w:rsidR="00344194">
        <w:rPr>
          <w:rFonts w:ascii="Times New Roman" w:hAnsi="Times New Roman"/>
          <w:sz w:val="24"/>
          <w:szCs w:val="24"/>
        </w:rPr>
        <w:t xml:space="preserve"> </w:t>
      </w:r>
      <w:r w:rsidR="003D7E39">
        <w:rPr>
          <w:rFonts w:ascii="Times New Roman" w:hAnsi="Times New Roman"/>
          <w:sz w:val="24"/>
          <w:szCs w:val="24"/>
        </w:rPr>
        <w:t>20</w:t>
      </w:r>
      <w:r w:rsidR="00F131EE">
        <w:rPr>
          <w:rFonts w:ascii="Times New Roman" w:hAnsi="Times New Roman"/>
          <w:sz w:val="24"/>
          <w:szCs w:val="24"/>
        </w:rPr>
        <w:t>19</w:t>
      </w:r>
      <w:r w:rsidR="003D7E39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 установленный законодательством срок </w:t>
      </w:r>
      <w:r w:rsidR="004E50B5">
        <w:rPr>
          <w:rFonts w:ascii="Times New Roman" w:hAnsi="Times New Roman"/>
          <w:sz w:val="24"/>
          <w:szCs w:val="24"/>
        </w:rPr>
        <w:t xml:space="preserve">- </w:t>
      </w:r>
      <w:r w:rsidRPr="00790CD5">
        <w:rPr>
          <w:rFonts w:ascii="Times New Roman" w:hAnsi="Times New Roman"/>
          <w:sz w:val="24"/>
          <w:szCs w:val="24"/>
        </w:rPr>
        <w:t xml:space="preserve">не позднее </w:t>
      </w:r>
      <w:r w:rsidR="004D5501">
        <w:rPr>
          <w:rFonts w:ascii="Times New Roman" w:hAnsi="Times New Roman"/>
          <w:sz w:val="24"/>
          <w:szCs w:val="24"/>
        </w:rPr>
        <w:t>03.02</w:t>
      </w:r>
      <w:r w:rsidR="00D63916">
        <w:rPr>
          <w:rFonts w:ascii="Times New Roman" w:hAnsi="Times New Roman"/>
          <w:sz w:val="24"/>
          <w:szCs w:val="24"/>
        </w:rPr>
        <w:t>.2020</w:t>
      </w:r>
      <w:r w:rsidRPr="00790CD5">
        <w:rPr>
          <w:rFonts w:ascii="Times New Roman" w:hAnsi="Times New Roman"/>
          <w:sz w:val="24"/>
          <w:szCs w:val="24"/>
        </w:rPr>
        <w:t>,  фактически предоставил</w:t>
      </w:r>
      <w:r w:rsidR="00244A8C">
        <w:rPr>
          <w:rFonts w:ascii="Times New Roman" w:hAnsi="Times New Roman"/>
          <w:sz w:val="24"/>
          <w:szCs w:val="24"/>
        </w:rPr>
        <w:t>а</w:t>
      </w:r>
      <w:r w:rsidRPr="00790CD5">
        <w:rPr>
          <w:rFonts w:ascii="Times New Roman" w:hAnsi="Times New Roman"/>
          <w:sz w:val="24"/>
          <w:szCs w:val="24"/>
        </w:rPr>
        <w:t xml:space="preserve"> – </w:t>
      </w:r>
      <w:r w:rsidR="004D5501">
        <w:rPr>
          <w:rFonts w:ascii="Times New Roman" w:hAnsi="Times New Roman"/>
          <w:sz w:val="24"/>
          <w:szCs w:val="24"/>
        </w:rPr>
        <w:t>0</w:t>
      </w:r>
      <w:r w:rsidR="00244A8C">
        <w:rPr>
          <w:rFonts w:ascii="Times New Roman" w:hAnsi="Times New Roman"/>
          <w:sz w:val="24"/>
          <w:szCs w:val="24"/>
        </w:rPr>
        <w:t>4.02</w:t>
      </w:r>
      <w:r w:rsidR="00D63916">
        <w:rPr>
          <w:rFonts w:ascii="Times New Roman" w:hAnsi="Times New Roman"/>
          <w:sz w:val="24"/>
          <w:szCs w:val="24"/>
        </w:rPr>
        <w:t>.2020</w:t>
      </w:r>
      <w:r w:rsidRPr="00790CD5">
        <w:rPr>
          <w:rFonts w:ascii="Times New Roman" w:hAnsi="Times New Roman"/>
          <w:sz w:val="24"/>
          <w:szCs w:val="24"/>
        </w:rPr>
        <w:t>, в нарушение установленного законодательством срока, чем нарушил</w:t>
      </w:r>
      <w:r w:rsidR="00244A8C">
        <w:rPr>
          <w:rFonts w:ascii="Times New Roman" w:hAnsi="Times New Roman"/>
          <w:sz w:val="24"/>
          <w:szCs w:val="24"/>
        </w:rPr>
        <w:t>а</w:t>
      </w:r>
      <w:r w:rsidR="00016EAA">
        <w:rPr>
          <w:rFonts w:ascii="Times New Roman" w:hAnsi="Times New Roman"/>
          <w:sz w:val="24"/>
          <w:szCs w:val="24"/>
        </w:rPr>
        <w:t xml:space="preserve">  п.</w:t>
      </w:r>
      <w:r w:rsidR="00B1193D">
        <w:rPr>
          <w:rFonts w:ascii="Times New Roman" w:hAnsi="Times New Roman"/>
          <w:sz w:val="24"/>
          <w:szCs w:val="24"/>
        </w:rPr>
        <w:t>п.</w:t>
      </w:r>
      <w:r w:rsidR="00016EAA">
        <w:rPr>
          <w:rFonts w:ascii="Times New Roman" w:hAnsi="Times New Roman"/>
          <w:sz w:val="24"/>
          <w:szCs w:val="24"/>
        </w:rPr>
        <w:t xml:space="preserve"> </w:t>
      </w:r>
      <w:r w:rsidR="00A878AC">
        <w:rPr>
          <w:rFonts w:ascii="Times New Roman" w:hAnsi="Times New Roman"/>
          <w:sz w:val="24"/>
          <w:szCs w:val="24"/>
        </w:rPr>
        <w:t>4 п.1 ст.23, п.3 ст.363.1</w:t>
      </w:r>
      <w:r w:rsidR="00F627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Налогового Кодекса РФ, то есть совершил</w:t>
      </w:r>
      <w:r w:rsidR="00B1193D">
        <w:rPr>
          <w:rFonts w:ascii="Times New Roman" w:hAnsi="Times New Roman"/>
          <w:sz w:val="24"/>
          <w:szCs w:val="24"/>
        </w:rPr>
        <w:t>а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             </w:t>
      </w:r>
    </w:p>
    <w:p w:rsidR="005B4F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A878AC">
        <w:rPr>
          <w:rFonts w:ascii="Times New Roman" w:hAnsi="Times New Roman"/>
          <w:sz w:val="24"/>
          <w:szCs w:val="24"/>
        </w:rPr>
        <w:t>Севастьянова О.Д.</w:t>
      </w:r>
      <w:r w:rsidR="00277FE3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не явил</w:t>
      </w:r>
      <w:r w:rsidR="00B1193D">
        <w:rPr>
          <w:rFonts w:ascii="Times New Roman" w:hAnsi="Times New Roman"/>
          <w:sz w:val="24"/>
          <w:szCs w:val="24"/>
        </w:rPr>
        <w:t>ась</w:t>
      </w:r>
      <w:r w:rsidRPr="003E0307">
        <w:rPr>
          <w:rFonts w:ascii="Times New Roman" w:hAnsi="Times New Roman"/>
          <w:sz w:val="24"/>
          <w:szCs w:val="24"/>
        </w:rPr>
        <w:t>, был</w:t>
      </w:r>
      <w:r w:rsidR="00B1193D">
        <w:rPr>
          <w:rFonts w:ascii="Times New Roman" w:hAnsi="Times New Roman"/>
          <w:sz w:val="24"/>
          <w:szCs w:val="24"/>
        </w:rPr>
        <w:t>а</w:t>
      </w:r>
      <w:r w:rsidRPr="003E0307">
        <w:rPr>
          <w:rFonts w:ascii="Times New Roman" w:hAnsi="Times New Roman"/>
          <w:sz w:val="24"/>
          <w:szCs w:val="24"/>
        </w:rPr>
        <w:t xml:space="preserve"> надлежащим образом извещен</w:t>
      </w:r>
      <w:r w:rsidR="00B1193D">
        <w:rPr>
          <w:rFonts w:ascii="Times New Roman" w:hAnsi="Times New Roman"/>
          <w:sz w:val="24"/>
          <w:szCs w:val="24"/>
        </w:rPr>
        <w:t>а</w:t>
      </w:r>
      <w:r w:rsidR="00087A1E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 xml:space="preserve">о времени и месте судебного заседания, правом </w:t>
      </w:r>
      <w:r w:rsidRPr="003E0307">
        <w:rPr>
          <w:rFonts w:ascii="Times New Roman" w:hAnsi="Times New Roman"/>
          <w:sz w:val="24"/>
          <w:szCs w:val="24"/>
        </w:rPr>
        <w:t>участия не воспользовал</w:t>
      </w:r>
      <w:r w:rsidR="00B1193D">
        <w:rPr>
          <w:rFonts w:ascii="Times New Roman" w:hAnsi="Times New Roman"/>
          <w:sz w:val="24"/>
          <w:szCs w:val="24"/>
        </w:rPr>
        <w:t>ась</w:t>
      </w:r>
      <w:r w:rsidRPr="003E0307">
        <w:rPr>
          <w:rFonts w:ascii="Times New Roman" w:hAnsi="Times New Roman"/>
          <w:sz w:val="24"/>
          <w:szCs w:val="24"/>
        </w:rPr>
        <w:t>, на личном участии не настаивал</w:t>
      </w:r>
      <w:r w:rsidR="00B1193D">
        <w:rPr>
          <w:rFonts w:ascii="Times New Roman" w:hAnsi="Times New Roman"/>
          <w:sz w:val="24"/>
          <w:szCs w:val="24"/>
        </w:rPr>
        <w:t>а</w:t>
      </w:r>
      <w:r w:rsidRPr="003E0307">
        <w:rPr>
          <w:rFonts w:ascii="Times New Roman" w:hAnsi="Times New Roman"/>
          <w:sz w:val="24"/>
          <w:szCs w:val="24"/>
        </w:rPr>
        <w:t>, ход</w:t>
      </w:r>
      <w:r w:rsidR="006414C7">
        <w:rPr>
          <w:rFonts w:ascii="Times New Roman" w:hAnsi="Times New Roman"/>
          <w:sz w:val="24"/>
          <w:szCs w:val="24"/>
        </w:rPr>
        <w:t>атайств об отло</w:t>
      </w:r>
      <w:r>
        <w:rPr>
          <w:rFonts w:ascii="Times New Roman" w:hAnsi="Times New Roman"/>
          <w:sz w:val="24"/>
          <w:szCs w:val="24"/>
        </w:rPr>
        <w:t>жении не заявлял</w:t>
      </w:r>
      <w:r w:rsidR="00B1193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7B5686">
        <w:rPr>
          <w:rFonts w:ascii="Times New Roman" w:hAnsi="Times New Roman"/>
          <w:sz w:val="24"/>
          <w:szCs w:val="24"/>
        </w:rPr>
        <w:t xml:space="preserve"> </w:t>
      </w:r>
    </w:p>
    <w:p w:rsidR="006414C7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</w:t>
      </w:r>
      <w:r w:rsidRPr="003E0307">
        <w:rPr>
          <w:rFonts w:ascii="Times New Roman" w:hAnsi="Times New Roman"/>
          <w:sz w:val="24"/>
          <w:szCs w:val="24"/>
        </w:rPr>
        <w:t xml:space="preserve">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00049D" w:rsidRPr="003457AB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3457AB">
        <w:rPr>
          <w:rFonts w:ascii="Times New Roman" w:hAnsi="Times New Roman"/>
          <w:sz w:val="24"/>
          <w:szCs w:val="24"/>
        </w:rPr>
        <w:t xml:space="preserve">КоАП РФ, </w:t>
      </w:r>
      <w:r w:rsidRPr="003457AB">
        <w:rPr>
          <w:rFonts w:ascii="Times New Roman" w:hAnsi="Times New Roman"/>
          <w:sz w:val="24"/>
          <w:szCs w:val="24"/>
        </w:rPr>
        <w:t>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>стративного штрафа на должностных лиц в размере от трехсот до пятисот рублей.</w:t>
      </w:r>
    </w:p>
    <w:p w:rsidR="0000049D" w:rsidRPr="00790CD5" w:rsidP="005D02C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 w:rsidR="00A878AC">
        <w:rPr>
          <w:rFonts w:ascii="Times New Roman" w:hAnsi="Times New Roman"/>
          <w:sz w:val="24"/>
          <w:szCs w:val="24"/>
        </w:rPr>
        <w:t xml:space="preserve"> Севастьяновой О.Д.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15.5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 w:rsidR="00F02A94">
        <w:rPr>
          <w:rFonts w:ascii="Times New Roman" w:hAnsi="Times New Roman"/>
          <w:sz w:val="24"/>
          <w:szCs w:val="24"/>
        </w:rPr>
        <w:t>ее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 w:rsidR="003E0307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</w:t>
      </w:r>
      <w:r w:rsidRPr="00790CD5">
        <w:rPr>
          <w:rFonts w:ascii="Times New Roman" w:hAnsi="Times New Roman"/>
          <w:sz w:val="24"/>
          <w:szCs w:val="24"/>
        </w:rPr>
        <w:t xml:space="preserve">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№ </w:t>
      </w:r>
      <w:r w:rsidR="0004775C">
        <w:rPr>
          <w:rFonts w:ascii="Times New Roman" w:hAnsi="Times New Roman"/>
          <w:sz w:val="24"/>
          <w:szCs w:val="24"/>
        </w:rPr>
        <w:t>91032031800040400002</w:t>
      </w:r>
      <w:r w:rsidR="006A26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от </w:t>
      </w:r>
      <w:r w:rsidR="0004775C">
        <w:rPr>
          <w:rFonts w:ascii="Times New Roman" w:hAnsi="Times New Roman"/>
          <w:sz w:val="24"/>
          <w:szCs w:val="24"/>
        </w:rPr>
        <w:t>13.11</w:t>
      </w:r>
      <w:r w:rsidR="00A001E8">
        <w:rPr>
          <w:rFonts w:ascii="Times New Roman" w:hAnsi="Times New Roman"/>
          <w:sz w:val="24"/>
          <w:szCs w:val="24"/>
        </w:rPr>
        <w:t>.2020</w:t>
      </w:r>
      <w:r w:rsidRPr="00790CD5">
        <w:rPr>
          <w:rFonts w:ascii="Times New Roman" w:hAnsi="Times New Roman"/>
          <w:sz w:val="24"/>
          <w:szCs w:val="24"/>
        </w:rPr>
        <w:t xml:space="preserve"> (л.д. </w:t>
      </w:r>
      <w:r w:rsidR="004A7673">
        <w:rPr>
          <w:rFonts w:ascii="Times New Roman" w:hAnsi="Times New Roman"/>
          <w:sz w:val="24"/>
          <w:szCs w:val="24"/>
        </w:rPr>
        <w:t>1-2</w:t>
      </w:r>
      <w:r w:rsidRPr="00790CD5">
        <w:rPr>
          <w:rFonts w:ascii="Times New Roman" w:hAnsi="Times New Roman"/>
          <w:sz w:val="24"/>
          <w:szCs w:val="24"/>
        </w:rPr>
        <w:t>);</w:t>
      </w:r>
      <w:r w:rsidR="0003423F">
        <w:rPr>
          <w:rFonts w:ascii="Times New Roman" w:hAnsi="Times New Roman"/>
          <w:sz w:val="24"/>
          <w:szCs w:val="24"/>
        </w:rPr>
        <w:t xml:space="preserve"> </w:t>
      </w:r>
      <w:r w:rsidR="00EB1AD6">
        <w:rPr>
          <w:rFonts w:ascii="Times New Roman" w:hAnsi="Times New Roman"/>
          <w:sz w:val="24"/>
          <w:szCs w:val="24"/>
        </w:rPr>
        <w:t xml:space="preserve"> </w:t>
      </w:r>
      <w:r w:rsidR="00072415">
        <w:rPr>
          <w:rFonts w:ascii="Times New Roman" w:hAnsi="Times New Roman"/>
          <w:sz w:val="24"/>
          <w:szCs w:val="24"/>
        </w:rPr>
        <w:t>копией акта</w:t>
      </w:r>
      <w:r w:rsidR="0004775C">
        <w:rPr>
          <w:rFonts w:ascii="Times New Roman" w:hAnsi="Times New Roman"/>
          <w:sz w:val="24"/>
          <w:szCs w:val="24"/>
        </w:rPr>
        <w:t xml:space="preserve"> камеральной</w:t>
      </w:r>
      <w:r w:rsidR="00072415">
        <w:rPr>
          <w:rFonts w:ascii="Times New Roman" w:hAnsi="Times New Roman"/>
          <w:sz w:val="24"/>
          <w:szCs w:val="24"/>
        </w:rPr>
        <w:t xml:space="preserve"> </w:t>
      </w:r>
      <w:r w:rsidR="005710B4">
        <w:rPr>
          <w:rFonts w:ascii="Times New Roman" w:hAnsi="Times New Roman"/>
          <w:sz w:val="24"/>
          <w:szCs w:val="24"/>
        </w:rPr>
        <w:t xml:space="preserve"> нал</w:t>
      </w:r>
      <w:r w:rsidR="00B26BCD">
        <w:rPr>
          <w:rFonts w:ascii="Times New Roman" w:hAnsi="Times New Roman"/>
          <w:sz w:val="24"/>
          <w:szCs w:val="24"/>
        </w:rPr>
        <w:t>огово</w:t>
      </w:r>
      <w:r w:rsidR="0004775C">
        <w:rPr>
          <w:rFonts w:ascii="Times New Roman" w:hAnsi="Times New Roman"/>
          <w:sz w:val="24"/>
          <w:szCs w:val="24"/>
        </w:rPr>
        <w:t>й проверки № 1098  от 26.05</w:t>
      </w:r>
      <w:r w:rsidR="00B26BCD">
        <w:rPr>
          <w:rFonts w:ascii="Times New Roman" w:hAnsi="Times New Roman"/>
          <w:sz w:val="24"/>
          <w:szCs w:val="24"/>
        </w:rPr>
        <w:t>.2020 ( л.д.</w:t>
      </w:r>
      <w:r w:rsidR="0004775C">
        <w:rPr>
          <w:rFonts w:ascii="Times New Roman" w:hAnsi="Times New Roman"/>
          <w:sz w:val="24"/>
          <w:szCs w:val="24"/>
        </w:rPr>
        <w:t xml:space="preserve"> 5-8</w:t>
      </w:r>
      <w:r w:rsidR="0003423F">
        <w:rPr>
          <w:rFonts w:ascii="Times New Roman" w:hAnsi="Times New Roman"/>
          <w:sz w:val="24"/>
          <w:szCs w:val="24"/>
        </w:rPr>
        <w:t xml:space="preserve">); </w:t>
      </w:r>
      <w:r w:rsidRPr="006055FD" w:rsidR="006055FD">
        <w:rPr>
          <w:rFonts w:ascii="Times New Roman" w:hAnsi="Times New Roman"/>
          <w:sz w:val="24"/>
          <w:szCs w:val="24"/>
        </w:rPr>
        <w:t xml:space="preserve"> </w:t>
      </w:r>
      <w:r w:rsidR="006055FD">
        <w:rPr>
          <w:rFonts w:ascii="Times New Roman" w:hAnsi="Times New Roman"/>
          <w:sz w:val="24"/>
          <w:szCs w:val="24"/>
        </w:rPr>
        <w:t>сведениями из АИС-нал</w:t>
      </w:r>
      <w:r w:rsidR="00B53F2D">
        <w:rPr>
          <w:rFonts w:ascii="Times New Roman" w:hAnsi="Times New Roman"/>
          <w:sz w:val="24"/>
          <w:szCs w:val="24"/>
        </w:rPr>
        <w:t>ог  (л.д. 9-10</w:t>
      </w:r>
      <w:r w:rsidR="0003423F">
        <w:rPr>
          <w:rFonts w:ascii="Times New Roman" w:hAnsi="Times New Roman"/>
          <w:sz w:val="24"/>
          <w:szCs w:val="24"/>
        </w:rPr>
        <w:t>)</w:t>
      </w:r>
      <w:r w:rsidR="0036758D">
        <w:rPr>
          <w:rFonts w:ascii="Times New Roman" w:hAnsi="Times New Roman"/>
          <w:sz w:val="24"/>
          <w:szCs w:val="24"/>
        </w:rPr>
        <w:t xml:space="preserve">; </w:t>
      </w:r>
      <w:r w:rsidRPr="00790CD5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B53F2D">
        <w:rPr>
          <w:rFonts w:ascii="Times New Roman" w:hAnsi="Times New Roman"/>
          <w:sz w:val="24"/>
          <w:szCs w:val="24"/>
        </w:rPr>
        <w:t>13-16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00049D" w:rsidRPr="00790CD5" w:rsidP="00B53F2D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</w:t>
      </w:r>
      <w:r w:rsidRPr="00790CD5">
        <w:rPr>
          <w:rFonts w:ascii="Times New Roman" w:hAnsi="Times New Roman"/>
          <w:sz w:val="24"/>
          <w:szCs w:val="24"/>
        </w:rPr>
        <w:t>остоверными, допустимыми и дос</w:t>
      </w:r>
      <w:r w:rsidR="00691F14">
        <w:rPr>
          <w:rFonts w:ascii="Times New Roman" w:hAnsi="Times New Roman"/>
          <w:sz w:val="24"/>
          <w:szCs w:val="24"/>
        </w:rPr>
        <w:t>та</w:t>
      </w:r>
      <w:r w:rsidR="00B26559">
        <w:rPr>
          <w:rFonts w:ascii="Times New Roman" w:hAnsi="Times New Roman"/>
          <w:sz w:val="24"/>
          <w:szCs w:val="24"/>
        </w:rPr>
        <w:t>точными для</w:t>
      </w:r>
      <w:r w:rsidR="0074587F">
        <w:rPr>
          <w:rFonts w:ascii="Times New Roman" w:hAnsi="Times New Roman"/>
          <w:sz w:val="24"/>
          <w:szCs w:val="24"/>
        </w:rPr>
        <w:t xml:space="preserve"> при</w:t>
      </w:r>
      <w:r w:rsidR="00B53F2D">
        <w:rPr>
          <w:rFonts w:ascii="Times New Roman" w:hAnsi="Times New Roman"/>
          <w:sz w:val="24"/>
          <w:szCs w:val="24"/>
        </w:rPr>
        <w:t xml:space="preserve">знания виновной  Севастьяновой О.Д. </w:t>
      </w:r>
      <w:r w:rsidRPr="00790CD5">
        <w:rPr>
          <w:rFonts w:ascii="Times New Roman" w:hAnsi="Times New Roman"/>
          <w:sz w:val="24"/>
          <w:szCs w:val="24"/>
        </w:rPr>
        <w:t xml:space="preserve"> в нарушении  требований </w:t>
      </w:r>
      <w:r w:rsidR="00B53F2D">
        <w:rPr>
          <w:rFonts w:ascii="Times New Roman" w:hAnsi="Times New Roman"/>
          <w:sz w:val="24"/>
          <w:szCs w:val="24"/>
        </w:rPr>
        <w:t xml:space="preserve">п.п. 4 п.1 ст.23, п.3 ст.363.1  </w:t>
      </w:r>
      <w:r w:rsidRPr="00790CD5" w:rsidR="008C49E2">
        <w:rPr>
          <w:rFonts w:ascii="Times New Roman" w:hAnsi="Times New Roman"/>
          <w:sz w:val="24"/>
          <w:szCs w:val="24"/>
        </w:rPr>
        <w:t>Налогового Кодекса РФ</w:t>
      </w:r>
      <w:r w:rsidR="00B872CD">
        <w:rPr>
          <w:rFonts w:ascii="Times New Roman" w:hAnsi="Times New Roman"/>
          <w:sz w:val="24"/>
          <w:szCs w:val="24"/>
        </w:rPr>
        <w:t>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00049D" w:rsidRPr="00790CD5" w:rsidP="0000049D">
      <w:pPr>
        <w:pStyle w:val="ConsPlusNormal"/>
        <w:ind w:firstLine="567"/>
        <w:jc w:val="both"/>
        <w:rPr>
          <w:sz w:val="24"/>
          <w:szCs w:val="24"/>
        </w:rPr>
      </w:pPr>
      <w:r w:rsidRPr="00790CD5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</w:t>
      </w:r>
      <w:r w:rsidRPr="00790CD5">
        <w:rPr>
          <w:rFonts w:ascii="Times New Roman" w:hAnsi="Times New Roman"/>
          <w:sz w:val="24"/>
          <w:szCs w:val="24"/>
        </w:rPr>
        <w:t>ие</w:t>
      </w:r>
      <w:r w:rsidR="00B057BE"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790CD5">
        <w:rPr>
          <w:rFonts w:ascii="Times New Roman" w:hAnsi="Times New Roman"/>
          <w:sz w:val="24"/>
          <w:szCs w:val="24"/>
        </w:rPr>
        <w:t>, с учетом конкретных обстоятельств дела.</w:t>
      </w:r>
    </w:p>
    <w:p w:rsidR="0000049D" w:rsidRPr="00790CD5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ab/>
        <w:t>Руководствуясь ст. ст. 29.10, 32.2  КоАП Российской Федерации,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ПОСТАНОВИЛ:</w:t>
      </w:r>
    </w:p>
    <w:p w:rsidR="00B057BE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57BE" w:rsidRPr="004518D5" w:rsidP="00B53F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Признать должностное лицо </w:t>
      </w:r>
      <w:r w:rsidR="004518D5">
        <w:rPr>
          <w:rFonts w:ascii="Times New Roman" w:hAnsi="Times New Roman"/>
          <w:sz w:val="24"/>
          <w:szCs w:val="24"/>
        </w:rPr>
        <w:t>–</w:t>
      </w:r>
      <w:r w:rsidRPr="004518D5" w:rsidR="004518D5">
        <w:rPr>
          <w:rFonts w:ascii="Times New Roman" w:hAnsi="Times New Roman"/>
          <w:b/>
          <w:sz w:val="24"/>
          <w:szCs w:val="24"/>
        </w:rPr>
        <w:t xml:space="preserve"> </w:t>
      </w:r>
      <w:r w:rsidR="00B53F2D">
        <w:rPr>
          <w:rFonts w:ascii="Times New Roman" w:hAnsi="Times New Roman"/>
          <w:b/>
          <w:sz w:val="24"/>
          <w:szCs w:val="24"/>
        </w:rPr>
        <w:t>Севастьянову Ольгу Дмитриевну</w:t>
      </w:r>
      <w:r w:rsidR="00B53F2D">
        <w:rPr>
          <w:rFonts w:ascii="Times New Roman" w:hAnsi="Times New Roman"/>
          <w:sz w:val="24"/>
          <w:szCs w:val="24"/>
        </w:rPr>
        <w:t xml:space="preserve">, </w:t>
      </w:r>
      <w:r w:rsidRPr="00FD7B9A" w:rsidR="002C4A58">
        <w:rPr>
          <w:rFonts w:ascii="Times New Roman" w:hAnsi="Times New Roman"/>
        </w:rPr>
        <w:t>«ПЕРСОНАЛЬНЫЕ ДАННЫЕ»</w:t>
      </w:r>
      <w:r w:rsidRPr="00790CD5">
        <w:rPr>
          <w:rFonts w:ascii="Times New Roman" w:hAnsi="Times New Roman"/>
          <w:sz w:val="24"/>
          <w:szCs w:val="24"/>
        </w:rPr>
        <w:t>, винов</w:t>
      </w:r>
      <w:r w:rsidR="008C49E2">
        <w:rPr>
          <w:rFonts w:ascii="Times New Roman" w:hAnsi="Times New Roman"/>
          <w:sz w:val="24"/>
          <w:szCs w:val="24"/>
        </w:rPr>
        <w:t>ной</w:t>
      </w:r>
      <w:r w:rsidR="0035360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="008C49E2">
        <w:rPr>
          <w:rFonts w:ascii="Times New Roman" w:hAnsi="Times New Roman"/>
          <w:sz w:val="24"/>
          <w:szCs w:val="24"/>
        </w:rPr>
        <w:t xml:space="preserve"> КоАП РФ, и назначить ей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наказание в </w:t>
      </w:r>
      <w:r>
        <w:rPr>
          <w:rFonts w:ascii="Times New Roman" w:hAnsi="Times New Roman"/>
          <w:sz w:val="24"/>
          <w:szCs w:val="24"/>
        </w:rPr>
        <w:t>виде предупреждения.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90CD5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790CD5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0049D" w:rsidRPr="009D1CCF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судь</w:t>
      </w:r>
      <w:r w:rsidRPr="009D1CCF">
        <w:rPr>
          <w:rFonts w:ascii="Times New Roman" w:hAnsi="Times New Roman"/>
          <w:sz w:val="24"/>
          <w:szCs w:val="24"/>
        </w:rPr>
        <w:t>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P="0000049D">
      <w:pPr>
        <w:ind w:firstLine="567"/>
      </w:pPr>
    </w:p>
    <w:p w:rsidR="0000049D" w:rsidP="0000049D"/>
    <w:p w:rsidR="0000049D" w:rsidP="0000049D"/>
    <w:p w:rsidR="0000049D" w:rsidP="0000049D"/>
    <w:p w:rsidR="00C2164B"/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6EAA"/>
    <w:rsid w:val="00021446"/>
    <w:rsid w:val="00024865"/>
    <w:rsid w:val="0003423F"/>
    <w:rsid w:val="0004461A"/>
    <w:rsid w:val="0004775C"/>
    <w:rsid w:val="000647AE"/>
    <w:rsid w:val="00072415"/>
    <w:rsid w:val="00074F24"/>
    <w:rsid w:val="00087A1E"/>
    <w:rsid w:val="000C11A9"/>
    <w:rsid w:val="000E0C2D"/>
    <w:rsid w:val="000E3CA4"/>
    <w:rsid w:val="001202B3"/>
    <w:rsid w:val="00185C00"/>
    <w:rsid w:val="001C38D3"/>
    <w:rsid w:val="001C7DB8"/>
    <w:rsid w:val="001D7484"/>
    <w:rsid w:val="00244A8C"/>
    <w:rsid w:val="002715F5"/>
    <w:rsid w:val="00277FE3"/>
    <w:rsid w:val="00283FB6"/>
    <w:rsid w:val="002966DD"/>
    <w:rsid w:val="002C4A58"/>
    <w:rsid w:val="0032219C"/>
    <w:rsid w:val="00325628"/>
    <w:rsid w:val="00344194"/>
    <w:rsid w:val="003457AB"/>
    <w:rsid w:val="00353606"/>
    <w:rsid w:val="003642EC"/>
    <w:rsid w:val="0036758D"/>
    <w:rsid w:val="003743E7"/>
    <w:rsid w:val="003D7E39"/>
    <w:rsid w:val="003E0307"/>
    <w:rsid w:val="00400F66"/>
    <w:rsid w:val="00401319"/>
    <w:rsid w:val="004031BB"/>
    <w:rsid w:val="0040450E"/>
    <w:rsid w:val="00405B4F"/>
    <w:rsid w:val="004518D5"/>
    <w:rsid w:val="0046019B"/>
    <w:rsid w:val="004A30CD"/>
    <w:rsid w:val="004A7673"/>
    <w:rsid w:val="004D5501"/>
    <w:rsid w:val="004E50B5"/>
    <w:rsid w:val="00504112"/>
    <w:rsid w:val="00526707"/>
    <w:rsid w:val="00544AFF"/>
    <w:rsid w:val="00561BAF"/>
    <w:rsid w:val="0056731E"/>
    <w:rsid w:val="005710B4"/>
    <w:rsid w:val="005A3B15"/>
    <w:rsid w:val="005B4D74"/>
    <w:rsid w:val="005B4F50"/>
    <w:rsid w:val="005D02C9"/>
    <w:rsid w:val="005D2004"/>
    <w:rsid w:val="005E471A"/>
    <w:rsid w:val="006055FD"/>
    <w:rsid w:val="00635C41"/>
    <w:rsid w:val="006414C7"/>
    <w:rsid w:val="006437E8"/>
    <w:rsid w:val="0064685D"/>
    <w:rsid w:val="00656583"/>
    <w:rsid w:val="006641C6"/>
    <w:rsid w:val="00675EF7"/>
    <w:rsid w:val="00681DFA"/>
    <w:rsid w:val="00687348"/>
    <w:rsid w:val="00691F14"/>
    <w:rsid w:val="006A26F5"/>
    <w:rsid w:val="006D4689"/>
    <w:rsid w:val="006F45E7"/>
    <w:rsid w:val="0070236F"/>
    <w:rsid w:val="00723318"/>
    <w:rsid w:val="0074587F"/>
    <w:rsid w:val="0076021F"/>
    <w:rsid w:val="00777845"/>
    <w:rsid w:val="00790CD5"/>
    <w:rsid w:val="007A7A02"/>
    <w:rsid w:val="007B5686"/>
    <w:rsid w:val="007B62DA"/>
    <w:rsid w:val="007D2846"/>
    <w:rsid w:val="00804692"/>
    <w:rsid w:val="00831249"/>
    <w:rsid w:val="00837817"/>
    <w:rsid w:val="00852AD1"/>
    <w:rsid w:val="00866E86"/>
    <w:rsid w:val="00891EBF"/>
    <w:rsid w:val="008B5B7A"/>
    <w:rsid w:val="008C205B"/>
    <w:rsid w:val="008C49E2"/>
    <w:rsid w:val="008C7851"/>
    <w:rsid w:val="008F1D7C"/>
    <w:rsid w:val="00901425"/>
    <w:rsid w:val="009070DF"/>
    <w:rsid w:val="00907C32"/>
    <w:rsid w:val="009D1CCF"/>
    <w:rsid w:val="009F7F73"/>
    <w:rsid w:val="00A001E8"/>
    <w:rsid w:val="00A035C5"/>
    <w:rsid w:val="00A11913"/>
    <w:rsid w:val="00A11E14"/>
    <w:rsid w:val="00A35636"/>
    <w:rsid w:val="00A878AC"/>
    <w:rsid w:val="00AA05C3"/>
    <w:rsid w:val="00AA0CFE"/>
    <w:rsid w:val="00AA455D"/>
    <w:rsid w:val="00AB722C"/>
    <w:rsid w:val="00AF1795"/>
    <w:rsid w:val="00AF6563"/>
    <w:rsid w:val="00B057BE"/>
    <w:rsid w:val="00B1193D"/>
    <w:rsid w:val="00B26559"/>
    <w:rsid w:val="00B26BCD"/>
    <w:rsid w:val="00B52F9B"/>
    <w:rsid w:val="00B53F2D"/>
    <w:rsid w:val="00B872CD"/>
    <w:rsid w:val="00B914D4"/>
    <w:rsid w:val="00BC0D63"/>
    <w:rsid w:val="00BF4A87"/>
    <w:rsid w:val="00C040B0"/>
    <w:rsid w:val="00C14896"/>
    <w:rsid w:val="00C2164B"/>
    <w:rsid w:val="00C66BEA"/>
    <w:rsid w:val="00C7199A"/>
    <w:rsid w:val="00CD2410"/>
    <w:rsid w:val="00CD73BA"/>
    <w:rsid w:val="00D03E58"/>
    <w:rsid w:val="00D0719A"/>
    <w:rsid w:val="00D551CB"/>
    <w:rsid w:val="00D60482"/>
    <w:rsid w:val="00D63916"/>
    <w:rsid w:val="00D90317"/>
    <w:rsid w:val="00DA7F4D"/>
    <w:rsid w:val="00DB6E12"/>
    <w:rsid w:val="00DC6E85"/>
    <w:rsid w:val="00E10F22"/>
    <w:rsid w:val="00E37D93"/>
    <w:rsid w:val="00E421CF"/>
    <w:rsid w:val="00E86A41"/>
    <w:rsid w:val="00EA0AF5"/>
    <w:rsid w:val="00EB1AD6"/>
    <w:rsid w:val="00F02A94"/>
    <w:rsid w:val="00F131EE"/>
    <w:rsid w:val="00F31B02"/>
    <w:rsid w:val="00F62753"/>
    <w:rsid w:val="00F93D2C"/>
    <w:rsid w:val="00FD7B9A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