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E47" w:rsidRPr="00596E47" w:rsidP="00596E47">
      <w:pPr>
        <w:pStyle w:val="Title"/>
        <w:jc w:val="right"/>
        <w:rPr>
          <w:sz w:val="16"/>
          <w:szCs w:val="16"/>
        </w:rPr>
      </w:pPr>
      <w:r w:rsidRPr="00596E47">
        <w:rPr>
          <w:sz w:val="16"/>
          <w:szCs w:val="16"/>
        </w:rPr>
        <w:t xml:space="preserve">  Дело № 5-99-18/2025</w:t>
      </w:r>
    </w:p>
    <w:p w:rsidR="00596E47" w:rsidRPr="00596E47" w:rsidP="00596E47">
      <w:pPr>
        <w:pStyle w:val="Title"/>
        <w:jc w:val="right"/>
        <w:rPr>
          <w:sz w:val="16"/>
          <w:szCs w:val="16"/>
        </w:rPr>
      </w:pPr>
      <w:r w:rsidRPr="00596E47">
        <w:rPr>
          <w:sz w:val="16"/>
          <w:szCs w:val="16"/>
        </w:rPr>
        <w:t>УИД 91</w:t>
      </w:r>
      <w:r w:rsidRPr="00596E47">
        <w:rPr>
          <w:sz w:val="16"/>
          <w:szCs w:val="16"/>
          <w:lang w:val="en-US"/>
        </w:rPr>
        <w:t>MS</w:t>
      </w:r>
      <w:r w:rsidRPr="00596E47">
        <w:rPr>
          <w:sz w:val="16"/>
          <w:szCs w:val="16"/>
        </w:rPr>
        <w:t>0099-01-2024-002558-43</w:t>
      </w:r>
    </w:p>
    <w:p w:rsidR="00596E47" w:rsidRPr="00596E47" w:rsidP="00596E47">
      <w:pPr>
        <w:pStyle w:val="Title"/>
        <w:rPr>
          <w:sz w:val="16"/>
          <w:szCs w:val="16"/>
        </w:rPr>
      </w:pPr>
    </w:p>
    <w:p w:rsidR="00596E47" w:rsidRPr="00596E47" w:rsidP="00596E47">
      <w:pPr>
        <w:pStyle w:val="Title"/>
        <w:rPr>
          <w:sz w:val="16"/>
          <w:szCs w:val="16"/>
        </w:rPr>
      </w:pPr>
      <w:r w:rsidRPr="00596E47">
        <w:rPr>
          <w:sz w:val="16"/>
          <w:szCs w:val="16"/>
        </w:rPr>
        <w:t>ПОСТАНОВЛЕНИЕ</w:t>
      </w:r>
    </w:p>
    <w:p w:rsidR="00596E47" w:rsidRPr="00596E47" w:rsidP="00596E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6E47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596E47" w:rsidRPr="00596E47" w:rsidP="00596E47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596E47" w:rsidRPr="00596E47" w:rsidP="00596E47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>г. Ялта</w:t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  <w:t xml:space="preserve">             20 января 2025 года</w:t>
      </w:r>
    </w:p>
    <w:p w:rsidR="00596E47" w:rsidRPr="00596E47" w:rsidP="00596E4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96E47" w:rsidRPr="00596E47" w:rsidP="00596E47">
      <w:pPr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96E47" w:rsidRPr="00596E47" w:rsidP="00596E47">
      <w:pPr>
        <w:spacing w:after="0" w:line="240" w:lineRule="auto"/>
        <w:ind w:firstLine="850"/>
        <w:jc w:val="both"/>
        <w:rPr>
          <w:rFonts w:ascii="Times New Roman" w:hAnsi="Times New Roman"/>
          <w:b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596E47">
        <w:rPr>
          <w:rFonts w:ascii="Times New Roman" w:hAnsi="Times New Roman"/>
          <w:b/>
          <w:sz w:val="16"/>
          <w:szCs w:val="16"/>
        </w:rPr>
        <w:t>Андреевой Елены Николаевны</w:t>
      </w:r>
      <w:r w:rsidRPr="00596E47">
        <w:rPr>
          <w:rFonts w:ascii="Times New Roman" w:hAnsi="Times New Roman"/>
          <w:sz w:val="16"/>
          <w:szCs w:val="16"/>
        </w:rPr>
        <w:t xml:space="preserve">, </w:t>
      </w:r>
      <w:r w:rsidRPr="00596E47">
        <w:rPr>
          <w:rFonts w:ascii="Times New Roman" w:hAnsi="Times New Roman"/>
          <w:sz w:val="16"/>
          <w:szCs w:val="16"/>
        </w:rPr>
        <w:t xml:space="preserve">"ДАННЫЕ </w:t>
      </w:r>
      <w:r w:rsidRPr="00596E47">
        <w:rPr>
          <w:rFonts w:ascii="Times New Roman" w:hAnsi="Times New Roman"/>
          <w:sz w:val="16"/>
          <w:szCs w:val="16"/>
        </w:rPr>
        <w:t>ИЗЪЯТЫ</w:t>
      </w:r>
      <w:r w:rsidRPr="00596E47">
        <w:rPr>
          <w:rFonts w:ascii="Times New Roman" w:hAnsi="Times New Roman"/>
          <w:sz w:val="16"/>
          <w:szCs w:val="16"/>
        </w:rPr>
        <w:t>"</w:t>
      </w:r>
      <w:r w:rsidRPr="00596E47">
        <w:rPr>
          <w:rFonts w:ascii="Times New Roman" w:hAnsi="Times New Roman"/>
          <w:sz w:val="16"/>
          <w:szCs w:val="16"/>
        </w:rPr>
        <w:t>п</w:t>
      </w:r>
      <w:r w:rsidRPr="00596E47">
        <w:rPr>
          <w:rFonts w:ascii="Times New Roman" w:hAnsi="Times New Roman"/>
          <w:sz w:val="16"/>
          <w:szCs w:val="16"/>
        </w:rPr>
        <w:t>ривлекаемого</w:t>
      </w:r>
      <w:r w:rsidRPr="00596E4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 15.33.2 КоАП РФ,</w:t>
      </w:r>
    </w:p>
    <w:p w:rsidR="00596E47" w:rsidRPr="00596E47" w:rsidP="00596E4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596E47">
        <w:rPr>
          <w:rFonts w:ascii="Times New Roman" w:hAnsi="Times New Roman"/>
          <w:b/>
          <w:sz w:val="16"/>
          <w:szCs w:val="16"/>
        </w:rPr>
        <w:t>У С Т А Н О В И Л:</w:t>
      </w:r>
    </w:p>
    <w:p w:rsidR="00596E47" w:rsidRPr="00596E47" w:rsidP="00596E4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96E47" w:rsidRPr="00596E47" w:rsidP="00596E4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 xml:space="preserve">Андреева Е.Н., являясь на момент совершения правонарушения (26.01.2024) директором </w:t>
      </w:r>
      <w:r w:rsidRPr="00596E47">
        <w:rPr>
          <w:rFonts w:ascii="Times New Roman" w:hAnsi="Times New Roman"/>
          <w:sz w:val="16"/>
          <w:szCs w:val="16"/>
        </w:rPr>
        <w:t xml:space="preserve">"ДАННЫЕ </w:t>
      </w:r>
      <w:r w:rsidRPr="00596E47">
        <w:rPr>
          <w:rFonts w:ascii="Times New Roman" w:hAnsi="Times New Roman"/>
          <w:sz w:val="16"/>
          <w:szCs w:val="16"/>
        </w:rPr>
        <w:t>ИЗЪЯТЫ</w:t>
      </w:r>
      <w:r w:rsidRPr="00596E47">
        <w:rPr>
          <w:rFonts w:ascii="Times New Roman" w:hAnsi="Times New Roman"/>
          <w:sz w:val="16"/>
          <w:szCs w:val="16"/>
        </w:rPr>
        <w:t>"</w:t>
      </w:r>
      <w:r w:rsidRPr="00596E47">
        <w:rPr>
          <w:rFonts w:ascii="Times New Roman" w:hAnsi="Times New Roman"/>
          <w:sz w:val="16"/>
          <w:szCs w:val="16"/>
        </w:rPr>
        <w:t>н</w:t>
      </w:r>
      <w:r w:rsidRPr="00596E47">
        <w:rPr>
          <w:rFonts w:ascii="Times New Roman" w:hAnsi="Times New Roman"/>
          <w:sz w:val="16"/>
          <w:szCs w:val="16"/>
        </w:rPr>
        <w:t>есвоевременно</w:t>
      </w:r>
      <w:r w:rsidRPr="00596E47">
        <w:rPr>
          <w:rFonts w:ascii="Times New Roman" w:hAnsi="Times New Roman"/>
          <w:sz w:val="16"/>
          <w:szCs w:val="16"/>
        </w:rPr>
        <w:t xml:space="preserve"> - 04.09.2024, предоставила в ОСФР по Республике Крым  сведения по форме ЕФС-1, раздел 1, подраздел 1.2  «Сведения о страховом стаже» за 2023 год в отношении 2-х застрахованных лиц, с периодами работы, указанными в п.3 ст.11 ФЗ №-27-ФЗ, при установленном законом сроке – не позднее 25.01.2024, чем нарушила  п. 3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совершила  административное правонарушение, предусмотренное ч.1 ст. 15.33.2 КоАП РФ.    </w:t>
      </w:r>
    </w:p>
    <w:p w:rsidR="00596E47" w:rsidRPr="00596E47" w:rsidP="00596E4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>Андреева Е.Н. в судебном заседании вину в совершении правонарушения признала, в содеянном раскаялась.</w:t>
      </w:r>
    </w:p>
    <w:p w:rsidR="00596E47" w:rsidRPr="00596E47" w:rsidP="00596E4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596E47" w:rsidRPr="00596E47" w:rsidP="00596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96E47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596E47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ч.1 ст. 15.33.2 </w:t>
      </w:r>
      <w:r w:rsidRPr="00596E47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596E47">
        <w:rPr>
          <w:rFonts w:ascii="Times New Roman" w:eastAsia="Calibri" w:hAnsi="Times New Roman"/>
          <w:sz w:val="16"/>
          <w:szCs w:val="16"/>
          <w:lang w:eastAsia="en-US"/>
        </w:rPr>
        <w:t xml:space="preserve"> за </w:t>
      </w:r>
      <w:r w:rsidRPr="00596E47">
        <w:rPr>
          <w:rFonts w:ascii="Times New Roman" w:hAnsi="Times New Roman" w:eastAsiaTheme="minorHAnsi"/>
          <w:sz w:val="16"/>
          <w:szCs w:val="16"/>
          <w:lang w:eastAsia="en-US"/>
        </w:rPr>
        <w:t xml:space="preserve">непредставление в установленный </w:t>
      </w:r>
      <w:hyperlink r:id="rId4" w:history="1">
        <w:r w:rsidRPr="00596E4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законодательством</w:t>
        </w:r>
      </w:hyperlink>
      <w:r w:rsidRPr="00596E47">
        <w:rPr>
          <w:rFonts w:ascii="Times New Roman" w:hAnsi="Times New Roman" w:eastAsiaTheme="minorHAnsi"/>
          <w:sz w:val="16"/>
          <w:szCs w:val="1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96E47">
        <w:rPr>
          <w:rFonts w:ascii="Times New Roman" w:hAnsi="Times New Roman" w:eastAsiaTheme="minorHAnsi"/>
          <w:sz w:val="16"/>
          <w:szCs w:val="16"/>
          <w:lang w:eastAsia="en-US"/>
        </w:rPr>
        <w:t xml:space="preserve"> неполном </w:t>
      </w:r>
      <w:r w:rsidRPr="00596E47">
        <w:rPr>
          <w:rFonts w:ascii="Times New Roman" w:hAnsi="Times New Roman" w:eastAsiaTheme="minorHAnsi"/>
          <w:sz w:val="16"/>
          <w:szCs w:val="16"/>
          <w:lang w:eastAsia="en-US"/>
        </w:rPr>
        <w:t>объеме</w:t>
      </w:r>
      <w:r w:rsidRPr="00596E47">
        <w:rPr>
          <w:rFonts w:ascii="Times New Roman" w:hAnsi="Times New Roman" w:eastAsiaTheme="minorHAnsi"/>
          <w:sz w:val="16"/>
          <w:szCs w:val="16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596E4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2</w:t>
        </w:r>
      </w:hyperlink>
      <w:r w:rsidRPr="00596E47">
        <w:rPr>
          <w:rFonts w:ascii="Times New Roman" w:hAnsi="Times New Roman" w:eastAsiaTheme="minorHAnsi"/>
          <w:sz w:val="16"/>
          <w:szCs w:val="16"/>
          <w:lang w:eastAsia="en-US"/>
        </w:rPr>
        <w:t xml:space="preserve"> настоящей статьи, </w:t>
      </w:r>
      <w:r w:rsidRPr="00596E47">
        <w:rPr>
          <w:rFonts w:ascii="Times New Roman" w:eastAsia="Calibri" w:hAnsi="Times New Roman"/>
          <w:sz w:val="16"/>
          <w:szCs w:val="16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596E47" w:rsidRPr="00596E47" w:rsidP="00596E47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>Факт совершения Андреевой Е.Н. административного правонарушения, предусмотренного ч.1 ст. 15.33.2 КоАП РФ, и ее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№169 от 12.12.2024             (</w:t>
      </w:r>
      <w:r w:rsidRPr="00596E47">
        <w:rPr>
          <w:rFonts w:ascii="Times New Roman" w:hAnsi="Times New Roman"/>
          <w:sz w:val="16"/>
          <w:szCs w:val="16"/>
        </w:rPr>
        <w:t>л.д</w:t>
      </w:r>
      <w:r w:rsidRPr="00596E47">
        <w:rPr>
          <w:rFonts w:ascii="Times New Roman" w:hAnsi="Times New Roman"/>
          <w:sz w:val="16"/>
          <w:szCs w:val="16"/>
        </w:rPr>
        <w:t>. 1); копией уведомления о регистрации в территориальном органе Пенсионного фонда РФ (</w:t>
      </w:r>
      <w:r w:rsidRPr="00596E47">
        <w:rPr>
          <w:rFonts w:ascii="Times New Roman" w:hAnsi="Times New Roman"/>
          <w:sz w:val="16"/>
          <w:szCs w:val="16"/>
        </w:rPr>
        <w:t>л.д</w:t>
      </w:r>
      <w:r w:rsidRPr="00596E47">
        <w:rPr>
          <w:rFonts w:ascii="Times New Roman" w:hAnsi="Times New Roman"/>
          <w:sz w:val="16"/>
          <w:szCs w:val="16"/>
        </w:rPr>
        <w:t>. 3); выпиской из Единого государственного реестра юридических лиц (</w:t>
      </w:r>
      <w:r w:rsidRPr="00596E47">
        <w:rPr>
          <w:rFonts w:ascii="Times New Roman" w:hAnsi="Times New Roman"/>
          <w:sz w:val="16"/>
          <w:szCs w:val="16"/>
        </w:rPr>
        <w:t>л.д</w:t>
      </w:r>
      <w:r w:rsidRPr="00596E47">
        <w:rPr>
          <w:rFonts w:ascii="Times New Roman" w:hAnsi="Times New Roman"/>
          <w:sz w:val="16"/>
          <w:szCs w:val="16"/>
        </w:rPr>
        <w:t xml:space="preserve">. 4,5); копией формы ЕФС-1 с протоколом отправки (л.д.7-8). </w:t>
      </w:r>
    </w:p>
    <w:p w:rsidR="00596E47" w:rsidRPr="00596E47" w:rsidP="00596E47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Андреевой Е.Н. виновной  в нарушении  требований п. 3 ст. 11 Федерального Закона №27-ФЗ от 01.04.1996 года «Об индивидуальном (персонифицированном) учете в системе обязательного пенсионного страхования». </w:t>
      </w:r>
    </w:p>
    <w:p w:rsidR="00596E47" w:rsidRPr="00596E47" w:rsidP="00596E4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ab/>
        <w:t xml:space="preserve"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 </w:t>
      </w:r>
    </w:p>
    <w:p w:rsidR="00596E47" w:rsidRPr="00596E47" w:rsidP="00596E47">
      <w:pPr>
        <w:pStyle w:val="Style4"/>
        <w:widowControl/>
        <w:spacing w:line="240" w:lineRule="auto"/>
        <w:ind w:firstLine="540"/>
        <w:rPr>
          <w:sz w:val="16"/>
          <w:szCs w:val="16"/>
          <w:shd w:val="clear" w:color="auto" w:fill="FFFFFF"/>
        </w:rPr>
      </w:pPr>
      <w:r w:rsidRPr="00596E47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596E47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596E47">
        <w:rPr>
          <w:sz w:val="16"/>
          <w:szCs w:val="16"/>
        </w:rPr>
        <w:t xml:space="preserve"> КоАП РФ).</w:t>
      </w:r>
    </w:p>
    <w:p w:rsidR="00596E47" w:rsidRPr="00596E47" w:rsidP="00596E47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96E47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596E47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596E47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РФ, </w:t>
      </w:r>
      <w:r w:rsidRPr="00596E47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96E47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96E47" w:rsidRPr="00596E47" w:rsidP="00596E47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96E47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596E47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596E47">
        <w:rPr>
          <w:rFonts w:ascii="Times New Roman" w:hAnsi="Times New Roman" w:eastAsiaTheme="minorHAnsi"/>
          <w:bCs/>
          <w:sz w:val="16"/>
          <w:szCs w:val="16"/>
          <w:lang w:eastAsia="en-US"/>
        </w:rPr>
        <w:t>(</w:t>
      </w:r>
      <w:hyperlink r:id="rId8" w:history="1">
        <w:r w:rsidRPr="00596E47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596E47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РФ).</w:t>
      </w:r>
    </w:p>
    <w:p w:rsidR="00596E47" w:rsidRPr="00596E47" w:rsidP="0059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596E47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596E47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596E47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96E47" w:rsidRPr="00596E47" w:rsidP="00596E4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596E47">
        <w:rPr>
          <w:rFonts w:ascii="Times New Roman" w:hAnsi="Times New Roman"/>
          <w:sz w:val="16"/>
          <w:szCs w:val="16"/>
        </w:rPr>
        <w:t xml:space="preserve">Андреевой Е.Н. </w:t>
      </w:r>
      <w:r w:rsidRPr="00596E47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596E47">
        <w:rPr>
          <w:rFonts w:ascii="Times New Roman" w:hAnsi="Times New Roman"/>
          <w:sz w:val="16"/>
          <w:szCs w:val="16"/>
        </w:rPr>
        <w:t xml:space="preserve"> </w:t>
      </w:r>
      <w:r w:rsidRPr="00596E47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596E47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596E47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596E47" w:rsidRPr="00596E47" w:rsidP="00596E4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 xml:space="preserve">Руководствуясь </w:t>
      </w:r>
      <w:r w:rsidRPr="00596E47">
        <w:rPr>
          <w:rFonts w:ascii="Times New Roman" w:hAnsi="Times New Roman"/>
          <w:sz w:val="16"/>
          <w:szCs w:val="16"/>
        </w:rPr>
        <w:t>ст.ст</w:t>
      </w:r>
      <w:r w:rsidRPr="00596E47">
        <w:rPr>
          <w:rFonts w:ascii="Times New Roman" w:hAnsi="Times New Roman"/>
          <w:sz w:val="16"/>
          <w:szCs w:val="16"/>
        </w:rPr>
        <w:t>. 29.10, 29.11  КоАП Российской Федерации,</w:t>
      </w:r>
      <w:r w:rsidRPr="00596E47">
        <w:rPr>
          <w:rFonts w:ascii="Times New Roman" w:hAnsi="Times New Roman"/>
          <w:b/>
          <w:sz w:val="16"/>
          <w:szCs w:val="16"/>
        </w:rPr>
        <w:t xml:space="preserve"> </w:t>
      </w:r>
      <w:r w:rsidRPr="00596E47">
        <w:rPr>
          <w:rFonts w:ascii="Times New Roman" w:hAnsi="Times New Roman"/>
          <w:sz w:val="16"/>
          <w:szCs w:val="16"/>
        </w:rPr>
        <w:t>мировой судья</w:t>
      </w:r>
      <w:r w:rsidRPr="00596E47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596E47" w:rsidRPr="00596E47" w:rsidP="00596E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6E47">
        <w:rPr>
          <w:rFonts w:ascii="Times New Roman" w:hAnsi="Times New Roman"/>
          <w:b/>
          <w:sz w:val="16"/>
          <w:szCs w:val="16"/>
        </w:rPr>
        <w:t>П</w:t>
      </w:r>
      <w:r w:rsidRPr="00596E47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596E47" w:rsidRPr="00596E47" w:rsidP="00596E4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96E47" w:rsidRPr="00596E47" w:rsidP="00596E47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596E47">
        <w:rPr>
          <w:rFonts w:ascii="Times New Roman" w:hAnsi="Times New Roman"/>
          <w:b/>
          <w:sz w:val="16"/>
          <w:szCs w:val="16"/>
        </w:rPr>
        <w:t>Андрееву Елену Николаевну</w:t>
      </w:r>
      <w:r w:rsidRPr="00596E47">
        <w:rPr>
          <w:rFonts w:ascii="Times New Roman" w:hAnsi="Times New Roman"/>
          <w:sz w:val="16"/>
          <w:szCs w:val="16"/>
        </w:rPr>
        <w:t xml:space="preserve">, </w:t>
      </w:r>
      <w:r w:rsidRPr="00596E47">
        <w:rPr>
          <w:rFonts w:ascii="Times New Roman" w:hAnsi="Times New Roman"/>
          <w:sz w:val="16"/>
          <w:szCs w:val="16"/>
        </w:rPr>
        <w:t>"ДАННЫЕ ИЗЪЯТЫ"</w:t>
      </w:r>
      <w:r w:rsidRPr="00596E47">
        <w:rPr>
          <w:rFonts w:ascii="Times New Roman" w:hAnsi="Times New Roman"/>
          <w:b/>
          <w:sz w:val="16"/>
          <w:szCs w:val="16"/>
        </w:rPr>
        <w:t xml:space="preserve"> </w:t>
      </w:r>
      <w:r w:rsidRPr="00596E47">
        <w:rPr>
          <w:rFonts w:ascii="Times New Roman" w:hAnsi="Times New Roman"/>
          <w:sz w:val="16"/>
          <w:szCs w:val="16"/>
        </w:rPr>
        <w:t>года</w:t>
      </w:r>
      <w:r w:rsidRPr="00596E47">
        <w:rPr>
          <w:rFonts w:ascii="Times New Roman" w:hAnsi="Times New Roman"/>
          <w:b/>
          <w:sz w:val="16"/>
          <w:szCs w:val="16"/>
        </w:rPr>
        <w:t xml:space="preserve"> </w:t>
      </w:r>
      <w:r w:rsidRPr="00596E47">
        <w:rPr>
          <w:rFonts w:ascii="Times New Roman" w:hAnsi="Times New Roman"/>
          <w:sz w:val="16"/>
          <w:szCs w:val="16"/>
        </w:rPr>
        <w:t>рождения</w:t>
      </w:r>
      <w:r w:rsidRPr="00596E47">
        <w:rPr>
          <w:rFonts w:ascii="Times New Roman" w:hAnsi="Times New Roman"/>
          <w:b/>
          <w:sz w:val="16"/>
          <w:szCs w:val="16"/>
        </w:rPr>
        <w:t>,</w:t>
      </w:r>
      <w:r w:rsidRPr="00596E47">
        <w:rPr>
          <w:rFonts w:ascii="Times New Roman" w:hAnsi="Times New Roman"/>
          <w:sz w:val="16"/>
          <w:szCs w:val="16"/>
        </w:rPr>
        <w:t xml:space="preserve"> виновной  в совершении административного правонарушения, предусмотренного ч.1 ст. 15.33.2 КоАП РФ, и назначить ей  административное наказание в виде предупреждения.</w:t>
      </w:r>
    </w:p>
    <w:p w:rsidR="00596E47" w:rsidRPr="00596E47" w:rsidP="00596E47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596E47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96E47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596E47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596E47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596E47" w:rsidRPr="00596E47" w:rsidP="00596E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6E47" w:rsidRPr="00596E47" w:rsidP="00596E47">
      <w:pPr>
        <w:spacing w:after="0" w:line="240" w:lineRule="auto"/>
        <w:jc w:val="both"/>
        <w:rPr>
          <w:sz w:val="16"/>
          <w:szCs w:val="16"/>
        </w:rPr>
      </w:pPr>
      <w:r w:rsidRPr="00596E47">
        <w:rPr>
          <w:rFonts w:ascii="Times New Roman" w:hAnsi="Times New Roman"/>
          <w:sz w:val="16"/>
          <w:szCs w:val="16"/>
        </w:rPr>
        <w:t>Мировой судья:</w:t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</w:r>
      <w:r w:rsidRPr="00596E47">
        <w:rPr>
          <w:rFonts w:ascii="Times New Roman" w:hAnsi="Times New Roman"/>
          <w:sz w:val="16"/>
          <w:szCs w:val="16"/>
        </w:rPr>
        <w:tab/>
        <w:t xml:space="preserve">                                                      </w:t>
      </w:r>
      <w:r w:rsidRPr="00596E47">
        <w:rPr>
          <w:rStyle w:val="FontStyle17"/>
          <w:sz w:val="16"/>
          <w:szCs w:val="16"/>
        </w:rPr>
        <w:t>Переверзева О.В.</w:t>
      </w:r>
    </w:p>
    <w:p w:rsidR="00596E47" w:rsidRPr="00596E47" w:rsidP="00596E47">
      <w:pPr>
        <w:rPr>
          <w:sz w:val="16"/>
          <w:szCs w:val="16"/>
        </w:rPr>
      </w:pPr>
    </w:p>
    <w:p w:rsidR="00596E47" w:rsidRPr="00596E47" w:rsidP="00596E47">
      <w:pPr>
        <w:rPr>
          <w:sz w:val="16"/>
          <w:szCs w:val="16"/>
        </w:rPr>
      </w:pPr>
    </w:p>
    <w:p w:rsidR="00F92E94" w:rsidRPr="00596E47">
      <w:pPr>
        <w:rPr>
          <w:sz w:val="16"/>
          <w:szCs w:val="16"/>
        </w:rPr>
      </w:pPr>
    </w:p>
    <w:sectPr w:rsidSect="003C219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47"/>
    <w:rsid w:val="00596E47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4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96E47"/>
    <w:rPr>
      <w:color w:val="0000FF"/>
      <w:u w:val="single"/>
    </w:rPr>
  </w:style>
  <w:style w:type="paragraph" w:styleId="Title">
    <w:name w:val="Title"/>
    <w:basedOn w:val="Normal"/>
    <w:link w:val="a"/>
    <w:qFormat/>
    <w:rsid w:val="00596E4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96E4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96E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96E47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596E47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96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96E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596E4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