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5-99-35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9A175A">
        <w:rPr>
          <w:szCs w:val="22"/>
        </w:rPr>
        <w:t>0099-01-2022-000009-92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C5B6E">
        <w:rPr>
          <w:rFonts w:ascii="Times New Roman" w:hAnsi="Times New Roman"/>
          <w:sz w:val="24"/>
          <w:szCs w:val="24"/>
        </w:rPr>
        <w:t xml:space="preserve">   </w:t>
      </w:r>
      <w:r w:rsidR="009A175A">
        <w:rPr>
          <w:rFonts w:ascii="Times New Roman" w:hAnsi="Times New Roman"/>
          <w:sz w:val="24"/>
          <w:szCs w:val="24"/>
        </w:rPr>
        <w:t xml:space="preserve">        </w:t>
      </w:r>
      <w:r w:rsidR="006C5B6E">
        <w:rPr>
          <w:rFonts w:ascii="Times New Roman" w:hAnsi="Times New Roman"/>
          <w:sz w:val="24"/>
          <w:szCs w:val="24"/>
        </w:rPr>
        <w:t>31 января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9A17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9A175A">
        <w:rPr>
          <w:rFonts w:ascii="Times New Roman" w:hAnsi="Times New Roman"/>
          <w:b/>
          <w:sz w:val="24"/>
          <w:szCs w:val="24"/>
        </w:rPr>
        <w:t>Кирьяковой Натальи Николаевны</w:t>
      </w:r>
      <w:r w:rsidR="009A175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="009A175A">
        <w:rPr>
          <w:rFonts w:ascii="Times New Roman" w:hAnsi="Times New Roman"/>
          <w:sz w:val="24"/>
          <w:szCs w:val="24"/>
        </w:rPr>
        <w:t>привлекаемой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62ED6" w:rsidP="00F62E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Кирьякова Н.Н.</w:t>
      </w:r>
      <w:r w:rsidR="006C5B6E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11</w:t>
      </w:r>
      <w:r w:rsidR="006C5B6E">
        <w:rPr>
          <w:rFonts w:ascii="Times New Roman" w:hAnsi="Times New Roman"/>
          <w:sz w:val="24"/>
          <w:szCs w:val="24"/>
        </w:rPr>
        <w:t>.03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 w:rsidR="006C5B6E">
        <w:rPr>
          <w:rFonts w:ascii="Times New Roman" w:hAnsi="Times New Roman"/>
          <w:sz w:val="24"/>
          <w:szCs w:val="24"/>
        </w:rPr>
        <w:t>генеральным ди</w:t>
      </w:r>
      <w:r>
        <w:rPr>
          <w:rFonts w:ascii="Times New Roman" w:hAnsi="Times New Roman"/>
          <w:sz w:val="24"/>
          <w:szCs w:val="24"/>
        </w:rPr>
        <w:t>рект</w:t>
      </w:r>
      <w:r>
        <w:rPr>
          <w:rFonts w:ascii="Times New Roman" w:hAnsi="Times New Roman"/>
          <w:sz w:val="24"/>
          <w:szCs w:val="24"/>
        </w:rPr>
        <w:t>ором ООО «Геллион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 w:rsidR="00F62ED6">
        <w:rPr>
          <w:rFonts w:ascii="Times New Roman" w:hAnsi="Times New Roman"/>
          <w:sz w:val="24"/>
          <w:szCs w:val="24"/>
        </w:rPr>
        <w:t xml:space="preserve"> ул.</w:t>
      </w:r>
      <w:r w:rsidR="00793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Халтурина,  д. 52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лит.А</w:t>
      </w:r>
      <w:r w:rsidR="006C5B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оф.1,</w:t>
      </w:r>
      <w:r w:rsidR="006C5B6E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10</w:t>
      </w:r>
      <w:r w:rsidR="006C5B6E">
        <w:rPr>
          <w:rFonts w:ascii="Times New Roman" w:hAnsi="Times New Roman"/>
          <w:sz w:val="24"/>
          <w:szCs w:val="24"/>
        </w:rPr>
        <w:t>.03</w:t>
      </w:r>
      <w:r w:rsidR="00E042C2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E042C2">
        <w:rPr>
          <w:rFonts w:ascii="Times New Roman" w:hAnsi="Times New Roman"/>
          <w:sz w:val="24"/>
          <w:szCs w:val="24"/>
        </w:rPr>
        <w:t>документов (информации)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E042C2">
        <w:rPr>
          <w:rFonts w:ascii="Times New Roman" w:hAnsi="Times New Roman"/>
          <w:sz w:val="24"/>
          <w:szCs w:val="24"/>
        </w:rPr>
        <w:t>тавлении документов (информации)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6C5B6E">
        <w:rPr>
          <w:rFonts w:ascii="Times New Roman" w:hAnsi="Times New Roman"/>
          <w:sz w:val="24"/>
          <w:szCs w:val="24"/>
        </w:rPr>
        <w:t>5.02</w:t>
      </w:r>
      <w:r w:rsidR="00E042C2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15-18/345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полученное 02.03</w:t>
      </w:r>
      <w:r w:rsidR="00E042C2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>а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 w:rsidR="006C5B6E">
        <w:rPr>
          <w:rFonts w:ascii="Times New Roman" w:hAnsi="Times New Roman"/>
          <w:sz w:val="24"/>
          <w:szCs w:val="24"/>
        </w:rPr>
        <w:t xml:space="preserve">п. </w:t>
      </w:r>
      <w:r w:rsidR="006A03EA">
        <w:rPr>
          <w:rFonts w:ascii="Times New Roman" w:hAnsi="Times New Roman"/>
          <w:sz w:val="24"/>
          <w:szCs w:val="24"/>
        </w:rPr>
        <w:t>5</w:t>
      </w:r>
      <w:r w:rsidR="00E042C2">
        <w:rPr>
          <w:rFonts w:ascii="Times New Roman" w:hAnsi="Times New Roman"/>
          <w:sz w:val="24"/>
          <w:szCs w:val="24"/>
        </w:rPr>
        <w:t>,6</w:t>
      </w:r>
      <w:r w:rsidR="006A03EA">
        <w:rPr>
          <w:rFonts w:ascii="Times New Roman" w:hAnsi="Times New Roman"/>
          <w:sz w:val="24"/>
          <w:szCs w:val="24"/>
        </w:rPr>
        <w:t xml:space="preserve">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9A175A">
        <w:rPr>
          <w:rFonts w:ascii="Times New Roman" w:hAnsi="Times New Roman"/>
          <w:sz w:val="24"/>
          <w:szCs w:val="24"/>
        </w:rPr>
        <w:t>ное заседание  Кирьякова Н.Н.</w:t>
      </w:r>
      <w:r w:rsidRPr="00543FC4">
        <w:rPr>
          <w:rFonts w:ascii="Times New Roman" w:hAnsi="Times New Roman"/>
          <w:sz w:val="24"/>
          <w:szCs w:val="24"/>
        </w:rPr>
        <w:t xml:space="preserve"> не явил</w:t>
      </w:r>
      <w:r w:rsidR="009A175A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9A175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9A175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9A175A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9A175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9A175A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Постановления Пленума </w:t>
      </w:r>
      <w:r w:rsidRPr="00543FC4"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9A175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9A175A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 w:rsidRPr="00543FC4">
        <w:rPr>
          <w:rFonts w:ascii="Times New Roman" w:eastAsia="Calibri" w:hAnsi="Times New Roman"/>
          <w:sz w:val="24"/>
          <w:szCs w:val="24"/>
        </w:rPr>
        <w:t xml:space="preserve">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каких-либо ограничений, связанных с таким извещением, оно в зависимости от конкретных обстоятельст</w:t>
      </w:r>
      <w:r w:rsidRPr="00543FC4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</w:t>
      </w:r>
      <w:r w:rsidRPr="00543FC4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РФ, административная </w:t>
      </w:r>
      <w:r w:rsidRPr="00621EE9">
        <w:rPr>
          <w:rFonts w:ascii="Times New Roman" w:hAnsi="Times New Roman"/>
          <w:sz w:val="24"/>
          <w:szCs w:val="24"/>
        </w:rPr>
        <w:t>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9A175A">
        <w:rPr>
          <w:rFonts w:ascii="Times New Roman" w:hAnsi="Times New Roman"/>
          <w:sz w:val="24"/>
          <w:szCs w:val="24"/>
        </w:rPr>
        <w:t>а Кирьяковой Н.Н.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9A175A">
        <w:rPr>
          <w:rFonts w:ascii="Times New Roman" w:hAnsi="Times New Roman"/>
          <w:sz w:val="24"/>
          <w:szCs w:val="24"/>
        </w:rPr>
        <w:t>9103212930059600002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9A175A">
        <w:rPr>
          <w:rFonts w:ascii="Times New Roman" w:hAnsi="Times New Roman"/>
          <w:sz w:val="24"/>
          <w:szCs w:val="24"/>
        </w:rPr>
        <w:t>17.11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</w:t>
      </w:r>
      <w:r w:rsidRPr="00621EE9">
        <w:rPr>
          <w:rFonts w:ascii="Times New Roman" w:hAnsi="Times New Roman"/>
          <w:sz w:val="24"/>
          <w:szCs w:val="24"/>
        </w:rPr>
        <w:t>обстоятельства соверше</w:t>
      </w:r>
      <w:r w:rsidRPr="00621EE9">
        <w:rPr>
          <w:rFonts w:ascii="Times New Roman" w:hAnsi="Times New Roman"/>
          <w:sz w:val="24"/>
          <w:szCs w:val="24"/>
        </w:rPr>
        <w:t>ния административного правонару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E5302D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>
        <w:rPr>
          <w:rFonts w:ascii="Times New Roman" w:hAnsi="Times New Roman"/>
          <w:sz w:val="24"/>
          <w:szCs w:val="24"/>
        </w:rPr>
        <w:t>копией требования</w:t>
      </w:r>
      <w:r w:rsidR="009A175A">
        <w:rPr>
          <w:rFonts w:ascii="Times New Roman" w:hAnsi="Times New Roman"/>
          <w:sz w:val="24"/>
          <w:szCs w:val="24"/>
        </w:rPr>
        <w:t xml:space="preserve"> № 15-18/345 от 1</w:t>
      </w:r>
      <w:r w:rsidR="006C5B6E">
        <w:rPr>
          <w:rFonts w:ascii="Times New Roman" w:hAnsi="Times New Roman"/>
          <w:sz w:val="24"/>
          <w:szCs w:val="24"/>
        </w:rPr>
        <w:t>5.02</w:t>
      </w:r>
      <w:r w:rsidR="00E042C2">
        <w:rPr>
          <w:rFonts w:ascii="Times New Roman" w:hAnsi="Times New Roman"/>
          <w:sz w:val="24"/>
          <w:szCs w:val="24"/>
        </w:rPr>
        <w:t>.2021</w:t>
      </w:r>
      <w:r w:rsidR="00E5302D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E042C2">
        <w:rPr>
          <w:rFonts w:ascii="Times New Roman" w:hAnsi="Times New Roman"/>
          <w:sz w:val="24"/>
          <w:szCs w:val="24"/>
        </w:rPr>
        <w:t xml:space="preserve"> 1</w:t>
      </w:r>
      <w:r w:rsidR="009A175A">
        <w:rPr>
          <w:rFonts w:ascii="Times New Roman" w:hAnsi="Times New Roman"/>
          <w:sz w:val="24"/>
          <w:szCs w:val="24"/>
        </w:rPr>
        <w:t>7-19</w:t>
      </w:r>
      <w:r w:rsidR="002B65C0">
        <w:rPr>
          <w:rFonts w:ascii="Times New Roman" w:hAnsi="Times New Roman"/>
          <w:sz w:val="24"/>
          <w:szCs w:val="24"/>
        </w:rPr>
        <w:t>);</w:t>
      </w:r>
      <w:r w:rsidR="0031240C">
        <w:rPr>
          <w:rFonts w:ascii="Times New Roman" w:hAnsi="Times New Roman"/>
          <w:sz w:val="24"/>
          <w:szCs w:val="24"/>
        </w:rPr>
        <w:t xml:space="preserve"> к</w:t>
      </w:r>
      <w:r w:rsidR="009A175A">
        <w:rPr>
          <w:rFonts w:ascii="Times New Roman" w:hAnsi="Times New Roman"/>
          <w:sz w:val="24"/>
          <w:szCs w:val="24"/>
        </w:rPr>
        <w:t>опией поручения  № 737 от 15.02.2021 ( л.д.20</w:t>
      </w:r>
      <w:r w:rsidR="0031240C">
        <w:rPr>
          <w:rFonts w:ascii="Times New Roman" w:hAnsi="Times New Roman"/>
          <w:sz w:val="24"/>
          <w:szCs w:val="24"/>
        </w:rPr>
        <w:t>); квитанцией</w:t>
      </w:r>
      <w:r w:rsidR="009A175A">
        <w:rPr>
          <w:rFonts w:ascii="Times New Roman" w:hAnsi="Times New Roman"/>
          <w:sz w:val="24"/>
          <w:szCs w:val="24"/>
        </w:rPr>
        <w:t xml:space="preserve"> о получении требования ( л.д.21</w:t>
      </w:r>
      <w:r w:rsidR="0031240C">
        <w:rPr>
          <w:rFonts w:ascii="Times New Roman" w:hAnsi="Times New Roman"/>
          <w:sz w:val="24"/>
          <w:szCs w:val="24"/>
        </w:rPr>
        <w:t xml:space="preserve">); </w:t>
      </w:r>
      <w:r w:rsidR="009A175A">
        <w:rPr>
          <w:rFonts w:ascii="Times New Roman" w:hAnsi="Times New Roman"/>
          <w:sz w:val="24"/>
          <w:szCs w:val="24"/>
        </w:rPr>
        <w:t>копией акта № 15-18/2949 от 24.03.2021 ( л.д.22-24</w:t>
      </w:r>
      <w:r w:rsidR="0024233E">
        <w:rPr>
          <w:rFonts w:ascii="Times New Roman" w:hAnsi="Times New Roman"/>
          <w:sz w:val="24"/>
          <w:szCs w:val="24"/>
        </w:rPr>
        <w:t xml:space="preserve">);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A175A">
        <w:rPr>
          <w:rFonts w:ascii="Times New Roman" w:hAnsi="Times New Roman"/>
          <w:sz w:val="24"/>
          <w:szCs w:val="24"/>
        </w:rPr>
        <w:t>26-31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9A175A">
        <w:rPr>
          <w:rFonts w:ascii="Times New Roman" w:hAnsi="Times New Roman"/>
          <w:sz w:val="24"/>
          <w:szCs w:val="24"/>
        </w:rPr>
        <w:t>знания виновной Кирьяковой Н.Н.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767BC8">
        <w:rPr>
          <w:rFonts w:ascii="Times New Roman" w:hAnsi="Times New Roman"/>
          <w:sz w:val="24"/>
          <w:szCs w:val="24"/>
        </w:rPr>
        <w:t>п.</w:t>
      </w:r>
      <w:r w:rsidR="006C168D">
        <w:rPr>
          <w:rFonts w:ascii="Times New Roman" w:hAnsi="Times New Roman"/>
          <w:sz w:val="24"/>
          <w:szCs w:val="24"/>
        </w:rPr>
        <w:t xml:space="preserve">п. </w:t>
      </w:r>
      <w:r w:rsidR="00767BC8">
        <w:rPr>
          <w:rFonts w:ascii="Times New Roman" w:hAnsi="Times New Roman"/>
          <w:sz w:val="24"/>
          <w:szCs w:val="24"/>
        </w:rPr>
        <w:t>5</w:t>
      </w:r>
      <w:r w:rsidR="00E042C2">
        <w:rPr>
          <w:rFonts w:ascii="Times New Roman" w:hAnsi="Times New Roman"/>
          <w:sz w:val="24"/>
          <w:szCs w:val="24"/>
        </w:rPr>
        <w:t>,6</w:t>
      </w:r>
      <w:r w:rsidR="00767BC8">
        <w:rPr>
          <w:rFonts w:ascii="Times New Roman" w:hAnsi="Times New Roman"/>
          <w:sz w:val="24"/>
          <w:szCs w:val="24"/>
        </w:rPr>
        <w:t xml:space="preserve"> ст.93.1</w:t>
      </w:r>
      <w:r w:rsidRPr="00A2100A" w:rsidR="00767BC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</w:t>
      </w:r>
      <w:r w:rsidRPr="00621EE9">
        <w:rPr>
          <w:rFonts w:ascii="Times New Roman" w:hAnsi="Times New Roman"/>
          <w:sz w:val="24"/>
          <w:szCs w:val="24"/>
        </w:rPr>
        <w:t xml:space="preserve">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A175A" w:rsidP="009A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767BC8" w:rsidP="009A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9A175A">
        <w:rPr>
          <w:rFonts w:ascii="Times New Roman" w:hAnsi="Times New Roman"/>
          <w:b/>
          <w:sz w:val="24"/>
          <w:szCs w:val="24"/>
        </w:rPr>
        <w:t>Кирьякову  Наталью  Николаевну</w:t>
      </w:r>
      <w:r w:rsidR="009A175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9A175A">
        <w:rPr>
          <w:rFonts w:ascii="Times New Roman" w:hAnsi="Times New Roman"/>
          <w:sz w:val="24"/>
          <w:szCs w:val="24"/>
        </w:rPr>
        <w:t xml:space="preserve"> виновной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9A175A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</w:t>
      </w:r>
      <w:r w:rsidRPr="00BD0B14">
        <w:rPr>
          <w:rFonts w:ascii="Times New Roman" w:hAnsi="Times New Roman"/>
          <w:i/>
        </w:rPr>
        <w:t xml:space="preserve">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793C62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</w:t>
      </w:r>
      <w:r w:rsidRPr="00BD0B14">
        <w:rPr>
          <w:rFonts w:ascii="Times New Roman" w:hAnsi="Times New Roman"/>
          <w:i/>
        </w:rPr>
        <w:t xml:space="preserve">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69169F">
        <w:rPr>
          <w:rFonts w:ascii="Times New Roman" w:hAnsi="Times New Roman"/>
          <w:i/>
        </w:rPr>
        <w:t>о</w:t>
      </w:r>
      <w:r w:rsidR="00C64C90">
        <w:rPr>
          <w:rFonts w:ascii="Times New Roman" w:hAnsi="Times New Roman"/>
          <w:i/>
        </w:rPr>
        <w:t>нтроля( постано</w:t>
      </w:r>
      <w:r w:rsidR="009A175A">
        <w:rPr>
          <w:rFonts w:ascii="Times New Roman" w:hAnsi="Times New Roman"/>
          <w:i/>
        </w:rPr>
        <w:t>вление № 5-99-35</w:t>
      </w:r>
      <w:r w:rsidR="00FD7B0A">
        <w:rPr>
          <w:rFonts w:ascii="Times New Roman" w:hAnsi="Times New Roman"/>
          <w:i/>
        </w:rPr>
        <w:t>/2022</w:t>
      </w:r>
      <w:r w:rsidR="006C168D">
        <w:rPr>
          <w:rFonts w:ascii="Times New Roman" w:hAnsi="Times New Roman"/>
          <w:i/>
        </w:rPr>
        <w:t xml:space="preserve"> от 31.01.2022</w:t>
      </w:r>
      <w:r w:rsidRPr="00BD0B14" w:rsidR="00BD0B14">
        <w:rPr>
          <w:rFonts w:ascii="Times New Roman" w:hAnsi="Times New Roman"/>
          <w:i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621EE9">
        <w:rPr>
          <w:rFonts w:ascii="Times New Roman" w:hAnsi="Times New Roman"/>
          <w:sz w:val="24"/>
          <w:szCs w:val="24"/>
        </w:rPr>
        <w:t xml:space="preserve">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621EE9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 w:rsidRPr="00621EE9"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14E05"/>
    <w:rsid w:val="00056B39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C67DB"/>
    <w:rsid w:val="003F481F"/>
    <w:rsid w:val="0040459D"/>
    <w:rsid w:val="00425502"/>
    <w:rsid w:val="00433461"/>
    <w:rsid w:val="004B760C"/>
    <w:rsid w:val="004C48E8"/>
    <w:rsid w:val="004E6191"/>
    <w:rsid w:val="00543FC4"/>
    <w:rsid w:val="00621EE9"/>
    <w:rsid w:val="006459E8"/>
    <w:rsid w:val="0069169F"/>
    <w:rsid w:val="006A03EA"/>
    <w:rsid w:val="006B0546"/>
    <w:rsid w:val="006C168D"/>
    <w:rsid w:val="006C5B6E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90720F"/>
    <w:rsid w:val="009413EF"/>
    <w:rsid w:val="009808C5"/>
    <w:rsid w:val="009A175A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